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BD9" w:rsidRPr="00634BD9" w:rsidRDefault="00317BF2" w:rsidP="00634BD9">
      <w:pPr>
        <w:pStyle w:val="Overskrift1"/>
        <w:tabs>
          <w:tab w:val="right" w:pos="8647"/>
        </w:tabs>
        <w:rPr>
          <w:rFonts w:asciiTheme="minorHAnsi" w:hAnsiTheme="minorHAnsi" w:cs="Aharoni"/>
          <w:sz w:val="22"/>
          <w:szCs w:val="22"/>
        </w:rPr>
      </w:pPr>
      <w:r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3598545</wp:posOffset>
            </wp:positionH>
            <wp:positionV relativeFrom="paragraph">
              <wp:posOffset>161925</wp:posOffset>
            </wp:positionV>
            <wp:extent cx="2009775" cy="311803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0409a1d979341bbb5d13acbe6a4eff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11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6275" cy="747395"/>
            <wp:effectExtent l="0" t="0" r="9525" b="0"/>
            <wp:wrapSquare wrapText="bothSides"/>
            <wp:docPr id="3" name="Bilde 3" descr="Bilderesultat for størst av al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esultat for størst av al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haroni" w:hAnsi="Aharoni" w:cs="Aharoni"/>
          <w:b/>
          <w:sz w:val="36"/>
          <w:szCs w:val="36"/>
        </w:rPr>
        <w:br/>
      </w:r>
      <w:r>
        <w:rPr>
          <w:rFonts w:ascii="Aharoni" w:hAnsi="Aharoni" w:cs="Aharoni"/>
          <w:b/>
          <w:sz w:val="36"/>
          <w:szCs w:val="36"/>
        </w:rPr>
        <w:br/>
      </w:r>
      <w:r>
        <w:rPr>
          <w:rFonts w:ascii="Aharoni" w:hAnsi="Aharoni" w:cs="Aharoni"/>
          <w:b/>
        </w:rPr>
        <w:br/>
      </w:r>
      <w:r w:rsidR="00634BD9">
        <w:rPr>
          <w:rFonts w:ascii="Aharoni" w:hAnsi="Aharoni" w:cs="Aharoni"/>
          <w:b/>
        </w:rPr>
        <w:tab/>
      </w:r>
      <w:r w:rsidR="00634BD9" w:rsidRPr="00634BD9">
        <w:rPr>
          <w:rFonts w:asciiTheme="minorHAnsi" w:hAnsiTheme="minorHAnsi" w:cs="Aharoni"/>
          <w:color w:val="auto"/>
          <w:sz w:val="22"/>
          <w:szCs w:val="22"/>
        </w:rPr>
        <w:t>20.11.17</w:t>
      </w:r>
    </w:p>
    <w:p w:rsidR="00D54B41" w:rsidRPr="00317BF2" w:rsidRDefault="00152B47" w:rsidP="00634BD9">
      <w:pPr>
        <w:pStyle w:val="Overskrift1"/>
        <w:tabs>
          <w:tab w:val="right" w:pos="8647"/>
        </w:tabs>
        <w:rPr>
          <w:rFonts w:ascii="Aharoni" w:hAnsi="Aharoni" w:cs="Aharoni"/>
          <w:b/>
        </w:rPr>
      </w:pPr>
      <w:r w:rsidRPr="00317BF2">
        <w:rPr>
          <w:rFonts w:ascii="Aharoni" w:hAnsi="Aharoni" w:cs="Aharoni"/>
          <w:b/>
        </w:rPr>
        <w:t>UTLYSNING AV</w:t>
      </w:r>
      <w:r w:rsidR="00D54B41" w:rsidRPr="00317BF2">
        <w:rPr>
          <w:rFonts w:ascii="Aharoni" w:hAnsi="Aharoni" w:cs="Aharoni"/>
          <w:b/>
        </w:rPr>
        <w:t xml:space="preserve"> </w:t>
      </w:r>
      <w:r w:rsidR="00854A3D" w:rsidRPr="00317BF2">
        <w:rPr>
          <w:rFonts w:ascii="Aharoni" w:hAnsi="Aharoni" w:cs="Aharoni"/>
          <w:b/>
        </w:rPr>
        <w:t xml:space="preserve">EKSTRA </w:t>
      </w:r>
      <w:r w:rsidR="00150BC3" w:rsidRPr="00317BF2">
        <w:rPr>
          <w:rFonts w:ascii="Aharoni" w:hAnsi="Aharoni" w:cs="Aharoni"/>
          <w:b/>
        </w:rPr>
        <w:t>MIDLER</w:t>
      </w:r>
      <w:r w:rsidR="00854A3D" w:rsidRPr="00317BF2">
        <w:rPr>
          <w:rFonts w:ascii="Aharoni" w:hAnsi="Aharoni" w:cs="Aharoni"/>
          <w:b/>
        </w:rPr>
        <w:t xml:space="preserve"> TIL TROSOPPLÆRING</w:t>
      </w:r>
      <w:r w:rsidR="00854A3D" w:rsidRPr="00317BF2">
        <w:rPr>
          <w:rFonts w:ascii="Aharoni" w:hAnsi="Aharoni" w:cs="Aharoni"/>
          <w:b/>
        </w:rPr>
        <w:br/>
      </w:r>
    </w:p>
    <w:p w:rsidR="00531645" w:rsidRPr="002422EE" w:rsidRDefault="00CC15C2" w:rsidP="00531645">
      <w:pPr>
        <w:rPr>
          <w:b/>
          <w:sz w:val="24"/>
          <w:szCs w:val="24"/>
        </w:rPr>
      </w:pPr>
      <w:r w:rsidRPr="002422EE">
        <w:rPr>
          <w:b/>
          <w:sz w:val="24"/>
          <w:szCs w:val="24"/>
        </w:rPr>
        <w:t>Hva trenger dere for at barn og ungdom</w:t>
      </w:r>
      <w:r w:rsidR="00531645" w:rsidRPr="002422EE">
        <w:rPr>
          <w:b/>
          <w:sz w:val="24"/>
          <w:szCs w:val="24"/>
        </w:rPr>
        <w:t xml:space="preserve"> i menigheten </w:t>
      </w:r>
      <w:r w:rsidRPr="002422EE">
        <w:rPr>
          <w:b/>
          <w:sz w:val="24"/>
          <w:szCs w:val="24"/>
        </w:rPr>
        <w:t xml:space="preserve">får </w:t>
      </w:r>
      <w:r w:rsidR="00531645" w:rsidRPr="002422EE">
        <w:rPr>
          <w:b/>
          <w:sz w:val="24"/>
          <w:szCs w:val="24"/>
        </w:rPr>
        <w:t xml:space="preserve">enda mer og bedre trosopplæring? </w:t>
      </w:r>
    </w:p>
    <w:p w:rsidR="00413A9E" w:rsidRDefault="00CC15C2" w:rsidP="00531645">
      <w:r>
        <w:t xml:space="preserve">Fra og med 2017 er trosopplæringen </w:t>
      </w:r>
      <w:r w:rsidR="00413A9E" w:rsidRPr="00413A9E">
        <w:t xml:space="preserve">i bispedømmet </w:t>
      </w:r>
      <w:r>
        <w:t xml:space="preserve">gått over i en ny fase som vi kaller «Videreutvikling av trosopplæringen» </w:t>
      </w:r>
      <w:r w:rsidR="00413A9E" w:rsidRPr="00413A9E">
        <w:t>og vi ønsker derfor å stimule</w:t>
      </w:r>
      <w:r>
        <w:t>re til gode tiltak som ka</w:t>
      </w:r>
      <w:r w:rsidR="002422EE">
        <w:t>n løfte trosopplæringen enda mer</w:t>
      </w:r>
      <w:r>
        <w:t xml:space="preserve">. </w:t>
      </w:r>
      <w:r w:rsidR="00CC0FAB">
        <w:br/>
      </w:r>
      <w:r w:rsidR="00CC0FAB">
        <w:br/>
        <w:t>Fokusområder for denne utlysningen: Hvordan skape «fellesskap» i trosopplæringen der barn og unge finner sitt hjem? Hvordan stimulere barn og unge til engasjement og innsikt i menighetens misjonsprosjekt? Hvordan skape tilhørighet til menigheten for konfirmantene? H</w:t>
      </w:r>
      <w:r w:rsidR="0048015A">
        <w:t>vordan dyktiggjøre ungdomsledere</w:t>
      </w:r>
      <w:r w:rsidR="00CC0FAB">
        <w:t>?</w:t>
      </w:r>
      <w:r w:rsidR="005B08AB">
        <w:t xml:space="preserve"> Hva kan kunnskapen om Martin Luther og reformasjonen gi barn og unge i dag? </w:t>
      </w:r>
    </w:p>
    <w:p w:rsidR="00531645" w:rsidRPr="00CC0FAB" w:rsidRDefault="00531645" w:rsidP="00531645">
      <w:r>
        <w:t>Agder og Telemark bispedømmeråd disponerer ubenyttede trosopplæringsmidler</w:t>
      </w:r>
      <w:r w:rsidR="005B08AB">
        <w:t xml:space="preserve"> i år, og v</w:t>
      </w:r>
      <w:r>
        <w:t>i t</w:t>
      </w:r>
      <w:r w:rsidR="0040536F">
        <w:t>ilbyr menigheter og fellesråd i</w:t>
      </w:r>
      <w:r>
        <w:t xml:space="preserve"> bispedømme</w:t>
      </w:r>
      <w:r w:rsidR="0040536F">
        <w:t>t</w:t>
      </w:r>
      <w:r>
        <w:t xml:space="preserve"> å søke på disse</w:t>
      </w:r>
      <w:r w:rsidR="00413A9E">
        <w:t xml:space="preserve"> m</w:t>
      </w:r>
      <w:r w:rsidR="005B08AB">
        <w:t xml:space="preserve">idlene som </w:t>
      </w:r>
      <w:r w:rsidR="00CC15C2">
        <w:t>utgjør</w:t>
      </w:r>
      <w:r w:rsidR="002422EE">
        <w:t xml:space="preserve"> </w:t>
      </w:r>
      <w:r w:rsidR="002422EE" w:rsidRPr="005E20D8">
        <w:rPr>
          <w:sz w:val="24"/>
          <w:szCs w:val="24"/>
          <w:highlight w:val="lightGray"/>
        </w:rPr>
        <w:t>81 783,-</w:t>
      </w:r>
      <w:r w:rsidRPr="005E20D8">
        <w:rPr>
          <w:sz w:val="24"/>
          <w:szCs w:val="24"/>
        </w:rPr>
        <w:t xml:space="preserve"> </w:t>
      </w:r>
      <w:r w:rsidR="00CC0FAB">
        <w:br/>
      </w:r>
      <w:r w:rsidR="00CC0FAB">
        <w:rPr>
          <w:b/>
        </w:rPr>
        <w:br/>
      </w:r>
      <w:r w:rsidR="00AD23FE" w:rsidRPr="00D23AB7">
        <w:rPr>
          <w:b/>
        </w:rPr>
        <w:t>Søknadsfri</w:t>
      </w:r>
      <w:r w:rsidR="005B08AB">
        <w:rPr>
          <w:b/>
        </w:rPr>
        <w:t xml:space="preserve">st: </w:t>
      </w:r>
      <w:r w:rsidR="00854A3D" w:rsidRPr="00854A3D">
        <w:rPr>
          <w:b/>
        </w:rPr>
        <w:t>19</w:t>
      </w:r>
      <w:r w:rsidR="002422EE" w:rsidRPr="00854A3D">
        <w:rPr>
          <w:b/>
        </w:rPr>
        <w:t>.desember 2017</w:t>
      </w:r>
    </w:p>
    <w:p w:rsidR="00531645" w:rsidRDefault="00531645" w:rsidP="00531645">
      <w:r>
        <w:t>Alle menighetene i bispedømmet mottar statlige trosopplæringsmidler, og det er en stor glede å se hvordan midlene når ut til barn og unge med trosopplæring. I tillegg til disse midlene inviterer Agder og Telemark bispedømmeråd menigheter til å søke</w:t>
      </w:r>
      <w:r w:rsidR="002422EE">
        <w:t xml:space="preserve"> på disse ubenyttede </w:t>
      </w:r>
      <w:r>
        <w:t>midler.</w:t>
      </w:r>
    </w:p>
    <w:p w:rsidR="00413A9E" w:rsidRDefault="00531645" w:rsidP="00531645">
      <w:r>
        <w:t>Det er statlige midler, så det er krav til hvordan midlene forvaltes. Vi ønsker å gjøre søknadsprosessen, vår behandling av søknad</w:t>
      </w:r>
      <w:r w:rsidR="00413A9E">
        <w:t>ene og rapportskrivingen</w:t>
      </w:r>
      <w:r>
        <w:t xml:space="preserve"> så enkel som mulig.</w:t>
      </w:r>
    </w:p>
    <w:p w:rsidR="00531645" w:rsidRPr="00413A9E" w:rsidRDefault="00CC0FAB" w:rsidP="00531645">
      <w:pPr>
        <w:rPr>
          <w:b/>
        </w:rPr>
      </w:pPr>
      <w:r>
        <w:rPr>
          <w:b/>
        </w:rPr>
        <w:br/>
      </w:r>
      <w:r w:rsidR="00531645" w:rsidRPr="00413A9E">
        <w:rPr>
          <w:b/>
        </w:rPr>
        <w:t>Hva kan det søkes om?</w:t>
      </w:r>
    </w:p>
    <w:p w:rsidR="00531645" w:rsidRDefault="00150BC3" w:rsidP="00531645">
      <w:r>
        <w:t>Disse kriterier</w:t>
      </w:r>
      <w:r w:rsidR="005C4460">
        <w:t xml:space="preserve"> er vedtatt </w:t>
      </w:r>
      <w:r w:rsidR="00531645">
        <w:t>for søknad:</w:t>
      </w:r>
    </w:p>
    <w:p w:rsidR="00B64C1E" w:rsidRDefault="00B64C1E" w:rsidP="00D54B41">
      <w:pPr>
        <w:pStyle w:val="Listeavsnitt"/>
        <w:numPr>
          <w:ilvl w:val="0"/>
          <w:numId w:val="2"/>
        </w:numPr>
      </w:pPr>
      <w:r>
        <w:t xml:space="preserve">Oppstart av </w:t>
      </w:r>
      <w:r w:rsidRPr="00C844CA">
        <w:t xml:space="preserve">nytt </w:t>
      </w:r>
      <w:r>
        <w:t>kontinuerlig arbeid(ukentlig/2.hv.uke) for barn eller ungdom i menigheten som del av trosopplæringen.</w:t>
      </w:r>
      <w:r w:rsidR="00597B6C">
        <w:t xml:space="preserve"> Gjerne tweensarbeid</w:t>
      </w:r>
      <w:r w:rsidR="005B08AB">
        <w:t xml:space="preserve"> (9-13)</w:t>
      </w:r>
      <w:r w:rsidR="00597B6C">
        <w:t xml:space="preserve">, </w:t>
      </w:r>
      <w:r w:rsidR="00C844CA">
        <w:t>søndagsskole</w:t>
      </w:r>
      <w:r w:rsidR="00597B6C">
        <w:t xml:space="preserve"> eller ungdomsarbeid</w:t>
      </w:r>
      <w:r w:rsidR="00C844CA">
        <w:t>.</w:t>
      </w:r>
    </w:p>
    <w:p w:rsidR="00B64C1E" w:rsidRDefault="00C844CA" w:rsidP="00D54B41">
      <w:pPr>
        <w:pStyle w:val="Listeavsnitt"/>
        <w:numPr>
          <w:ilvl w:val="0"/>
          <w:numId w:val="2"/>
        </w:numPr>
      </w:pPr>
      <w:r>
        <w:t>Tiltak som skaper engasjement for eget misjonsprosjekt blant barn/ungdom, og kobler det til</w:t>
      </w:r>
      <w:r w:rsidR="00B64C1E">
        <w:t xml:space="preserve"> trosoppl</w:t>
      </w:r>
      <w:r>
        <w:t>æring for barn/ungdom</w:t>
      </w:r>
      <w:r w:rsidR="00150BC3">
        <w:t>, d</w:t>
      </w:r>
      <w:r>
        <w:t xml:space="preserve">et være seg breddetiltak eller </w:t>
      </w:r>
      <w:r w:rsidR="00CC0FAB">
        <w:t xml:space="preserve">tiltak i </w:t>
      </w:r>
      <w:r>
        <w:t>kontinuerlig arbeid.</w:t>
      </w:r>
    </w:p>
    <w:p w:rsidR="00413A9E" w:rsidRDefault="00413A9E" w:rsidP="00D54B41">
      <w:pPr>
        <w:pStyle w:val="Listeavsnitt"/>
        <w:numPr>
          <w:ilvl w:val="0"/>
          <w:numId w:val="2"/>
        </w:numPr>
      </w:pPr>
      <w:r>
        <w:t>Tiltak året etter</w:t>
      </w:r>
      <w:r w:rsidR="00C844CA">
        <w:t xml:space="preserve"> ko</w:t>
      </w:r>
      <w:r w:rsidR="00597B6C">
        <w:t>nfirmasjon. Trosopplæringstiltak</w:t>
      </w:r>
      <w:r w:rsidR="00C844CA">
        <w:t xml:space="preserve"> som kobler overgangen mellom konfirmasjon til tiden etterpå</w:t>
      </w:r>
      <w:r w:rsidR="00CC0FAB">
        <w:t xml:space="preserve"> og har fokus p</w:t>
      </w:r>
      <w:r w:rsidR="00150BC3">
        <w:t xml:space="preserve">å å knytte konfirmantene til </w:t>
      </w:r>
      <w:r w:rsidR="00CC0FAB">
        <w:t>fellesskap i menigheten</w:t>
      </w:r>
      <w:r w:rsidR="00C844CA">
        <w:t xml:space="preserve">. </w:t>
      </w:r>
    </w:p>
    <w:p w:rsidR="00413A9E" w:rsidRDefault="00531645" w:rsidP="00D54B41">
      <w:pPr>
        <w:pStyle w:val="Listeavsnitt"/>
        <w:numPr>
          <w:ilvl w:val="0"/>
          <w:numId w:val="2"/>
        </w:numPr>
      </w:pPr>
      <w:r>
        <w:t>Tiltak blant ungdom 16-18 år</w:t>
      </w:r>
      <w:r w:rsidR="00413A9E">
        <w:t>. For eksempel</w:t>
      </w:r>
      <w:r>
        <w:t xml:space="preserve"> ungdomslederkurs, </w:t>
      </w:r>
      <w:r w:rsidR="005B08AB">
        <w:t>T</w:t>
      </w:r>
      <w:r w:rsidR="00413A9E">
        <w:t>eam</w:t>
      </w:r>
      <w:r w:rsidR="005B08AB">
        <w:t>-</w:t>
      </w:r>
      <w:r w:rsidR="00597B6C">
        <w:t>reiser</w:t>
      </w:r>
      <w:r w:rsidR="00413A9E">
        <w:t xml:space="preserve">, Alpha-kurs, </w:t>
      </w:r>
      <w:r>
        <w:t>midler til å sende ungdom på nasjonale / regionale leire osv.</w:t>
      </w:r>
    </w:p>
    <w:p w:rsidR="0040536F" w:rsidRPr="005B08AB" w:rsidRDefault="005B08AB" w:rsidP="005B08AB">
      <w:pPr>
        <w:pStyle w:val="Listeavsnitt"/>
        <w:numPr>
          <w:ilvl w:val="0"/>
          <w:numId w:val="2"/>
        </w:numPr>
        <w:spacing w:after="240"/>
      </w:pPr>
      <w:r w:rsidRPr="005B08AB">
        <w:t xml:space="preserve">Tiltak som gir kunnskap om reformasjonen og Martin Luther til barn eller ungdom, egenprodusert eller </w:t>
      </w:r>
      <w:r>
        <w:t xml:space="preserve">i </w:t>
      </w:r>
      <w:r w:rsidRPr="005B08AB">
        <w:t>samarbeid med kunstnere innen musikk, litteratur, scenekunst eller visuell kunst.</w:t>
      </w:r>
    </w:p>
    <w:p w:rsidR="00531645" w:rsidRDefault="00531645" w:rsidP="00531645">
      <w:r>
        <w:lastRenderedPageBreak/>
        <w:t xml:space="preserve">Vi presiserer at det er dette året vi har restmidler </w:t>
      </w:r>
      <w:r w:rsidR="00413A9E">
        <w:t>som kan fordeles på denne måten</w:t>
      </w:r>
      <w:r>
        <w:t xml:space="preserve">. Menighetene kan ikke regne med å få </w:t>
      </w:r>
      <w:r w:rsidR="00D54B41">
        <w:t>tilsvarende midler kommende år.</w:t>
      </w:r>
      <w:r w:rsidR="00C844CA">
        <w:t xml:space="preserve"> </w:t>
      </w:r>
    </w:p>
    <w:p w:rsidR="00D54B41" w:rsidRDefault="00D54B41" w:rsidP="00531645">
      <w:r>
        <w:t>Agder og Telemark</w:t>
      </w:r>
      <w:r w:rsidR="00531645">
        <w:t xml:space="preserve"> bi</w:t>
      </w:r>
      <w:r w:rsidR="00854A3D">
        <w:t xml:space="preserve">spedømmeråd henviser </w:t>
      </w:r>
      <w:r w:rsidR="00531645">
        <w:t>til formålet for tros</w:t>
      </w:r>
      <w:r>
        <w:t>opplæringen i Den norske kirke.</w:t>
      </w:r>
      <w:r w:rsidR="00661DAC">
        <w:br/>
      </w:r>
    </w:p>
    <w:p w:rsidR="00F72422" w:rsidRPr="00634BD9" w:rsidRDefault="00531645" w:rsidP="00531645">
      <w:r w:rsidRPr="00564240">
        <w:rPr>
          <w:b/>
        </w:rPr>
        <w:t>Hvordan søke?</w:t>
      </w:r>
      <w:r w:rsidR="00854A3D">
        <w:rPr>
          <w:b/>
        </w:rPr>
        <w:br/>
      </w:r>
      <w:r>
        <w:t xml:space="preserve">Søknad gjøres elektronisk innen </w:t>
      </w:r>
      <w:r w:rsidRPr="00D23AB7">
        <w:t xml:space="preserve">fristen </w:t>
      </w:r>
      <w:r w:rsidR="00661DAC">
        <w:t>1</w:t>
      </w:r>
      <w:r w:rsidR="00854A3D">
        <w:t>9</w:t>
      </w:r>
      <w:r w:rsidR="00661DAC">
        <w:t>.desember 2017</w:t>
      </w:r>
      <w:r w:rsidRPr="00D23AB7">
        <w:t xml:space="preserve"> her: </w:t>
      </w:r>
      <w:r w:rsidR="00634BD9">
        <w:br/>
      </w:r>
      <w:hyperlink r:id="rId7" w:history="1">
        <w:r w:rsidR="00634BD9">
          <w:rPr>
            <w:rStyle w:val="Hyperkobling"/>
          </w:rPr>
          <w:t>https://response.questback.com/kirkeligarbeidsgiverogin</w:t>
        </w:r>
        <w:bookmarkStart w:id="0" w:name="_GoBack"/>
        <w:bookmarkEnd w:id="0"/>
        <w:r w:rsidR="00634BD9">
          <w:rPr>
            <w:rStyle w:val="Hyperkobling"/>
          </w:rPr>
          <w:t>teress/ubruktemidler2017</w:t>
        </w:r>
      </w:hyperlink>
      <w:r w:rsidR="00634BD9">
        <w:br/>
      </w:r>
    </w:p>
    <w:p w:rsidR="00D54B41" w:rsidRDefault="00531645" w:rsidP="00531645">
      <w:r w:rsidRPr="00564240">
        <w:rPr>
          <w:b/>
        </w:rPr>
        <w:t>Ha dette kl</w:t>
      </w:r>
      <w:r w:rsidR="00D54B41" w:rsidRPr="00564240">
        <w:rPr>
          <w:b/>
        </w:rPr>
        <w:t>art før du begynner å fylle ut</w:t>
      </w:r>
      <w:r w:rsidR="00D54B41">
        <w:t>:</w:t>
      </w:r>
    </w:p>
    <w:p w:rsidR="00531645" w:rsidRDefault="00531645" w:rsidP="00D54B41">
      <w:pPr>
        <w:pStyle w:val="Listeavsnitt"/>
        <w:numPr>
          <w:ilvl w:val="0"/>
          <w:numId w:val="3"/>
        </w:numPr>
      </w:pPr>
      <w:r>
        <w:t>E-postadresse og kontonummer til menighetsråd / fellesråd som står som søker.</w:t>
      </w:r>
    </w:p>
    <w:p w:rsidR="00531645" w:rsidRDefault="00531645" w:rsidP="00D54B41">
      <w:pPr>
        <w:pStyle w:val="Listeavsnitt"/>
        <w:numPr>
          <w:ilvl w:val="0"/>
          <w:numId w:val="3"/>
        </w:numPr>
      </w:pPr>
      <w:r>
        <w:t>Navn, epostadresse og telefon på kontaktperson for søknaden.</w:t>
      </w:r>
    </w:p>
    <w:p w:rsidR="00D54B41" w:rsidRDefault="00531645" w:rsidP="00D54B41">
      <w:pPr>
        <w:pStyle w:val="Listeavsnitt"/>
        <w:numPr>
          <w:ilvl w:val="0"/>
          <w:numId w:val="3"/>
        </w:numPr>
      </w:pPr>
      <w:r>
        <w:t xml:space="preserve">Kort beskrivelse av hva det søkes om </w:t>
      </w:r>
      <w:r w:rsidR="00661DAC">
        <w:t>(NB!</w:t>
      </w:r>
      <w:r w:rsidR="00854A3D">
        <w:t>: K</w:t>
      </w:r>
      <w:r w:rsidR="00D54B41">
        <w:t>ort, vi tar kontakt hvis mer informasjon er nødvendig)</w:t>
      </w:r>
    </w:p>
    <w:p w:rsidR="00531645" w:rsidRDefault="00531645" w:rsidP="00D54B41">
      <w:pPr>
        <w:pStyle w:val="Listeavsnitt"/>
        <w:numPr>
          <w:ilvl w:val="0"/>
          <w:numId w:val="3"/>
        </w:numPr>
      </w:pPr>
      <w:r>
        <w:t>Søknadsbeløp og hvordan midlene er tenkt brukt.</w:t>
      </w:r>
    </w:p>
    <w:p w:rsidR="00531645" w:rsidRDefault="00531645" w:rsidP="00531645"/>
    <w:p w:rsidR="00531645" w:rsidRPr="00564240" w:rsidRDefault="00531645" w:rsidP="00531645">
      <w:pPr>
        <w:rPr>
          <w:b/>
        </w:rPr>
      </w:pPr>
      <w:r w:rsidRPr="00564240">
        <w:rPr>
          <w:b/>
        </w:rPr>
        <w:t>Krav til søkeren</w:t>
      </w:r>
    </w:p>
    <w:p w:rsidR="00531645" w:rsidRDefault="00531645" w:rsidP="00D54B41">
      <w:pPr>
        <w:pStyle w:val="Listeavsnitt"/>
        <w:numPr>
          <w:ilvl w:val="0"/>
          <w:numId w:val="4"/>
        </w:numPr>
      </w:pPr>
      <w:r>
        <w:t xml:space="preserve">Søkeren må være en menighet eller et fellesråd i </w:t>
      </w:r>
      <w:r w:rsidR="00D54B41">
        <w:t>Agder og Telemark</w:t>
      </w:r>
      <w:r>
        <w:t xml:space="preserve"> bispedømme. En menighet / et fellesråd kan søke på vegne av flere menigheter / fellesråd / prosti.</w:t>
      </w:r>
    </w:p>
    <w:p w:rsidR="00531645" w:rsidRDefault="00531645" w:rsidP="00D54B41">
      <w:pPr>
        <w:pStyle w:val="Listeavsnitt"/>
        <w:numPr>
          <w:ilvl w:val="0"/>
          <w:numId w:val="4"/>
        </w:numPr>
      </w:pPr>
      <w:r>
        <w:t>En søker kan sende inn flere søknader.</w:t>
      </w:r>
    </w:p>
    <w:p w:rsidR="00531645" w:rsidRDefault="00531645" w:rsidP="00D54B41">
      <w:pPr>
        <w:pStyle w:val="Listeavsnitt"/>
        <w:numPr>
          <w:ilvl w:val="0"/>
          <w:numId w:val="4"/>
        </w:numPr>
      </w:pPr>
      <w:r>
        <w:t>Regnskapet må være tilgjengelig for ettersyn, dvs</w:t>
      </w:r>
      <w:r w:rsidR="00661DAC">
        <w:t>.</w:t>
      </w:r>
      <w:r>
        <w:t xml:space="preserve"> at alle bilag skal finnes i regnskapet til menigheten eller fellesrådet og kunne hentes ut ved behov.</w:t>
      </w:r>
    </w:p>
    <w:p w:rsidR="00B64C1E" w:rsidRDefault="00531645" w:rsidP="00854A3D">
      <w:pPr>
        <w:pStyle w:val="Listeavsnitt"/>
        <w:numPr>
          <w:ilvl w:val="0"/>
          <w:numId w:val="4"/>
        </w:numPr>
      </w:pPr>
      <w:r>
        <w:t xml:space="preserve">Kortfattet rapport sendes </w:t>
      </w:r>
      <w:r w:rsidR="00D54B41">
        <w:t>Agder og Telemark</w:t>
      </w:r>
      <w:r>
        <w:t xml:space="preserve"> bispedømmeråd snarest etter at tiltaket er gjennomf</w:t>
      </w:r>
      <w:r w:rsidR="00D54B41">
        <w:t>ørt</w:t>
      </w:r>
      <w:r w:rsidR="00661DAC">
        <w:t xml:space="preserve"> eller igangsatt og seinest innen 1. </w:t>
      </w:r>
      <w:r w:rsidR="00854A3D">
        <w:t xml:space="preserve">jan. 2019. </w:t>
      </w:r>
      <w:r w:rsidR="00B64C1E">
        <w:t>Film sendes</w:t>
      </w:r>
      <w:r w:rsidR="00661DAC">
        <w:t xml:space="preserve"> gjerne so</w:t>
      </w:r>
      <w:r w:rsidR="00854A3D">
        <w:t>m rapport fra tiltaket i stedet for skriftlig rapport.</w:t>
      </w:r>
    </w:p>
    <w:p w:rsidR="00531645" w:rsidRDefault="00531645" w:rsidP="00D54B41">
      <w:pPr>
        <w:pStyle w:val="Listeavsnitt"/>
        <w:numPr>
          <w:ilvl w:val="0"/>
          <w:numId w:val="4"/>
        </w:numPr>
      </w:pPr>
      <w:r>
        <w:t xml:space="preserve">Dersom midlene av en eller annen grunn ikke kan brukes slik forutsatt i søknaden, skal </w:t>
      </w:r>
      <w:r w:rsidR="00D54B41">
        <w:t>Agder og Telemark</w:t>
      </w:r>
      <w:r>
        <w:t xml:space="preserve"> bispedømmeråd ha beskjed umiddelbart.</w:t>
      </w:r>
    </w:p>
    <w:p w:rsidR="00531645" w:rsidRDefault="00854A3D" w:rsidP="00531645">
      <w:pPr>
        <w:pStyle w:val="Listeavsnitt"/>
        <w:numPr>
          <w:ilvl w:val="0"/>
          <w:numId w:val="4"/>
        </w:numPr>
      </w:pPr>
      <w:r>
        <w:t>Midler må brukes i løpet av 2018.</w:t>
      </w:r>
      <w:r w:rsidR="00F72422">
        <w:br/>
      </w:r>
    </w:p>
    <w:p w:rsidR="00531645" w:rsidRPr="006B46F2" w:rsidRDefault="00531645" w:rsidP="00531645">
      <w:r w:rsidRPr="006B46F2">
        <w:t xml:space="preserve">Dersom det er spørsmål, kan </w:t>
      </w:r>
      <w:r w:rsidR="00845A02">
        <w:t>trosopplæringsrådgiver</w:t>
      </w:r>
      <w:r w:rsidR="00854A3D">
        <w:t xml:space="preserve"> Beate Frigstad </w:t>
      </w:r>
      <w:r w:rsidR="00845A02">
        <w:t xml:space="preserve">kontaktes </w:t>
      </w:r>
      <w:r w:rsidR="00854A3D">
        <w:t xml:space="preserve">på: </w:t>
      </w:r>
      <w:r w:rsidR="00854A3D">
        <w:br/>
        <w:t>E</w:t>
      </w:r>
      <w:r w:rsidR="005B08AB">
        <w:t>-</w:t>
      </w:r>
      <w:r w:rsidR="00845A02">
        <w:t xml:space="preserve">post: </w:t>
      </w:r>
      <w:r w:rsidRPr="006B46F2">
        <w:t xml:space="preserve"> </w:t>
      </w:r>
      <w:hyperlink r:id="rId8" w:history="1">
        <w:r w:rsidR="00845A02" w:rsidRPr="00066C11">
          <w:rPr>
            <w:rStyle w:val="Hyperkobling"/>
          </w:rPr>
          <w:t>bf692@kirken.no</w:t>
        </w:r>
      </w:hyperlink>
      <w:r w:rsidR="00845A02">
        <w:t xml:space="preserve"> </w:t>
      </w:r>
      <w:r w:rsidR="00845A02">
        <w:br/>
        <w:t>Telefon: 38 10 51 44</w:t>
      </w:r>
    </w:p>
    <w:p w:rsidR="007234E2" w:rsidRPr="00F72422" w:rsidRDefault="00F3147C" w:rsidP="00531645">
      <w:pPr>
        <w:rPr>
          <w:color w:val="FF0000"/>
        </w:rPr>
      </w:pPr>
      <w:r>
        <w:t>NB! S</w:t>
      </w:r>
      <w:r w:rsidR="00531645" w:rsidRPr="006B46F2">
        <w:t xml:space="preserve">øknadsfrist: </w:t>
      </w:r>
      <w:r w:rsidR="00854A3D">
        <w:t>19</w:t>
      </w:r>
      <w:r w:rsidR="00661DAC">
        <w:t>.desember 2017</w:t>
      </w:r>
      <w:r w:rsidR="00531645" w:rsidRPr="006B46F2">
        <w:t xml:space="preserve">. </w:t>
      </w:r>
      <w:r w:rsidR="00845A02">
        <w:br/>
      </w:r>
      <w:r w:rsidR="00845A02">
        <w:br/>
      </w:r>
      <w:r w:rsidR="005E20D8" w:rsidRPr="005E20D8">
        <w:t>Med vennlig hilsen Agder og Telemark bispedømme</w:t>
      </w:r>
      <w:r w:rsidR="005E20D8">
        <w:t>kontor</w:t>
      </w:r>
    </w:p>
    <w:sectPr w:rsidR="007234E2" w:rsidRPr="00F7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E5CAB"/>
    <w:multiLevelType w:val="hybridMultilevel"/>
    <w:tmpl w:val="D06E9344"/>
    <w:lvl w:ilvl="0" w:tplc="B150B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E7737"/>
    <w:multiLevelType w:val="hybridMultilevel"/>
    <w:tmpl w:val="ADE6D210"/>
    <w:lvl w:ilvl="0" w:tplc="B150B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96AD4"/>
    <w:multiLevelType w:val="hybridMultilevel"/>
    <w:tmpl w:val="B44C5DA0"/>
    <w:lvl w:ilvl="0" w:tplc="B150B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500F4"/>
    <w:multiLevelType w:val="hybridMultilevel"/>
    <w:tmpl w:val="966E7B04"/>
    <w:lvl w:ilvl="0" w:tplc="B150B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45"/>
    <w:rsid w:val="00150BC3"/>
    <w:rsid w:val="00152B47"/>
    <w:rsid w:val="002422EE"/>
    <w:rsid w:val="00317BF2"/>
    <w:rsid w:val="003F081A"/>
    <w:rsid w:val="0040536F"/>
    <w:rsid w:val="00413A9E"/>
    <w:rsid w:val="0048015A"/>
    <w:rsid w:val="00515379"/>
    <w:rsid w:val="00531645"/>
    <w:rsid w:val="00564240"/>
    <w:rsid w:val="00597B6C"/>
    <w:rsid w:val="005B08AB"/>
    <w:rsid w:val="005C4460"/>
    <w:rsid w:val="005E20D8"/>
    <w:rsid w:val="00625991"/>
    <w:rsid w:val="00634BD9"/>
    <w:rsid w:val="00661DAC"/>
    <w:rsid w:val="006B46F2"/>
    <w:rsid w:val="00707D3B"/>
    <w:rsid w:val="00845A02"/>
    <w:rsid w:val="00854A3D"/>
    <w:rsid w:val="00AD23FE"/>
    <w:rsid w:val="00B40D72"/>
    <w:rsid w:val="00B54103"/>
    <w:rsid w:val="00B64C1E"/>
    <w:rsid w:val="00C844CA"/>
    <w:rsid w:val="00CC0FAB"/>
    <w:rsid w:val="00CC15C2"/>
    <w:rsid w:val="00D00362"/>
    <w:rsid w:val="00D23AB7"/>
    <w:rsid w:val="00D54B41"/>
    <w:rsid w:val="00E12FDB"/>
    <w:rsid w:val="00ED534B"/>
    <w:rsid w:val="00F3147C"/>
    <w:rsid w:val="00F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B8A9D-69D3-4ADA-863B-A65A40A3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4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13A9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54B41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0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0D72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54A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ulgthyperkobling">
    <w:name w:val="FollowedHyperlink"/>
    <w:basedOn w:val="Standardskriftforavsnitt"/>
    <w:uiPriority w:val="99"/>
    <w:semiHidden/>
    <w:unhideWhenUsed/>
    <w:rsid w:val="003F0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692@kirken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ponse.questback.com/kirkeligarbeidsgiveroginteress/ubruktemidler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3545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Ingvaldsen</dc:creator>
  <cp:keywords/>
  <dc:description/>
  <cp:lastModifiedBy>Lars Ivar Bratsberg</cp:lastModifiedBy>
  <cp:revision>2</cp:revision>
  <cp:lastPrinted>2017-10-17T12:54:00Z</cp:lastPrinted>
  <dcterms:created xsi:type="dcterms:W3CDTF">2017-11-20T12:45:00Z</dcterms:created>
  <dcterms:modified xsi:type="dcterms:W3CDTF">2017-11-20T12:45:00Z</dcterms:modified>
</cp:coreProperties>
</file>