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8B" w:rsidRDefault="006829F5" w:rsidP="00A8018B">
      <w:pPr>
        <w:pStyle w:val="Tittel"/>
      </w:pPr>
      <w:r>
        <w:t>Lederstandard</w:t>
      </w:r>
      <w:r w:rsidR="00A8018B">
        <w:t xml:space="preserve"> </w:t>
      </w:r>
    </w:p>
    <w:p w:rsidR="00A8018B" w:rsidRDefault="00A8018B" w:rsidP="00A8018B">
      <w:pPr>
        <w:pStyle w:val="Undertittel"/>
        <w:rPr>
          <w:b/>
        </w:rPr>
      </w:pPr>
      <w:r>
        <w:t>Kon</w:t>
      </w:r>
      <w:r w:rsidR="006829F5">
        <w:t xml:space="preserve">firmantleir i </w:t>
      </w:r>
      <w:r w:rsidR="006829F5" w:rsidRPr="006829F5">
        <w:rPr>
          <w:b/>
        </w:rPr>
        <w:t>xxx menighet</w:t>
      </w:r>
    </w:p>
    <w:p w:rsidR="006829F5" w:rsidRPr="006829F5" w:rsidRDefault="006829F5" w:rsidP="006829F5"/>
    <w:p w:rsidR="00A8018B" w:rsidRDefault="00A8018B" w:rsidP="00A8018B">
      <w:pPr>
        <w:pStyle w:val="Overskrift2"/>
      </w:pPr>
      <w:r>
        <w:t>Som ledere er vi kirkens ansikt for de vi møter!</w:t>
      </w:r>
    </w:p>
    <w:p w:rsidR="00A8018B" w:rsidRDefault="00A8018B" w:rsidP="00A8018B">
      <w:r>
        <w:t xml:space="preserve">Det betyr ikke at vi er eller skal være perfekte, men vi skal være bevisste på at vi er ledere i kirken og skal formidle Guds kjærlighet til deltakerne på kurset. </w:t>
      </w:r>
    </w:p>
    <w:p w:rsidR="00A8018B" w:rsidRDefault="00A8018B" w:rsidP="00A8018B">
      <w:r>
        <w:t xml:space="preserve">Å være leder er å ha mulighet til å påvirke deltakere positivt, og å være et godt forbilde. Denne positive makten har vi fordi vi er vist tillit fra menigheten. </w:t>
      </w:r>
    </w:p>
    <w:p w:rsidR="00A8018B" w:rsidRDefault="00A8018B" w:rsidP="00A8018B">
      <w:pPr>
        <w:pStyle w:val="Overskrift2"/>
      </w:pPr>
      <w:r>
        <w:t>Inkludering</w:t>
      </w:r>
    </w:p>
    <w:p w:rsidR="00A8018B" w:rsidRDefault="00A8018B" w:rsidP="00A8018B">
      <w:r>
        <w:t xml:space="preserve">Leder på konfirmantleir skal inkludere alle og jobbe imot danning av klikker. </w:t>
      </w:r>
    </w:p>
    <w:p w:rsidR="00A8018B" w:rsidRDefault="00A8018B" w:rsidP="00A8018B">
      <w:pPr>
        <w:pStyle w:val="Overskrift2"/>
      </w:pPr>
      <w:r>
        <w:t>Rusfri konfirmantleir</w:t>
      </w:r>
    </w:p>
    <w:p w:rsidR="00A8018B" w:rsidRDefault="00A8018B" w:rsidP="00A8018B">
      <w:r>
        <w:t xml:space="preserve">Alle arrangement i Den norske kirke er rusfrie, det gjelder også vår konfirmantleir. All rus er forbudt, både blant ledere og konfirmanter. Dersom ledere oppdager at noen ruser seg plikter han/hun å si ifra til en ansvarlig leder på leiren. </w:t>
      </w:r>
    </w:p>
    <w:p w:rsidR="00A8018B" w:rsidRDefault="00A8018B" w:rsidP="00A8018B">
      <w:pPr>
        <w:pStyle w:val="Overskrift2"/>
      </w:pPr>
      <w:r>
        <w:t>Grenser</w:t>
      </w:r>
    </w:p>
    <w:p w:rsidR="00A8018B" w:rsidRDefault="00A8018B" w:rsidP="00A8018B">
      <w:r>
        <w:t xml:space="preserve">Ledere på konfirmantleiren skal være bevisst på og respektere andres grenser. Husk at andre har andre grenser enn deg. Både dine egne, </w:t>
      </w:r>
      <w:proofErr w:type="spellStart"/>
      <w:r>
        <w:t>medlederes</w:t>
      </w:r>
      <w:proofErr w:type="spellEnd"/>
      <w:r>
        <w:t xml:space="preserve"> og deltakerne grenser skal respekteres. </w:t>
      </w:r>
    </w:p>
    <w:p w:rsidR="00A8018B" w:rsidRDefault="00A8018B" w:rsidP="00A8018B">
      <w:r>
        <w:t xml:space="preserve">På leir er det særlig viktig å respektere deltakernes rom. På gutterom skal det bare være gutter og på jenterom skal det bare være jenter. Dette gjelder også ledere på konfirmantleiren. </w:t>
      </w:r>
    </w:p>
    <w:p w:rsidR="00A8018B" w:rsidRDefault="00A8018B" w:rsidP="00A8018B">
      <w:pPr>
        <w:pStyle w:val="Overskrift2"/>
      </w:pPr>
      <w:r>
        <w:t>Samtaler en til en</w:t>
      </w:r>
    </w:p>
    <w:p w:rsidR="00A8018B" w:rsidRPr="004B2FDC" w:rsidRDefault="00A8018B" w:rsidP="00A8018B">
      <w:r>
        <w:t>Det er de voksne lederne som først og fremst skal ha fortrolige samtaler med deltakere en til en. Bare ledere som har avtalt med sin lokale leder at hun/han kan ha slike samtaler, skal ha det. For dem gjelder følgende:</w:t>
      </w:r>
    </w:p>
    <w:p w:rsidR="00A8018B" w:rsidRDefault="00A8018B" w:rsidP="00A8018B">
      <w:pPr>
        <w:pStyle w:val="Listeavsnitt"/>
        <w:numPr>
          <w:ilvl w:val="0"/>
          <w:numId w:val="4"/>
        </w:numPr>
        <w:spacing w:after="200" w:line="276" w:lineRule="auto"/>
      </w:pPr>
      <w:r w:rsidRPr="00972B9A">
        <w:rPr>
          <w:b/>
        </w:rPr>
        <w:t>Kjønn</w:t>
      </w:r>
      <w:r>
        <w:t xml:space="preserve">: Dersom en har samtaler en til en, skal det så langt det er mulig, være slik at guttedeltakere snakker med gutteledere og jentedeltakere med jenteledere. </w:t>
      </w:r>
    </w:p>
    <w:p w:rsidR="00A8018B" w:rsidRDefault="00A8018B" w:rsidP="00A8018B">
      <w:pPr>
        <w:pStyle w:val="Listeavsnitt"/>
        <w:numPr>
          <w:ilvl w:val="0"/>
          <w:numId w:val="4"/>
        </w:numPr>
        <w:spacing w:after="200" w:line="276" w:lineRule="auto"/>
      </w:pPr>
      <w:r w:rsidRPr="00972B9A">
        <w:rPr>
          <w:b/>
        </w:rPr>
        <w:t>Tidspunkt</w:t>
      </w:r>
      <w:r>
        <w:t xml:space="preserve">: Tenk over tidspunktet for samtalen. Det er ikke lurt med samtaler om veldig vanskelige ting på kvelden. Gjør heller en skikkelig avtale om å snakke sammen neste dag. </w:t>
      </w:r>
    </w:p>
    <w:p w:rsidR="00A8018B" w:rsidRDefault="00A8018B" w:rsidP="00A8018B">
      <w:pPr>
        <w:pStyle w:val="Listeavsnitt"/>
        <w:numPr>
          <w:ilvl w:val="0"/>
          <w:numId w:val="4"/>
        </w:numPr>
        <w:spacing w:after="200" w:line="276" w:lineRule="auto"/>
      </w:pPr>
      <w:r w:rsidRPr="00972B9A">
        <w:rPr>
          <w:b/>
        </w:rPr>
        <w:t>Tid</w:t>
      </w:r>
      <w:r>
        <w:t xml:space="preserve">: Samtaler en til en er energikrevende og bør ikke vare i mer enn ca. 30 minutter. Avtal heller å prate videre en annen dag. </w:t>
      </w:r>
    </w:p>
    <w:p w:rsidR="00A8018B" w:rsidRDefault="00A8018B" w:rsidP="00A8018B">
      <w:pPr>
        <w:pStyle w:val="Listeavsnitt"/>
        <w:numPr>
          <w:ilvl w:val="0"/>
          <w:numId w:val="4"/>
        </w:numPr>
        <w:spacing w:after="200" w:line="276" w:lineRule="auto"/>
      </w:pPr>
      <w:r w:rsidRPr="00972B9A">
        <w:rPr>
          <w:b/>
        </w:rPr>
        <w:t>Sted</w:t>
      </w:r>
      <w:r>
        <w:t xml:space="preserve">: Ikke la samtalen foregå i et avsidesliggende rom/sted. Velg rom/sted som er plassert slik at det er andre i nærheten og ha gjerne døren åpen. </w:t>
      </w:r>
    </w:p>
    <w:p w:rsidR="00A8018B" w:rsidRDefault="00A8018B" w:rsidP="00A8018B">
      <w:pPr>
        <w:pStyle w:val="Listeavsnitt"/>
        <w:numPr>
          <w:ilvl w:val="0"/>
          <w:numId w:val="4"/>
        </w:numPr>
        <w:spacing w:after="200" w:line="276" w:lineRule="auto"/>
      </w:pPr>
      <w:r>
        <w:rPr>
          <w:b/>
        </w:rPr>
        <w:lastRenderedPageBreak/>
        <w:t>Fortell hva som skjer</w:t>
      </w:r>
      <w:r>
        <w:t xml:space="preserve">: Si ifra til en </w:t>
      </w:r>
      <w:r w:rsidR="00BB619C">
        <w:t>hove</w:t>
      </w:r>
      <w:bookmarkStart w:id="0" w:name="_GoBack"/>
      <w:bookmarkEnd w:id="0"/>
      <w:r w:rsidR="00BB619C">
        <w:t>d</w:t>
      </w:r>
      <w:r>
        <w:t xml:space="preserve">leder om at du har en samtale med en deltaker alene, og fortell hvor samtalen skal finne sted. I etter kant av samtalen, gi beskjed til den andre lederen om at samtalen nå er avsluttet. </w:t>
      </w:r>
    </w:p>
    <w:p w:rsidR="00A8018B" w:rsidRPr="000A60A3" w:rsidRDefault="00A8018B" w:rsidP="00A8018B">
      <w:pPr>
        <w:pStyle w:val="Listeavsnitt"/>
        <w:numPr>
          <w:ilvl w:val="0"/>
          <w:numId w:val="4"/>
        </w:numPr>
        <w:spacing w:after="200" w:line="276" w:lineRule="auto"/>
      </w:pPr>
      <w:r>
        <w:rPr>
          <w:b/>
        </w:rPr>
        <w:t>Taushetsplikt</w:t>
      </w:r>
      <w:r w:rsidRPr="004B2FDC">
        <w:t>:</w:t>
      </w:r>
      <w:r>
        <w:t xml:space="preserve"> Taushetsplikten skal ivareta den som forteller noe fortrolig. Som leder skal du derfor ikke fortelle videre det du får høre i slik</w:t>
      </w:r>
      <w:r w:rsidR="00BB619C">
        <w:t>e</w:t>
      </w:r>
      <w:r>
        <w:t xml:space="preserve"> samtaler. Dersom du får vite noe som er tungt å bære, er det likevel viktig at du ikke blir gående alene med det som er vanskelig. Snakk med en prest i din menighet eller en annen prest som du har tillit til.</w:t>
      </w:r>
    </w:p>
    <w:p w:rsidR="00A8018B" w:rsidRDefault="00A8018B" w:rsidP="00A8018B">
      <w:pPr>
        <w:pStyle w:val="Overskrift2"/>
      </w:pPr>
      <w:r>
        <w:t>Kjærester</w:t>
      </w:r>
    </w:p>
    <w:p w:rsidR="00A8018B" w:rsidRDefault="00A8018B" w:rsidP="00A8018B">
      <w:r>
        <w:t>Så lenge du er leder på konfirmantleir, kan du ikke bli kjæreste med en konfirmant</w:t>
      </w:r>
      <w:r w:rsidR="00BB619C">
        <w:t xml:space="preserve"> eller </w:t>
      </w:r>
      <w:proofErr w:type="spellStart"/>
      <w:r w:rsidR="00BB619C">
        <w:t>medleder</w:t>
      </w:r>
      <w:proofErr w:type="spellEnd"/>
      <w:r>
        <w:t>.</w:t>
      </w:r>
    </w:p>
    <w:p w:rsidR="00A8018B" w:rsidRDefault="00A8018B" w:rsidP="00A8018B">
      <w:pPr>
        <w:pStyle w:val="Overskrift2"/>
      </w:pPr>
      <w:r>
        <w:t>Sosiale medier</w:t>
      </w:r>
    </w:p>
    <w:p w:rsidR="00A8018B" w:rsidRDefault="00A8018B" w:rsidP="00A8018B">
      <w:r>
        <w:t>Som leder på konfirmantleir skal du være bevisst på bruken av sosiale medier og din rolle som leder. Det kan være lurt at deltakere som du er leder for</w:t>
      </w:r>
      <w:r w:rsidR="00BB619C">
        <w:t>,</w:t>
      </w:r>
      <w:r>
        <w:t xml:space="preserve"> kun får begrenset tilgang til </w:t>
      </w:r>
      <w:proofErr w:type="spellStart"/>
      <w:r>
        <w:t>facebook</w:t>
      </w:r>
      <w:proofErr w:type="spellEnd"/>
      <w:r>
        <w:t xml:space="preserve">-profilen din. Vær også bevisst på hvilke bilder du sender på Snap og deler på </w:t>
      </w:r>
      <w:proofErr w:type="spellStart"/>
      <w:r>
        <w:t>Instagram</w:t>
      </w:r>
      <w:proofErr w:type="spellEnd"/>
      <w:r>
        <w:t xml:space="preserve"> og hvordan du bruker </w:t>
      </w:r>
      <w:proofErr w:type="spellStart"/>
      <w:r>
        <w:t>Jodel</w:t>
      </w:r>
      <w:proofErr w:type="spellEnd"/>
      <w:r w:rsidR="00E42CE2">
        <w:t xml:space="preserve"> og andre </w:t>
      </w:r>
      <w:proofErr w:type="spellStart"/>
      <w:r w:rsidR="00E42CE2">
        <w:t>apper</w:t>
      </w:r>
      <w:proofErr w:type="spellEnd"/>
      <w:r>
        <w:t>.</w:t>
      </w:r>
    </w:p>
    <w:p w:rsidR="00A8018B" w:rsidRDefault="00A8018B" w:rsidP="00A8018B">
      <w:pPr>
        <w:pStyle w:val="Overskrift2"/>
      </w:pPr>
      <w:r>
        <w:t>Mobilbruk</w:t>
      </w:r>
    </w:p>
    <w:p w:rsidR="00A8018B" w:rsidRPr="00972B9A" w:rsidRDefault="00A8018B" w:rsidP="00A8018B">
      <w:r>
        <w:t>Leder på lederkurs skal begrense mobilbruken på konfirmantleir, og unngå å ta bilder som vises til andre deltakere/</w:t>
      </w:r>
      <w:proofErr w:type="spellStart"/>
      <w:r>
        <w:t>medledere</w:t>
      </w:r>
      <w:proofErr w:type="spellEnd"/>
      <w:r>
        <w:t xml:space="preserve"> uten at det er gitt tydelig samtykke til dette. </w:t>
      </w:r>
    </w:p>
    <w:p w:rsidR="00A8018B" w:rsidRDefault="00A8018B" w:rsidP="00A8018B">
      <w:pPr>
        <w:pStyle w:val="Overskrift2"/>
      </w:pPr>
      <w:r>
        <w:t>Rykter og mobbing</w:t>
      </w:r>
    </w:p>
    <w:p w:rsidR="00A8018B" w:rsidRDefault="00A8018B" w:rsidP="00A8018B">
      <w:r>
        <w:t xml:space="preserve">Som leder skal en ikke bidra til ryktespredning. </w:t>
      </w:r>
    </w:p>
    <w:p w:rsidR="00A8018B" w:rsidRDefault="00A8018B" w:rsidP="00A8018B">
      <w:r>
        <w:t xml:space="preserve">Dersom du oppdager at en eller flere konfirmanter eller ledere blir mobbet, skal du si ifra til din ansvarlige leder. </w:t>
      </w:r>
    </w:p>
    <w:p w:rsidR="00A8018B" w:rsidRDefault="00A8018B" w:rsidP="00A8018B">
      <w:pPr>
        <w:pStyle w:val="Overskrift2"/>
      </w:pPr>
      <w:r>
        <w:t>Språkbruk</w:t>
      </w:r>
    </w:p>
    <w:p w:rsidR="00A8018B" w:rsidRDefault="00A8018B" w:rsidP="00A8018B">
      <w:r>
        <w:t xml:space="preserve">Leder på konfirmantleir skal være bevisst sin egen språkbruk. </w:t>
      </w:r>
    </w:p>
    <w:p w:rsidR="00A8018B" w:rsidRDefault="00A8018B" w:rsidP="00A8018B">
      <w:pPr>
        <w:pStyle w:val="Overskrift2"/>
      </w:pPr>
      <w:r>
        <w:t>Humor</w:t>
      </w:r>
    </w:p>
    <w:p w:rsidR="00A8018B" w:rsidRDefault="00A8018B" w:rsidP="00A8018B">
      <w:r>
        <w:t>Leder på konfirmantleir skal være bevisst på bruken av humor. Humor er en god ressurs for å skape god stemning, men det er veldig viktig at ikke noen kjenner seg tråkket på eller krenket ved bruk av humor!</w:t>
      </w:r>
    </w:p>
    <w:p w:rsidR="00221722" w:rsidRDefault="00221722" w:rsidP="00A8018B"/>
    <w:p w:rsidR="00221722" w:rsidRDefault="00221722" w:rsidP="00A8018B"/>
    <w:p w:rsidR="00221722" w:rsidRDefault="00221722" w:rsidP="00A8018B"/>
    <w:p w:rsidR="00221722" w:rsidRDefault="00221722" w:rsidP="00A8018B"/>
    <w:p w:rsidR="00221722" w:rsidRDefault="00221722" w:rsidP="00A8018B"/>
    <w:p w:rsidR="00221722" w:rsidRDefault="00221722" w:rsidP="00A8018B"/>
    <w:p w:rsidR="00221722" w:rsidRDefault="00221722" w:rsidP="00A8018B"/>
    <w:p w:rsidR="00221722" w:rsidRDefault="00221722" w:rsidP="00A8018B"/>
    <w:p w:rsidR="00221722" w:rsidRDefault="00221722" w:rsidP="00A8018B"/>
    <w:p w:rsidR="00221722" w:rsidRDefault="00221722" w:rsidP="00A8018B"/>
    <w:p w:rsidR="00221722" w:rsidRDefault="00221722" w:rsidP="00A8018B"/>
    <w:p w:rsidR="00221722" w:rsidRDefault="00221722" w:rsidP="00A8018B"/>
    <w:p w:rsidR="00221722" w:rsidRDefault="00221722" w:rsidP="00A8018B"/>
    <w:p w:rsidR="00221722" w:rsidRDefault="00221722" w:rsidP="00A8018B"/>
    <w:p w:rsidR="00221722" w:rsidRDefault="00221722" w:rsidP="00A8018B"/>
    <w:p w:rsidR="00221722" w:rsidRDefault="00221722" w:rsidP="00A8018B"/>
    <w:p w:rsidR="00221722" w:rsidRDefault="00221722" w:rsidP="00221722">
      <w:pPr>
        <w:pStyle w:val="Tittel"/>
      </w:pPr>
      <w:r w:rsidRPr="002E2625">
        <w:rPr>
          <w:rStyle w:val="TittelTegn"/>
        </w:rPr>
        <w:t>LEDERAVTAL</w:t>
      </w:r>
      <w:r>
        <w:t>E</w:t>
      </w:r>
    </w:p>
    <w:p w:rsidR="00221722" w:rsidRDefault="00221722" w:rsidP="00221722">
      <w:pPr>
        <w:pStyle w:val="Undertittel"/>
      </w:pPr>
      <w:r>
        <w:t xml:space="preserve">Konfirmantleir, </w:t>
      </w:r>
      <w:r w:rsidR="006829F5">
        <w:t>xxx menighet</w:t>
      </w:r>
    </w:p>
    <w:p w:rsidR="00221722" w:rsidRDefault="00221722" w:rsidP="00221722">
      <w:pPr>
        <w:pStyle w:val="Ingenmellomrom"/>
      </w:pPr>
      <w:r>
        <w:t xml:space="preserve">Underskrivere på denne avtalen er ledere på konfirmantleir med </w:t>
      </w:r>
      <w:r w:rsidR="006829F5" w:rsidRPr="006829F5">
        <w:rPr>
          <w:b/>
          <w:i/>
        </w:rPr>
        <w:t>xxx</w:t>
      </w:r>
      <w:r w:rsidR="006829F5">
        <w:t xml:space="preserve"> menighet </w:t>
      </w:r>
      <w:r w:rsidR="006829F5" w:rsidRPr="006829F5">
        <w:rPr>
          <w:b/>
          <w:i/>
        </w:rPr>
        <w:t>årstall</w:t>
      </w:r>
      <w:r>
        <w:t>.</w:t>
      </w:r>
    </w:p>
    <w:p w:rsidR="00221722" w:rsidRDefault="00221722" w:rsidP="00221722">
      <w:pPr>
        <w:pStyle w:val="Overskrift1"/>
      </w:pPr>
      <w:r>
        <w:t>Arbeidsoppgave</w:t>
      </w:r>
    </w:p>
    <w:p w:rsidR="00221722" w:rsidRDefault="00221722" w:rsidP="00221722">
      <w:r>
        <w:t>Arbeidsoppgavene for ledere på konfirmantleiren er:</w:t>
      </w:r>
    </w:p>
    <w:p w:rsidR="00221722" w:rsidRDefault="00221722" w:rsidP="00221722">
      <w:pPr>
        <w:pStyle w:val="Ingenmellomrom"/>
        <w:numPr>
          <w:ilvl w:val="0"/>
          <w:numId w:val="5"/>
        </w:numPr>
      </w:pPr>
      <w:r>
        <w:t>Delta på ledermøtene i forkant av leiren og under konfirmantleiren</w:t>
      </w:r>
    </w:p>
    <w:p w:rsidR="00221722" w:rsidRDefault="00221722" w:rsidP="00221722">
      <w:pPr>
        <w:pStyle w:val="Ingenmellomrom"/>
        <w:numPr>
          <w:ilvl w:val="0"/>
          <w:numId w:val="5"/>
        </w:numPr>
      </w:pPr>
      <w:r>
        <w:t>Delta i og lede gruppesamtalen om oppgitte tema på leiren</w:t>
      </w:r>
    </w:p>
    <w:p w:rsidR="00221722" w:rsidRDefault="00221722" w:rsidP="00221722">
      <w:pPr>
        <w:pStyle w:val="Ingenmellomrom"/>
        <w:numPr>
          <w:ilvl w:val="0"/>
          <w:numId w:val="5"/>
        </w:numPr>
      </w:pPr>
      <w:r>
        <w:t>Delta på og lede de avtalte oppgaver gjennom leiren (f.eks. uteaktivitet, kveldsunderholdning)</w:t>
      </w:r>
    </w:p>
    <w:p w:rsidR="00221722" w:rsidRDefault="00221722" w:rsidP="00221722">
      <w:pPr>
        <w:pStyle w:val="Overskrift1"/>
      </w:pPr>
      <w:r>
        <w:t>Tidsperspektiv</w:t>
      </w:r>
    </w:p>
    <w:p w:rsidR="00221722" w:rsidRDefault="006829F5" w:rsidP="00221722">
      <w:pPr>
        <w:pStyle w:val="Ingenmellomrom"/>
      </w:pPr>
      <w:r>
        <w:t xml:space="preserve">Konfirmantleiren varer </w:t>
      </w:r>
      <w:r w:rsidRPr="006829F5">
        <w:rPr>
          <w:b/>
          <w:i/>
        </w:rPr>
        <w:t>dato</w:t>
      </w:r>
      <w:r w:rsidR="00221722">
        <w:t xml:space="preserve">. </w:t>
      </w:r>
    </w:p>
    <w:p w:rsidR="00221722" w:rsidRDefault="00221722" w:rsidP="00221722">
      <w:pPr>
        <w:pStyle w:val="Overskrift1"/>
      </w:pPr>
      <w:r>
        <w:t>Ansvarlig</w:t>
      </w:r>
    </w:p>
    <w:p w:rsidR="00221722" w:rsidRDefault="00A758DE" w:rsidP="00221722">
      <w:pPr>
        <w:pStyle w:val="Ingenmellomrom"/>
      </w:pPr>
      <w:r w:rsidRPr="00A758DE">
        <w:rPr>
          <w:b/>
          <w:i/>
        </w:rPr>
        <w:t>Ansatt, navn</w:t>
      </w:r>
      <w:r w:rsidR="00221722">
        <w:t xml:space="preserve"> har det overordnede ansvaret for leiren og for ledere. </w:t>
      </w:r>
    </w:p>
    <w:p w:rsidR="00221722" w:rsidRDefault="00221722" w:rsidP="00221722">
      <w:pPr>
        <w:pStyle w:val="Ingenmellomrom"/>
      </w:pPr>
    </w:p>
    <w:p w:rsidR="00221722" w:rsidRDefault="00221722" w:rsidP="00221722">
      <w:pPr>
        <w:pStyle w:val="Ingenmellomrom"/>
      </w:pPr>
      <w:r>
        <w:t xml:space="preserve">Det er også mulig å prate med leirsjef </w:t>
      </w:r>
      <w:r w:rsidR="00A758DE" w:rsidRPr="00A758DE">
        <w:rPr>
          <w:b/>
          <w:i/>
        </w:rPr>
        <w:t>navn</w:t>
      </w:r>
      <w:r>
        <w:t xml:space="preserve"> dersom du har praktiske spørsmål. </w:t>
      </w:r>
      <w:r w:rsidR="00A758DE" w:rsidRPr="00A758DE">
        <w:rPr>
          <w:b/>
          <w:i/>
        </w:rPr>
        <w:t>Ansatt, navn</w:t>
      </w:r>
      <w:r>
        <w:t xml:space="preserve"> er tilgjengelig for deg dersom du som leder har behov for å prate med noen. </w:t>
      </w:r>
    </w:p>
    <w:p w:rsidR="00221722" w:rsidRDefault="00221722" w:rsidP="00221722">
      <w:pPr>
        <w:pStyle w:val="Overskrift1"/>
      </w:pPr>
      <w:r>
        <w:t>Oppfølging</w:t>
      </w:r>
    </w:p>
    <w:p w:rsidR="00221722" w:rsidRDefault="00221722" w:rsidP="00221722">
      <w:r>
        <w:t xml:space="preserve">Lederen følges opp av leirsjef </w:t>
      </w:r>
      <w:r w:rsidR="006829F5" w:rsidRPr="006829F5">
        <w:rPr>
          <w:b/>
          <w:i/>
        </w:rPr>
        <w:t>navn</w:t>
      </w:r>
      <w:r>
        <w:t xml:space="preserve">. </w:t>
      </w:r>
    </w:p>
    <w:p w:rsidR="00221722" w:rsidRDefault="006829F5" w:rsidP="00221722">
      <w:pPr>
        <w:pStyle w:val="Ingenmellomrom"/>
      </w:pPr>
      <w:r w:rsidRPr="006829F5">
        <w:rPr>
          <w:b/>
          <w:i/>
        </w:rPr>
        <w:t>Ansatt, navn</w:t>
      </w:r>
      <w:r w:rsidR="00221722">
        <w:t xml:space="preserve"> er tilgjengelig for samtaler.</w:t>
      </w:r>
    </w:p>
    <w:p w:rsidR="00221722" w:rsidRDefault="00221722" w:rsidP="00221722">
      <w:pPr>
        <w:pStyle w:val="Overskrift1"/>
      </w:pPr>
      <w:r>
        <w:lastRenderedPageBreak/>
        <w:t>Meldeplikt</w:t>
      </w:r>
    </w:p>
    <w:p w:rsidR="00221722" w:rsidRDefault="00221722" w:rsidP="00221722">
      <w:pPr>
        <w:pStyle w:val="Ingenmellomrom"/>
      </w:pPr>
      <w:r>
        <w:t xml:space="preserve">Dersom lederen får kjennskap til forhold som kan være skadelig eller truende for enkeltpersoner eller menighetene, skal lederen melde ifra </w:t>
      </w:r>
      <w:r w:rsidR="006829F5" w:rsidRPr="006829F5">
        <w:rPr>
          <w:b/>
          <w:i/>
        </w:rPr>
        <w:t>leirsjef eller ansatt</w:t>
      </w:r>
      <w:r>
        <w:t>.  Dette kan være ting som for eksempel mobbing, utestenging, rykter, rus, grenseoverskridende adferd, krenkelser. Er du i tvil om det du ser, hører eller for vite om er noe du skal melde ifra om? Meld ifra likevel!</w:t>
      </w:r>
    </w:p>
    <w:p w:rsidR="00221722" w:rsidRDefault="00221722" w:rsidP="00221722">
      <w:pPr>
        <w:pStyle w:val="Overskrift1"/>
      </w:pPr>
      <w:r>
        <w:t>Med dette skriver jeg under på at:</w:t>
      </w:r>
    </w:p>
    <w:p w:rsidR="00221722" w:rsidRDefault="00221722" w:rsidP="00221722">
      <w:pPr>
        <w:pStyle w:val="Ingenmellomrom"/>
        <w:numPr>
          <w:ilvl w:val="0"/>
          <w:numId w:val="6"/>
        </w:numPr>
      </w:pPr>
      <w:r>
        <w:t xml:space="preserve">Jeg er kjent med mine </w:t>
      </w:r>
      <w:r w:rsidRPr="001B2C73">
        <w:rPr>
          <w:b/>
        </w:rPr>
        <w:t>arbeidsoppgaver</w:t>
      </w:r>
      <w:r>
        <w:t xml:space="preserve"> på leiren </w:t>
      </w:r>
    </w:p>
    <w:p w:rsidR="00221722" w:rsidRDefault="00221722" w:rsidP="00221722">
      <w:pPr>
        <w:pStyle w:val="Ingenmellomrom"/>
        <w:numPr>
          <w:ilvl w:val="0"/>
          <w:numId w:val="6"/>
        </w:numPr>
      </w:pPr>
      <w:r>
        <w:t xml:space="preserve">Jeg vet </w:t>
      </w:r>
      <w:r w:rsidRPr="001B2C73">
        <w:rPr>
          <w:b/>
        </w:rPr>
        <w:t>når</w:t>
      </w:r>
      <w:r>
        <w:t xml:space="preserve"> jeg skal være med på leiren</w:t>
      </w:r>
    </w:p>
    <w:p w:rsidR="00221722" w:rsidRDefault="00221722" w:rsidP="00221722">
      <w:pPr>
        <w:pStyle w:val="Ingenmellomrom"/>
        <w:numPr>
          <w:ilvl w:val="0"/>
          <w:numId w:val="6"/>
        </w:numPr>
      </w:pPr>
      <w:r>
        <w:t xml:space="preserve">Jeg vet </w:t>
      </w:r>
      <w:r w:rsidRPr="001B2C73">
        <w:rPr>
          <w:b/>
        </w:rPr>
        <w:t xml:space="preserve">hvem som er ansvarlig for </w:t>
      </w:r>
      <w:r>
        <w:rPr>
          <w:b/>
        </w:rPr>
        <w:t>leiren</w:t>
      </w:r>
      <w:r w:rsidRPr="001B2C73">
        <w:rPr>
          <w:b/>
        </w:rPr>
        <w:t xml:space="preserve"> og oppfølgingen av meg</w:t>
      </w:r>
      <w:r>
        <w:t xml:space="preserve"> som leder. </w:t>
      </w:r>
    </w:p>
    <w:p w:rsidR="00221722" w:rsidRDefault="00221722" w:rsidP="00221722">
      <w:pPr>
        <w:pStyle w:val="Ingenmellomrom"/>
        <w:numPr>
          <w:ilvl w:val="0"/>
          <w:numId w:val="6"/>
        </w:numPr>
      </w:pPr>
      <w:r>
        <w:t xml:space="preserve">Jeg er kjent med </w:t>
      </w:r>
      <w:r w:rsidRPr="001B2C73">
        <w:rPr>
          <w:b/>
        </w:rPr>
        <w:t>meldeplikten</w:t>
      </w:r>
      <w:r w:rsidR="00BB619C">
        <w:rPr>
          <w:b/>
        </w:rPr>
        <w:t xml:space="preserve"> og taushetsplikten</w:t>
      </w:r>
    </w:p>
    <w:p w:rsidR="00221722" w:rsidRDefault="00221722" w:rsidP="00221722">
      <w:pPr>
        <w:pStyle w:val="Ingenmellomrom"/>
        <w:numPr>
          <w:ilvl w:val="0"/>
          <w:numId w:val="6"/>
        </w:numPr>
      </w:pPr>
      <w:r>
        <w:t xml:space="preserve">Jeg vil følge </w:t>
      </w:r>
      <w:r w:rsidRPr="001B2C73">
        <w:rPr>
          <w:b/>
        </w:rPr>
        <w:t>lederstandardene</w:t>
      </w:r>
      <w:r>
        <w:t xml:space="preserve"> for ledere på konfirmantleir i </w:t>
      </w:r>
      <w:r w:rsidR="00A758DE" w:rsidRPr="00A758DE">
        <w:rPr>
          <w:b/>
          <w:i/>
        </w:rPr>
        <w:t>xxx</w:t>
      </w:r>
      <w:r>
        <w:t xml:space="preserve"> menighet</w:t>
      </w:r>
    </w:p>
    <w:p w:rsidR="00221722" w:rsidRDefault="00221722" w:rsidP="00221722">
      <w:pPr>
        <w:pStyle w:val="Ingenmellomrom"/>
      </w:pPr>
    </w:p>
    <w:p w:rsidR="00221722" w:rsidRDefault="00221722" w:rsidP="00221722">
      <w:pPr>
        <w:pBdr>
          <w:bottom w:val="single" w:sz="6" w:space="1" w:color="auto"/>
        </w:pBdr>
      </w:pPr>
    </w:p>
    <w:p w:rsidR="00221722" w:rsidRDefault="00221722" w:rsidP="00221722">
      <w:r>
        <w:t xml:space="preserve">Sted og dato </w:t>
      </w:r>
      <w:r>
        <w:tab/>
      </w:r>
      <w:r>
        <w:tab/>
      </w:r>
      <w:r>
        <w:tab/>
        <w:t>Leder på konfirmantleir 2017</w:t>
      </w:r>
    </w:p>
    <w:p w:rsidR="00221722" w:rsidRDefault="00221722" w:rsidP="00221722">
      <w:pPr>
        <w:pBdr>
          <w:bottom w:val="single" w:sz="6" w:space="1" w:color="auto"/>
        </w:pBdr>
      </w:pPr>
    </w:p>
    <w:p w:rsidR="00221722" w:rsidRDefault="00221722" w:rsidP="00221722">
      <w:r>
        <w:t>Sted og dato</w:t>
      </w:r>
      <w:r>
        <w:tab/>
      </w:r>
      <w:r>
        <w:tab/>
      </w:r>
      <w:r>
        <w:tab/>
      </w:r>
      <w:r w:rsidR="006829F5" w:rsidRPr="006829F5">
        <w:rPr>
          <w:b/>
          <w:i/>
        </w:rPr>
        <w:t>navn ansatt, xxx</w:t>
      </w:r>
      <w:r w:rsidR="006829F5">
        <w:t xml:space="preserve"> menighet</w:t>
      </w:r>
    </w:p>
    <w:p w:rsidR="001053A0" w:rsidRPr="00D04742" w:rsidRDefault="001053A0" w:rsidP="00D04742"/>
    <w:sectPr w:rsidR="001053A0" w:rsidRPr="00D047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9F5" w:rsidRDefault="006829F5" w:rsidP="006829F5">
      <w:pPr>
        <w:spacing w:after="0" w:line="240" w:lineRule="auto"/>
      </w:pPr>
      <w:r>
        <w:separator/>
      </w:r>
    </w:p>
  </w:endnote>
  <w:endnote w:type="continuationSeparator" w:id="0">
    <w:p w:rsidR="006829F5" w:rsidRDefault="006829F5" w:rsidP="0068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02" w:rsidRDefault="007A6535" w:rsidP="00612D02">
    <w:pPr>
      <w:pStyle w:val="Bunntekst"/>
      <w:tabs>
        <w:tab w:val="clear" w:pos="4536"/>
        <w:tab w:val="clear" w:pos="9072"/>
        <w:tab w:val="left" w:pos="330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123068F" wp14:editId="67BF97BB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3419475" cy="664143"/>
          <wp:effectExtent l="0" t="0" r="0" b="3175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664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9F5" w:rsidRDefault="006829F5" w:rsidP="006829F5">
      <w:pPr>
        <w:spacing w:after="0" w:line="240" w:lineRule="auto"/>
      </w:pPr>
      <w:r>
        <w:separator/>
      </w:r>
    </w:p>
  </w:footnote>
  <w:footnote w:type="continuationSeparator" w:id="0">
    <w:p w:rsidR="006829F5" w:rsidRDefault="006829F5" w:rsidP="00682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20D45"/>
    <w:multiLevelType w:val="hybridMultilevel"/>
    <w:tmpl w:val="685041FA"/>
    <w:lvl w:ilvl="0" w:tplc="BCB28BD8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C1D"/>
    <w:multiLevelType w:val="hybridMultilevel"/>
    <w:tmpl w:val="628CEC7C"/>
    <w:lvl w:ilvl="0" w:tplc="BCB28BD8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BC7946"/>
    <w:multiLevelType w:val="hybridMultilevel"/>
    <w:tmpl w:val="AC9A276A"/>
    <w:lvl w:ilvl="0" w:tplc="BCB28BD8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136A"/>
    <w:multiLevelType w:val="hybridMultilevel"/>
    <w:tmpl w:val="170A2BA6"/>
    <w:lvl w:ilvl="0" w:tplc="847C2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65898"/>
    <w:multiLevelType w:val="hybridMultilevel"/>
    <w:tmpl w:val="23D86BBC"/>
    <w:lvl w:ilvl="0" w:tplc="FF3C59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76BB8"/>
    <w:multiLevelType w:val="hybridMultilevel"/>
    <w:tmpl w:val="04E2C1BC"/>
    <w:lvl w:ilvl="0" w:tplc="FF3C59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95"/>
    <w:rsid w:val="001053A0"/>
    <w:rsid w:val="00147237"/>
    <w:rsid w:val="00221722"/>
    <w:rsid w:val="005C1495"/>
    <w:rsid w:val="00612D02"/>
    <w:rsid w:val="006829F5"/>
    <w:rsid w:val="007A6535"/>
    <w:rsid w:val="008855A0"/>
    <w:rsid w:val="00A27132"/>
    <w:rsid w:val="00A758DE"/>
    <w:rsid w:val="00A8018B"/>
    <w:rsid w:val="00BB619C"/>
    <w:rsid w:val="00D04742"/>
    <w:rsid w:val="00E4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9CB69-2622-46D1-9E16-9B23DF6E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1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14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047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C14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C1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C14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C1495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C14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C14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D04742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D047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genmellomrom">
    <w:name w:val="No Spacing"/>
    <w:uiPriority w:val="1"/>
    <w:qFormat/>
    <w:rsid w:val="00A8018B"/>
    <w:pPr>
      <w:spacing w:after="0" w:line="240" w:lineRule="auto"/>
    </w:pPr>
    <w:rPr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68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29F5"/>
  </w:style>
  <w:style w:type="paragraph" w:styleId="Bunntekst">
    <w:name w:val="footer"/>
    <w:basedOn w:val="Normal"/>
    <w:link w:val="BunntekstTegn"/>
    <w:uiPriority w:val="99"/>
    <w:unhideWhenUsed/>
    <w:rsid w:val="0068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29F5"/>
  </w:style>
  <w:style w:type="character" w:styleId="Merknadsreferanse">
    <w:name w:val="annotation reference"/>
    <w:basedOn w:val="Standardskriftforavsnitt"/>
    <w:uiPriority w:val="99"/>
    <w:semiHidden/>
    <w:unhideWhenUsed/>
    <w:rsid w:val="00BB619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B619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B619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B61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B619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6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5A7A6-6BA7-4E69-BD0E-9B5F0314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4474</Characters>
  <Application>Microsoft Office Word</Application>
  <DocSecurity>4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Gunnhild Nordgaard Hermstad</dc:creator>
  <cp:keywords/>
  <dc:description/>
  <cp:lastModifiedBy>Anne Marie Guldahl Jernquist</cp:lastModifiedBy>
  <cp:revision>2</cp:revision>
  <dcterms:created xsi:type="dcterms:W3CDTF">2018-08-10T09:20:00Z</dcterms:created>
  <dcterms:modified xsi:type="dcterms:W3CDTF">2018-08-10T09:20:00Z</dcterms:modified>
</cp:coreProperties>
</file>