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7F92" w:rsidRDefault="00166AD2" w:rsidP="00166AD2">
      <w:pPr>
        <w:pStyle w:val="Overskrift1"/>
      </w:pPr>
      <w:r>
        <w:t>«Du har det evige livs ord og vi tror»</w:t>
      </w:r>
    </w:p>
    <w:p w:rsidR="00166AD2" w:rsidRDefault="00166AD2" w:rsidP="00166AD2">
      <w:r>
        <w:t>Preken Olav Skjeveslands begravelse 20.09.2019</w:t>
      </w:r>
    </w:p>
    <w:p w:rsidR="007807E8" w:rsidRPr="000D0F19" w:rsidRDefault="001C2E68" w:rsidP="007807E8">
      <w:pPr>
        <w:pStyle w:val="Ingenmellomrom"/>
        <w:rPr>
          <w:rFonts w:ascii="Times New Roman" w:hAnsi="Times New Roman" w:cs="Times New Roman"/>
          <w:sz w:val="24"/>
          <w:szCs w:val="24"/>
        </w:rPr>
      </w:pPr>
      <w:r w:rsidRPr="000D0F19">
        <w:rPr>
          <w:rFonts w:ascii="Times New Roman" w:hAnsi="Times New Roman" w:cs="Times New Roman"/>
          <w:sz w:val="24"/>
          <w:szCs w:val="24"/>
        </w:rPr>
        <w:t>Olav</w:t>
      </w:r>
      <w:r w:rsidR="007807E8" w:rsidRPr="000D0F19">
        <w:rPr>
          <w:rFonts w:ascii="Times New Roman" w:hAnsi="Times New Roman" w:cs="Times New Roman"/>
          <w:sz w:val="24"/>
          <w:szCs w:val="24"/>
        </w:rPr>
        <w:t xml:space="preserve"> hadde selv bestemt hvilken tekst som skulle prekes over i denne begravelsen. Ordene er hentet fra en spesiell situasjon i Jesu liv. Fra å være en suksessfull vandrende forkynner s</w:t>
      </w:r>
      <w:bookmarkStart w:id="0" w:name="_GoBack"/>
      <w:bookmarkEnd w:id="0"/>
      <w:r w:rsidR="007807E8" w:rsidRPr="000D0F19">
        <w:rPr>
          <w:rFonts w:ascii="Times New Roman" w:hAnsi="Times New Roman" w:cs="Times New Roman"/>
          <w:sz w:val="24"/>
          <w:szCs w:val="24"/>
        </w:rPr>
        <w:t xml:space="preserve">om mange fulgte, var det nå </w:t>
      </w:r>
      <w:r w:rsidRPr="000D0F19">
        <w:rPr>
          <w:rFonts w:ascii="Times New Roman" w:hAnsi="Times New Roman" w:cs="Times New Roman"/>
          <w:sz w:val="24"/>
          <w:szCs w:val="24"/>
        </w:rPr>
        <w:t>mange som begynte å forlate ham og Jesus spør disiplene hva med der</w:t>
      </w:r>
      <w:r w:rsidR="00241418">
        <w:rPr>
          <w:rFonts w:ascii="Times New Roman" w:hAnsi="Times New Roman" w:cs="Times New Roman"/>
          <w:sz w:val="24"/>
          <w:szCs w:val="24"/>
        </w:rPr>
        <w:t>e</w:t>
      </w:r>
      <w:r w:rsidRPr="000D0F19">
        <w:rPr>
          <w:rFonts w:ascii="Times New Roman" w:hAnsi="Times New Roman" w:cs="Times New Roman"/>
          <w:sz w:val="24"/>
          <w:szCs w:val="24"/>
        </w:rPr>
        <w:t>.</w:t>
      </w:r>
      <w:r w:rsidR="009557D6" w:rsidRPr="000D0F19">
        <w:rPr>
          <w:rFonts w:ascii="Times New Roman" w:hAnsi="Times New Roman" w:cs="Times New Roman"/>
          <w:sz w:val="24"/>
          <w:szCs w:val="24"/>
        </w:rPr>
        <w:t xml:space="preserve"> Evangelisten Johannes skriver:</w:t>
      </w:r>
    </w:p>
    <w:p w:rsidR="007807E8" w:rsidRPr="000D0F19" w:rsidRDefault="009557D6" w:rsidP="009557D6">
      <w:pPr>
        <w:pStyle w:val="Ingenmellomrom"/>
        <w:ind w:left="708"/>
        <w:rPr>
          <w:rFonts w:ascii="Times New Roman" w:hAnsi="Times New Roman" w:cs="Times New Roman"/>
          <w:sz w:val="24"/>
          <w:szCs w:val="24"/>
        </w:rPr>
      </w:pPr>
      <w:r w:rsidRPr="000D0F19">
        <w:rPr>
          <w:rStyle w:val="verse"/>
          <w:rFonts w:ascii="Times New Roman" w:hAnsi="Times New Roman" w:cs="Times New Roman"/>
          <w:sz w:val="24"/>
          <w:szCs w:val="24"/>
        </w:rPr>
        <w:t>Etter dette trakk mange av disiplene seg unna og gikk ikke lenger omkring sammen med ham.</w:t>
      </w:r>
      <w:r w:rsidRPr="000D0F19">
        <w:rPr>
          <w:rFonts w:ascii="Times New Roman" w:hAnsi="Times New Roman" w:cs="Times New Roman"/>
          <w:sz w:val="24"/>
          <w:szCs w:val="24"/>
        </w:rPr>
        <w:t xml:space="preserve"> </w:t>
      </w:r>
      <w:r w:rsidRPr="000D0F19">
        <w:rPr>
          <w:rStyle w:val="verse"/>
          <w:rFonts w:ascii="Times New Roman" w:hAnsi="Times New Roman" w:cs="Times New Roman"/>
          <w:sz w:val="24"/>
          <w:szCs w:val="24"/>
        </w:rPr>
        <w:t>Da spurte Jesus de tolv: «Vil også dere gå bort?»</w:t>
      </w:r>
      <w:r w:rsidRPr="000D0F19">
        <w:rPr>
          <w:rFonts w:ascii="Times New Roman" w:hAnsi="Times New Roman" w:cs="Times New Roman"/>
          <w:sz w:val="24"/>
          <w:szCs w:val="24"/>
        </w:rPr>
        <w:t xml:space="preserve"> </w:t>
      </w:r>
      <w:r w:rsidRPr="000D0F19">
        <w:rPr>
          <w:rStyle w:val="verse"/>
          <w:rFonts w:ascii="Times New Roman" w:hAnsi="Times New Roman" w:cs="Times New Roman"/>
          <w:sz w:val="24"/>
          <w:szCs w:val="24"/>
        </w:rPr>
        <w:t>Simon Peter svarte: «Herre, hvem skal vi gå til? Du har det evige livs ord,</w:t>
      </w:r>
      <w:r w:rsidRPr="000D0F19">
        <w:rPr>
          <w:rFonts w:ascii="Times New Roman" w:hAnsi="Times New Roman" w:cs="Times New Roman"/>
          <w:sz w:val="24"/>
          <w:szCs w:val="24"/>
        </w:rPr>
        <w:t xml:space="preserve"> </w:t>
      </w:r>
      <w:r w:rsidRPr="000D0F19">
        <w:rPr>
          <w:rStyle w:val="verse"/>
          <w:rFonts w:ascii="Times New Roman" w:hAnsi="Times New Roman" w:cs="Times New Roman"/>
          <w:sz w:val="24"/>
          <w:szCs w:val="24"/>
        </w:rPr>
        <w:t>og vi tror og vet at du er Guds Hellige.» Joh 6,66-67</w:t>
      </w:r>
    </w:p>
    <w:p w:rsidR="00C11B25" w:rsidRPr="000D0F19" w:rsidRDefault="00C11B25" w:rsidP="007807E8">
      <w:pPr>
        <w:pStyle w:val="Ingenmellomrom"/>
        <w:rPr>
          <w:rFonts w:ascii="Times New Roman" w:hAnsi="Times New Roman" w:cs="Times New Roman"/>
          <w:sz w:val="24"/>
          <w:szCs w:val="24"/>
        </w:rPr>
      </w:pPr>
    </w:p>
    <w:p w:rsidR="007807E8" w:rsidRPr="000D0F19" w:rsidRDefault="007807E8" w:rsidP="007807E8">
      <w:pPr>
        <w:pStyle w:val="Ingenmellomrom"/>
        <w:rPr>
          <w:rFonts w:ascii="Times New Roman" w:hAnsi="Times New Roman" w:cs="Times New Roman"/>
          <w:sz w:val="24"/>
          <w:szCs w:val="24"/>
        </w:rPr>
      </w:pPr>
      <w:r w:rsidRPr="000D0F19">
        <w:rPr>
          <w:rFonts w:ascii="Times New Roman" w:hAnsi="Times New Roman" w:cs="Times New Roman"/>
          <w:sz w:val="24"/>
          <w:szCs w:val="24"/>
        </w:rPr>
        <w:t xml:space="preserve">Med sin sjeldne nådegave til å formidle dyp teologi i enkle </w:t>
      </w:r>
      <w:r w:rsidR="005811C7">
        <w:rPr>
          <w:rFonts w:ascii="Times New Roman" w:hAnsi="Times New Roman" w:cs="Times New Roman"/>
          <w:sz w:val="24"/>
          <w:szCs w:val="24"/>
        </w:rPr>
        <w:t>o</w:t>
      </w:r>
      <w:r w:rsidR="005E2E7D" w:rsidRPr="000D0F19">
        <w:rPr>
          <w:rFonts w:ascii="Times New Roman" w:hAnsi="Times New Roman" w:cs="Times New Roman"/>
          <w:sz w:val="24"/>
          <w:szCs w:val="24"/>
        </w:rPr>
        <w:t xml:space="preserve">g geniale </w:t>
      </w:r>
      <w:r w:rsidRPr="000D0F19">
        <w:rPr>
          <w:rFonts w:ascii="Times New Roman" w:hAnsi="Times New Roman" w:cs="Times New Roman"/>
          <w:sz w:val="24"/>
          <w:szCs w:val="24"/>
        </w:rPr>
        <w:t>setninger sa Olav for et par år siden:</w:t>
      </w:r>
    </w:p>
    <w:p w:rsidR="007807E8" w:rsidRPr="000D0F19" w:rsidRDefault="007807E8" w:rsidP="007807E8">
      <w:pPr>
        <w:pStyle w:val="Ingenmellomrom"/>
        <w:ind w:left="705"/>
        <w:rPr>
          <w:rFonts w:ascii="Times New Roman" w:hAnsi="Times New Roman" w:cs="Times New Roman"/>
          <w:sz w:val="24"/>
          <w:szCs w:val="24"/>
        </w:rPr>
      </w:pPr>
      <w:r w:rsidRPr="000D0F19">
        <w:rPr>
          <w:rFonts w:ascii="Times New Roman" w:hAnsi="Times New Roman" w:cs="Times New Roman"/>
          <w:sz w:val="24"/>
          <w:szCs w:val="24"/>
        </w:rPr>
        <w:t>Når teologen blir gammel, blir teologien enklere. Til slutt er det bare Jesus.</w:t>
      </w:r>
    </w:p>
    <w:p w:rsidR="00C11B25" w:rsidRPr="000D0F19" w:rsidRDefault="00C11B25" w:rsidP="00C11B25">
      <w:pPr>
        <w:pStyle w:val="Ingenmellomrom"/>
        <w:rPr>
          <w:rFonts w:ascii="Times New Roman" w:hAnsi="Times New Roman" w:cs="Times New Roman"/>
          <w:sz w:val="24"/>
          <w:szCs w:val="24"/>
        </w:rPr>
      </w:pPr>
    </w:p>
    <w:p w:rsidR="00C11B25" w:rsidRPr="000D0F19" w:rsidRDefault="00C11B25" w:rsidP="00C11B25">
      <w:pPr>
        <w:pStyle w:val="Ingenmellomrom"/>
        <w:rPr>
          <w:rFonts w:ascii="Times New Roman" w:hAnsi="Times New Roman" w:cs="Times New Roman"/>
          <w:sz w:val="24"/>
          <w:szCs w:val="24"/>
        </w:rPr>
      </w:pPr>
      <w:r w:rsidRPr="000D0F19">
        <w:rPr>
          <w:rFonts w:ascii="Times New Roman" w:hAnsi="Times New Roman" w:cs="Times New Roman"/>
          <w:sz w:val="24"/>
          <w:szCs w:val="24"/>
        </w:rPr>
        <w:t>12. april 2012 holdt Olav sin siste påskedagspreken som biskop her i Domkirken. Da talte han realistisk om smerten både ved sykdom og død. For vi må alltid tale san</w:t>
      </w:r>
      <w:r w:rsidR="003900B2" w:rsidRPr="000D0F19">
        <w:rPr>
          <w:rFonts w:ascii="Times New Roman" w:hAnsi="Times New Roman" w:cs="Times New Roman"/>
          <w:sz w:val="24"/>
          <w:szCs w:val="24"/>
        </w:rPr>
        <w:t>t om</w:t>
      </w:r>
      <w:r w:rsidR="004C0545" w:rsidRPr="000D0F19">
        <w:rPr>
          <w:rFonts w:ascii="Times New Roman" w:hAnsi="Times New Roman" w:cs="Times New Roman"/>
          <w:sz w:val="24"/>
          <w:szCs w:val="24"/>
        </w:rPr>
        <w:t xml:space="preserve"> livet og </w:t>
      </w:r>
      <w:r w:rsidR="001C2E68" w:rsidRPr="000D0F19">
        <w:rPr>
          <w:rFonts w:ascii="Times New Roman" w:hAnsi="Times New Roman" w:cs="Times New Roman"/>
          <w:sz w:val="24"/>
          <w:szCs w:val="24"/>
        </w:rPr>
        <w:t>livsvilkårene ved</w:t>
      </w:r>
      <w:r w:rsidR="004C0545" w:rsidRPr="000D0F19">
        <w:rPr>
          <w:rFonts w:ascii="Times New Roman" w:hAnsi="Times New Roman" w:cs="Times New Roman"/>
          <w:sz w:val="24"/>
          <w:szCs w:val="24"/>
        </w:rPr>
        <w:t xml:space="preserve"> å følge Jesus. Olav sa det derfor</w:t>
      </w:r>
      <w:r w:rsidR="003900B2" w:rsidRPr="000D0F19">
        <w:rPr>
          <w:rFonts w:ascii="Times New Roman" w:hAnsi="Times New Roman" w:cs="Times New Roman"/>
          <w:sz w:val="24"/>
          <w:szCs w:val="24"/>
        </w:rPr>
        <w:t xml:space="preserve"> slik:</w:t>
      </w:r>
    </w:p>
    <w:p w:rsidR="00C11B25" w:rsidRPr="000D0F19" w:rsidRDefault="00C11B25" w:rsidP="00C11B25">
      <w:pPr>
        <w:pStyle w:val="Ingenmellomrom"/>
        <w:ind w:left="705"/>
        <w:rPr>
          <w:rFonts w:ascii="Times New Roman" w:hAnsi="Times New Roman" w:cs="Times New Roman"/>
          <w:sz w:val="24"/>
          <w:szCs w:val="24"/>
        </w:rPr>
      </w:pPr>
      <w:r w:rsidRPr="000D0F19">
        <w:rPr>
          <w:rFonts w:ascii="Times New Roman" w:hAnsi="Times New Roman" w:cs="Times New Roman"/>
          <w:sz w:val="24"/>
          <w:szCs w:val="24"/>
        </w:rPr>
        <w:t>«Med det innebærer ingen garanti for et lettvint liv, eller en enkel død. Livet kan føre tunge hendelser over oss. Tunge prøvelser rammer oss iblant. Døden kan så visst skremme oss. La oss bare være ærlige om det, og ikke tilta oss en troens heltestatus. (</w:t>
      </w:r>
      <w:r w:rsidR="004C0545" w:rsidRPr="000D0F19">
        <w:rPr>
          <w:rFonts w:ascii="Times New Roman" w:hAnsi="Times New Roman" w:cs="Times New Roman"/>
          <w:sz w:val="24"/>
          <w:szCs w:val="24"/>
        </w:rPr>
        <w:t>D</w:t>
      </w:r>
      <w:r w:rsidRPr="000D0F19">
        <w:rPr>
          <w:rFonts w:ascii="Times New Roman" w:hAnsi="Times New Roman" w:cs="Times New Roman"/>
          <w:sz w:val="24"/>
          <w:szCs w:val="24"/>
        </w:rPr>
        <w:t>en gode jord s.135)</w:t>
      </w:r>
    </w:p>
    <w:p w:rsidR="00C11B25" w:rsidRPr="000D0F19" w:rsidRDefault="00C11B25" w:rsidP="00C11B25">
      <w:pPr>
        <w:pStyle w:val="Ingenmellomrom"/>
        <w:rPr>
          <w:rFonts w:ascii="Times New Roman" w:hAnsi="Times New Roman" w:cs="Times New Roman"/>
          <w:sz w:val="24"/>
          <w:szCs w:val="24"/>
        </w:rPr>
      </w:pPr>
    </w:p>
    <w:p w:rsidR="00C11B25" w:rsidRPr="000D0F19" w:rsidRDefault="00C11B25" w:rsidP="00C11B25">
      <w:pPr>
        <w:pStyle w:val="Ingenmellomrom"/>
        <w:rPr>
          <w:rFonts w:ascii="Times New Roman" w:hAnsi="Times New Roman" w:cs="Times New Roman"/>
          <w:sz w:val="24"/>
          <w:szCs w:val="24"/>
        </w:rPr>
      </w:pPr>
      <w:r w:rsidRPr="000D0F19">
        <w:rPr>
          <w:rFonts w:ascii="Times New Roman" w:hAnsi="Times New Roman" w:cs="Times New Roman"/>
          <w:sz w:val="24"/>
          <w:szCs w:val="24"/>
        </w:rPr>
        <w:t>Ja, livet kan være tøft og sorg</w:t>
      </w:r>
      <w:r w:rsidR="004C0545" w:rsidRPr="000D0F19">
        <w:rPr>
          <w:rFonts w:ascii="Times New Roman" w:hAnsi="Times New Roman" w:cs="Times New Roman"/>
          <w:sz w:val="24"/>
          <w:szCs w:val="24"/>
        </w:rPr>
        <w:t>en og døden gjør vondt. Døden se</w:t>
      </w:r>
      <w:r w:rsidRPr="000D0F19">
        <w:rPr>
          <w:rFonts w:ascii="Times New Roman" w:hAnsi="Times New Roman" w:cs="Times New Roman"/>
          <w:sz w:val="24"/>
          <w:szCs w:val="24"/>
        </w:rPr>
        <w:t>tter skille</w:t>
      </w:r>
      <w:r w:rsidR="004C0545" w:rsidRPr="000D0F19">
        <w:rPr>
          <w:rFonts w:ascii="Times New Roman" w:hAnsi="Times New Roman" w:cs="Times New Roman"/>
          <w:sz w:val="24"/>
          <w:szCs w:val="24"/>
        </w:rPr>
        <w:t>r mellom oss</w:t>
      </w:r>
      <w:r w:rsidRPr="000D0F19">
        <w:rPr>
          <w:rFonts w:ascii="Times New Roman" w:hAnsi="Times New Roman" w:cs="Times New Roman"/>
          <w:sz w:val="24"/>
          <w:szCs w:val="24"/>
        </w:rPr>
        <w:t xml:space="preserve">. </w:t>
      </w:r>
      <w:r w:rsidR="004C0545" w:rsidRPr="000D0F19">
        <w:rPr>
          <w:rFonts w:ascii="Times New Roman" w:hAnsi="Times New Roman" w:cs="Times New Roman"/>
          <w:sz w:val="24"/>
          <w:szCs w:val="24"/>
        </w:rPr>
        <w:t xml:space="preserve">Det er ikke uten grunn at Bibelen omtaler døden som en fiende. </w:t>
      </w:r>
      <w:r w:rsidR="00313704" w:rsidRPr="000D0F19">
        <w:rPr>
          <w:rFonts w:ascii="Times New Roman" w:hAnsi="Times New Roman" w:cs="Times New Roman"/>
          <w:sz w:val="24"/>
          <w:szCs w:val="24"/>
        </w:rPr>
        <w:t xml:space="preserve">Jesus gråt da hans venn Lasarus var død. Sorgen har sin tid, </w:t>
      </w:r>
      <w:r w:rsidRPr="000D0F19">
        <w:rPr>
          <w:rFonts w:ascii="Times New Roman" w:hAnsi="Times New Roman" w:cs="Times New Roman"/>
          <w:sz w:val="24"/>
          <w:szCs w:val="24"/>
        </w:rPr>
        <w:t>Olav beskrev det slik:</w:t>
      </w:r>
    </w:p>
    <w:p w:rsidR="00C11B25" w:rsidRPr="000D0F19" w:rsidRDefault="00C11B25" w:rsidP="00C11B25">
      <w:pPr>
        <w:pStyle w:val="Ingenmellomrom"/>
        <w:ind w:left="705"/>
        <w:rPr>
          <w:rFonts w:ascii="Times New Roman" w:hAnsi="Times New Roman" w:cs="Times New Roman"/>
          <w:sz w:val="24"/>
          <w:szCs w:val="24"/>
        </w:rPr>
      </w:pPr>
      <w:r w:rsidRPr="000D0F19">
        <w:rPr>
          <w:rFonts w:ascii="Times New Roman" w:hAnsi="Times New Roman" w:cs="Times New Roman"/>
          <w:sz w:val="24"/>
          <w:szCs w:val="24"/>
        </w:rPr>
        <w:t>«Døden kan saktens såre, skille venn fra venn og rive opp familiebånd.»</w:t>
      </w:r>
      <w:r w:rsidR="005E2E7D" w:rsidRPr="000D0F19">
        <w:rPr>
          <w:rFonts w:ascii="Times New Roman" w:hAnsi="Times New Roman" w:cs="Times New Roman"/>
          <w:sz w:val="24"/>
          <w:szCs w:val="24"/>
        </w:rPr>
        <w:t xml:space="preserve"> (137)</w:t>
      </w:r>
    </w:p>
    <w:p w:rsidR="00C11B25" w:rsidRPr="000D0F19" w:rsidRDefault="00C11B25" w:rsidP="00C11B25">
      <w:pPr>
        <w:pStyle w:val="Ingenmellomrom"/>
        <w:rPr>
          <w:rFonts w:ascii="Times New Roman" w:hAnsi="Times New Roman" w:cs="Times New Roman"/>
          <w:sz w:val="24"/>
          <w:szCs w:val="24"/>
        </w:rPr>
      </w:pPr>
    </w:p>
    <w:p w:rsidR="00C11B25" w:rsidRPr="000D0F19" w:rsidRDefault="00C11B25" w:rsidP="00C11B25">
      <w:pPr>
        <w:pStyle w:val="Ingenmellomrom"/>
        <w:rPr>
          <w:rFonts w:ascii="Times New Roman" w:hAnsi="Times New Roman" w:cs="Times New Roman"/>
          <w:sz w:val="24"/>
          <w:szCs w:val="24"/>
        </w:rPr>
      </w:pPr>
      <w:r w:rsidRPr="000D0F19">
        <w:rPr>
          <w:rFonts w:ascii="Times New Roman" w:hAnsi="Times New Roman" w:cs="Times New Roman"/>
          <w:sz w:val="24"/>
          <w:szCs w:val="24"/>
        </w:rPr>
        <w:t>Vi sørger i dag</w:t>
      </w:r>
      <w:r w:rsidR="003900B2" w:rsidRPr="000D0F19">
        <w:rPr>
          <w:rFonts w:ascii="Times New Roman" w:hAnsi="Times New Roman" w:cs="Times New Roman"/>
          <w:sz w:val="24"/>
          <w:szCs w:val="24"/>
        </w:rPr>
        <w:t xml:space="preserve"> over at Olav ikke lenger er blant oss</w:t>
      </w:r>
      <w:r w:rsidRPr="000D0F19">
        <w:rPr>
          <w:rFonts w:ascii="Times New Roman" w:hAnsi="Times New Roman" w:cs="Times New Roman"/>
          <w:sz w:val="24"/>
          <w:szCs w:val="24"/>
        </w:rPr>
        <w:t xml:space="preserve">. </w:t>
      </w:r>
      <w:r w:rsidR="005E2E7D" w:rsidRPr="000D0F19">
        <w:rPr>
          <w:rFonts w:ascii="Times New Roman" w:hAnsi="Times New Roman" w:cs="Times New Roman"/>
          <w:sz w:val="24"/>
          <w:szCs w:val="24"/>
        </w:rPr>
        <w:t xml:space="preserve">Døden setter sine spor. </w:t>
      </w:r>
      <w:r w:rsidR="003900B2" w:rsidRPr="000D0F19">
        <w:rPr>
          <w:rFonts w:ascii="Times New Roman" w:hAnsi="Times New Roman" w:cs="Times New Roman"/>
          <w:sz w:val="24"/>
          <w:szCs w:val="24"/>
        </w:rPr>
        <w:t xml:space="preserve">Men det er ikke alt vi har å si. Olav sa det slik: «Men døden skal altså ikke vinne til sist.»  Hvordan kan ha si det; fordi Jesus gjør forskjellen. </w:t>
      </w:r>
      <w:r w:rsidR="00BE3035" w:rsidRPr="000D0F19">
        <w:rPr>
          <w:rFonts w:ascii="Times New Roman" w:hAnsi="Times New Roman" w:cs="Times New Roman"/>
          <w:sz w:val="24"/>
          <w:szCs w:val="24"/>
        </w:rPr>
        <w:t xml:space="preserve">I den kristne tro kommer vi ikke utenom Jesus. </w:t>
      </w:r>
      <w:r w:rsidR="00313704" w:rsidRPr="000D0F19">
        <w:rPr>
          <w:rFonts w:ascii="Times New Roman" w:hAnsi="Times New Roman" w:cs="Times New Roman"/>
          <w:sz w:val="24"/>
          <w:szCs w:val="24"/>
        </w:rPr>
        <w:t xml:space="preserve">Vi har ikke noen annen å gå til. </w:t>
      </w:r>
      <w:r w:rsidR="00BE3035" w:rsidRPr="000D0F19">
        <w:rPr>
          <w:rFonts w:ascii="Times New Roman" w:hAnsi="Times New Roman" w:cs="Times New Roman"/>
          <w:sz w:val="24"/>
          <w:szCs w:val="24"/>
        </w:rPr>
        <w:t>På</w:t>
      </w:r>
      <w:r w:rsidR="003900B2" w:rsidRPr="000D0F19">
        <w:rPr>
          <w:rFonts w:ascii="Times New Roman" w:hAnsi="Times New Roman" w:cs="Times New Roman"/>
          <w:sz w:val="24"/>
          <w:szCs w:val="24"/>
        </w:rPr>
        <w:t xml:space="preserve"> prekestolen her</w:t>
      </w:r>
      <w:r w:rsidR="005E2E7D" w:rsidRPr="000D0F19">
        <w:rPr>
          <w:rFonts w:ascii="Times New Roman" w:hAnsi="Times New Roman" w:cs="Times New Roman"/>
          <w:sz w:val="24"/>
          <w:szCs w:val="24"/>
        </w:rPr>
        <w:t xml:space="preserve"> sa Olav</w:t>
      </w:r>
      <w:r w:rsidR="003900B2" w:rsidRPr="000D0F19">
        <w:rPr>
          <w:rFonts w:ascii="Times New Roman" w:hAnsi="Times New Roman" w:cs="Times New Roman"/>
          <w:sz w:val="24"/>
          <w:szCs w:val="24"/>
        </w:rPr>
        <w:t>:</w:t>
      </w:r>
    </w:p>
    <w:p w:rsidR="003900B2" w:rsidRPr="000D0F19" w:rsidRDefault="003900B2" w:rsidP="003900B2">
      <w:pPr>
        <w:pStyle w:val="Ingenmellomrom"/>
        <w:ind w:left="705"/>
        <w:rPr>
          <w:rFonts w:ascii="Times New Roman" w:hAnsi="Times New Roman" w:cs="Times New Roman"/>
          <w:sz w:val="24"/>
          <w:szCs w:val="24"/>
        </w:rPr>
      </w:pPr>
      <w:r w:rsidRPr="000D0F19">
        <w:rPr>
          <w:rFonts w:ascii="Times New Roman" w:hAnsi="Times New Roman" w:cs="Times New Roman"/>
          <w:sz w:val="24"/>
          <w:szCs w:val="24"/>
        </w:rPr>
        <w:t>Evangeliene, alle fire, forteller om det som ikke kunne skje. Alle evangelistene forteller påskehistorien, hver med sin</w:t>
      </w:r>
      <w:r w:rsidR="00032A55">
        <w:rPr>
          <w:rFonts w:ascii="Times New Roman" w:hAnsi="Times New Roman" w:cs="Times New Roman"/>
          <w:sz w:val="24"/>
          <w:szCs w:val="24"/>
        </w:rPr>
        <w:t>e</w:t>
      </w:r>
      <w:r w:rsidRPr="000D0F19">
        <w:rPr>
          <w:rFonts w:ascii="Times New Roman" w:hAnsi="Times New Roman" w:cs="Times New Roman"/>
          <w:sz w:val="24"/>
          <w:szCs w:val="24"/>
        </w:rPr>
        <w:t xml:space="preserve"> betoninger og poenger. Fortellingene har én samlende sum, ett hovedbudskap: Det umulige har faktisk skjedd!</w:t>
      </w:r>
    </w:p>
    <w:p w:rsidR="00C11B25" w:rsidRPr="000D0F19" w:rsidRDefault="00C11B25" w:rsidP="00C11B25">
      <w:pPr>
        <w:pStyle w:val="Ingenmellomrom"/>
        <w:rPr>
          <w:rFonts w:ascii="Times New Roman" w:hAnsi="Times New Roman" w:cs="Times New Roman"/>
          <w:sz w:val="24"/>
          <w:szCs w:val="24"/>
        </w:rPr>
      </w:pPr>
    </w:p>
    <w:p w:rsidR="00BE3035" w:rsidRPr="000D0F19" w:rsidRDefault="00BE3035" w:rsidP="00C11B25">
      <w:pPr>
        <w:pStyle w:val="Ingenmellomrom"/>
        <w:rPr>
          <w:rFonts w:ascii="Times New Roman" w:hAnsi="Times New Roman" w:cs="Times New Roman"/>
          <w:sz w:val="24"/>
          <w:szCs w:val="24"/>
        </w:rPr>
      </w:pPr>
      <w:r w:rsidRPr="000D0F19">
        <w:rPr>
          <w:rFonts w:ascii="Times New Roman" w:hAnsi="Times New Roman" w:cs="Times New Roman"/>
          <w:sz w:val="24"/>
          <w:szCs w:val="24"/>
        </w:rPr>
        <w:t xml:space="preserve">Men en linje til må tegnes, </w:t>
      </w:r>
      <w:r w:rsidR="00AC30D8" w:rsidRPr="000D0F19">
        <w:rPr>
          <w:rFonts w:ascii="Times New Roman" w:hAnsi="Times New Roman" w:cs="Times New Roman"/>
          <w:sz w:val="24"/>
          <w:szCs w:val="24"/>
        </w:rPr>
        <w:t xml:space="preserve">en linje Olav var opptatt av. </w:t>
      </w:r>
      <w:r w:rsidRPr="000D0F19">
        <w:rPr>
          <w:rFonts w:ascii="Times New Roman" w:hAnsi="Times New Roman" w:cs="Times New Roman"/>
          <w:sz w:val="24"/>
          <w:szCs w:val="24"/>
        </w:rPr>
        <w:t xml:space="preserve">Jesus har </w:t>
      </w:r>
      <w:r w:rsidR="00AC30D8" w:rsidRPr="000D0F19">
        <w:rPr>
          <w:rFonts w:ascii="Times New Roman" w:hAnsi="Times New Roman" w:cs="Times New Roman"/>
          <w:sz w:val="24"/>
          <w:szCs w:val="24"/>
        </w:rPr>
        <w:t xml:space="preserve">ikke bare </w:t>
      </w:r>
      <w:r w:rsidRPr="000D0F19">
        <w:rPr>
          <w:rFonts w:ascii="Times New Roman" w:hAnsi="Times New Roman" w:cs="Times New Roman"/>
          <w:sz w:val="24"/>
          <w:szCs w:val="24"/>
        </w:rPr>
        <w:t>seiret og gjort det umulige</w:t>
      </w:r>
      <w:r w:rsidR="005E2E7D" w:rsidRPr="000D0F19">
        <w:rPr>
          <w:rFonts w:ascii="Times New Roman" w:hAnsi="Times New Roman" w:cs="Times New Roman"/>
          <w:sz w:val="24"/>
          <w:szCs w:val="24"/>
        </w:rPr>
        <w:t xml:space="preserve"> </w:t>
      </w:r>
      <w:r w:rsidR="00AC30D8" w:rsidRPr="000D0F19">
        <w:rPr>
          <w:rFonts w:ascii="Times New Roman" w:hAnsi="Times New Roman" w:cs="Times New Roman"/>
          <w:sz w:val="24"/>
          <w:szCs w:val="24"/>
        </w:rPr>
        <w:t xml:space="preserve">ved </w:t>
      </w:r>
      <w:r w:rsidR="005E2E7D" w:rsidRPr="000D0F19">
        <w:rPr>
          <w:rFonts w:ascii="Times New Roman" w:hAnsi="Times New Roman" w:cs="Times New Roman"/>
          <w:sz w:val="24"/>
          <w:szCs w:val="24"/>
        </w:rPr>
        <w:t>å</w:t>
      </w:r>
      <w:r w:rsidR="00D076C3" w:rsidRPr="000D0F19">
        <w:rPr>
          <w:rFonts w:ascii="Times New Roman" w:hAnsi="Times New Roman" w:cs="Times New Roman"/>
          <w:sz w:val="24"/>
          <w:szCs w:val="24"/>
        </w:rPr>
        <w:t xml:space="preserve"> bryte dødens lenker</w:t>
      </w:r>
      <w:r w:rsidR="00AC30D8" w:rsidRPr="000D0F19">
        <w:rPr>
          <w:rFonts w:ascii="Times New Roman" w:hAnsi="Times New Roman" w:cs="Times New Roman"/>
          <w:sz w:val="24"/>
          <w:szCs w:val="24"/>
        </w:rPr>
        <w:t xml:space="preserve">. Det har også konsekvenser </w:t>
      </w:r>
      <w:r w:rsidRPr="000D0F19">
        <w:rPr>
          <w:rFonts w:ascii="Times New Roman" w:hAnsi="Times New Roman" w:cs="Times New Roman"/>
          <w:sz w:val="24"/>
          <w:szCs w:val="24"/>
        </w:rPr>
        <w:t xml:space="preserve">for vårt liv. Når Peter senere i livet, etter Jesu </w:t>
      </w:r>
      <w:r w:rsidR="006B2F59" w:rsidRPr="000D0F19">
        <w:rPr>
          <w:rFonts w:ascii="Times New Roman" w:hAnsi="Times New Roman" w:cs="Times New Roman"/>
          <w:sz w:val="24"/>
          <w:szCs w:val="24"/>
        </w:rPr>
        <w:t>død og oppstandel</w:t>
      </w:r>
      <w:r w:rsidR="00B60324" w:rsidRPr="000D0F19">
        <w:rPr>
          <w:rFonts w:ascii="Times New Roman" w:hAnsi="Times New Roman" w:cs="Times New Roman"/>
          <w:sz w:val="24"/>
          <w:szCs w:val="24"/>
        </w:rPr>
        <w:t>se, skriver sitt brev, sier han</w:t>
      </w:r>
      <w:r w:rsidR="006B2F59" w:rsidRPr="000D0F19">
        <w:rPr>
          <w:rFonts w:ascii="Times New Roman" w:hAnsi="Times New Roman" w:cs="Times New Roman"/>
          <w:sz w:val="24"/>
          <w:szCs w:val="24"/>
        </w:rPr>
        <w:t xml:space="preserve"> teksten som lyder ved hver dåp i vår kirke og ofte ved begravelser:</w:t>
      </w:r>
    </w:p>
    <w:p w:rsidR="006B2F59" w:rsidRPr="000D0F19" w:rsidRDefault="00D076C3" w:rsidP="00D076C3">
      <w:pPr>
        <w:pStyle w:val="Ingenmellomrom"/>
        <w:ind w:left="705"/>
        <w:rPr>
          <w:rFonts w:ascii="Times New Roman" w:hAnsi="Times New Roman" w:cs="Times New Roman"/>
          <w:sz w:val="24"/>
          <w:szCs w:val="24"/>
        </w:rPr>
      </w:pPr>
      <w:r w:rsidRPr="000D0F19">
        <w:rPr>
          <w:rFonts w:ascii="Times New Roman" w:hAnsi="Times New Roman" w:cs="Times New Roman"/>
          <w:sz w:val="24"/>
          <w:szCs w:val="24"/>
        </w:rPr>
        <w:t>Lovet være Gud, vår Herre Jesu Kristi Far, han som i sin rike miskunn har født oss på ny til et levende håp ved Jesu Kristi oppstandelse fra de døde. I Pet 1,3</w:t>
      </w:r>
    </w:p>
    <w:p w:rsidR="006B2F59" w:rsidRPr="000D0F19" w:rsidRDefault="006B2F59" w:rsidP="00C11B25">
      <w:pPr>
        <w:pStyle w:val="Ingenmellomrom"/>
        <w:rPr>
          <w:rFonts w:ascii="Times New Roman" w:hAnsi="Times New Roman" w:cs="Times New Roman"/>
          <w:sz w:val="24"/>
          <w:szCs w:val="24"/>
        </w:rPr>
      </w:pPr>
      <w:r w:rsidRPr="000D0F19">
        <w:rPr>
          <w:rFonts w:ascii="Times New Roman" w:hAnsi="Times New Roman" w:cs="Times New Roman"/>
          <w:sz w:val="24"/>
          <w:szCs w:val="24"/>
        </w:rPr>
        <w:tab/>
      </w:r>
    </w:p>
    <w:p w:rsidR="00BE3035" w:rsidRPr="000D0F19" w:rsidRDefault="00B60324" w:rsidP="00C11B25">
      <w:pPr>
        <w:pStyle w:val="Ingenmellomrom"/>
        <w:rPr>
          <w:rFonts w:ascii="Times New Roman" w:hAnsi="Times New Roman" w:cs="Times New Roman"/>
          <w:sz w:val="24"/>
          <w:szCs w:val="24"/>
        </w:rPr>
      </w:pPr>
      <w:r w:rsidRPr="000D0F19">
        <w:rPr>
          <w:rFonts w:ascii="Times New Roman" w:hAnsi="Times New Roman" w:cs="Times New Roman"/>
          <w:sz w:val="24"/>
          <w:szCs w:val="24"/>
        </w:rPr>
        <w:t xml:space="preserve">Jesu oppstandelse har konsekvenser for oss. </w:t>
      </w:r>
      <w:r w:rsidR="00C8392F" w:rsidRPr="000D0F19">
        <w:rPr>
          <w:rFonts w:ascii="Times New Roman" w:hAnsi="Times New Roman" w:cs="Times New Roman"/>
          <w:sz w:val="24"/>
          <w:szCs w:val="24"/>
        </w:rPr>
        <w:t>Olav taler</w:t>
      </w:r>
      <w:r w:rsidR="00B2374F" w:rsidRPr="000D0F19">
        <w:rPr>
          <w:rFonts w:ascii="Times New Roman" w:hAnsi="Times New Roman" w:cs="Times New Roman"/>
          <w:sz w:val="24"/>
          <w:szCs w:val="24"/>
        </w:rPr>
        <w:t xml:space="preserve"> om</w:t>
      </w:r>
      <w:r w:rsidR="00D076C3" w:rsidRPr="000D0F19">
        <w:rPr>
          <w:rFonts w:ascii="Times New Roman" w:hAnsi="Times New Roman" w:cs="Times New Roman"/>
          <w:sz w:val="24"/>
          <w:szCs w:val="24"/>
        </w:rPr>
        <w:t xml:space="preserve"> dette håpet i s</w:t>
      </w:r>
      <w:r w:rsidRPr="000D0F19">
        <w:rPr>
          <w:rFonts w:ascii="Times New Roman" w:hAnsi="Times New Roman" w:cs="Times New Roman"/>
          <w:sz w:val="24"/>
          <w:szCs w:val="24"/>
        </w:rPr>
        <w:t>lutten av sin siste påskepreken</w:t>
      </w:r>
      <w:r w:rsidR="00D076C3" w:rsidRPr="000D0F19">
        <w:rPr>
          <w:rFonts w:ascii="Times New Roman" w:hAnsi="Times New Roman" w:cs="Times New Roman"/>
          <w:sz w:val="24"/>
          <w:szCs w:val="24"/>
        </w:rPr>
        <w:t>:</w:t>
      </w:r>
    </w:p>
    <w:p w:rsidR="00BE3035" w:rsidRPr="000D0F19" w:rsidRDefault="00D076C3" w:rsidP="00C8392F">
      <w:pPr>
        <w:pStyle w:val="Ingenmellomrom"/>
        <w:ind w:left="705"/>
        <w:rPr>
          <w:rFonts w:ascii="Times New Roman" w:hAnsi="Times New Roman" w:cs="Times New Roman"/>
          <w:sz w:val="24"/>
          <w:szCs w:val="24"/>
        </w:rPr>
      </w:pPr>
      <w:r w:rsidRPr="000D0F19">
        <w:rPr>
          <w:rFonts w:ascii="Times New Roman" w:hAnsi="Times New Roman" w:cs="Times New Roman"/>
          <w:sz w:val="24"/>
          <w:szCs w:val="24"/>
        </w:rPr>
        <w:t>Av og til er jeg redd for å bruke for store ord om påskens betydning – om følgene av Jesu oppstandelse. Men rett forstått kan vi ikke bruke for st</w:t>
      </w:r>
      <w:r w:rsidR="00C8392F" w:rsidRPr="000D0F19">
        <w:rPr>
          <w:rFonts w:ascii="Times New Roman" w:hAnsi="Times New Roman" w:cs="Times New Roman"/>
          <w:sz w:val="24"/>
          <w:szCs w:val="24"/>
        </w:rPr>
        <w:t>o</w:t>
      </w:r>
      <w:r w:rsidRPr="000D0F19">
        <w:rPr>
          <w:rFonts w:ascii="Times New Roman" w:hAnsi="Times New Roman" w:cs="Times New Roman"/>
          <w:sz w:val="24"/>
          <w:szCs w:val="24"/>
        </w:rPr>
        <w:t>re ord om påskens realiteter. Den s</w:t>
      </w:r>
      <w:r w:rsidR="00C8392F" w:rsidRPr="000D0F19">
        <w:rPr>
          <w:rFonts w:ascii="Times New Roman" w:hAnsi="Times New Roman" w:cs="Times New Roman"/>
          <w:sz w:val="24"/>
          <w:szCs w:val="24"/>
        </w:rPr>
        <w:t>iste oppsummeringen gir biskop J</w:t>
      </w:r>
      <w:r w:rsidRPr="000D0F19">
        <w:rPr>
          <w:rFonts w:ascii="Times New Roman" w:hAnsi="Times New Roman" w:cs="Times New Roman"/>
          <w:sz w:val="24"/>
          <w:szCs w:val="24"/>
        </w:rPr>
        <w:t xml:space="preserve">ohan Nordahl Brun oss i sitt meislede </w:t>
      </w:r>
      <w:r w:rsidR="00C8392F" w:rsidRPr="000D0F19">
        <w:rPr>
          <w:rFonts w:ascii="Times New Roman" w:hAnsi="Times New Roman" w:cs="Times New Roman"/>
          <w:sz w:val="24"/>
          <w:szCs w:val="24"/>
        </w:rPr>
        <w:t>påskevers:</w:t>
      </w:r>
    </w:p>
    <w:p w:rsidR="00C8392F" w:rsidRPr="000D0F19" w:rsidRDefault="00C8392F" w:rsidP="00C8392F">
      <w:pPr>
        <w:pStyle w:val="Ingenmellomrom"/>
        <w:ind w:left="705"/>
        <w:rPr>
          <w:rFonts w:ascii="Times New Roman" w:hAnsi="Times New Roman" w:cs="Times New Roman"/>
          <w:sz w:val="24"/>
          <w:szCs w:val="24"/>
        </w:rPr>
      </w:pPr>
      <w:r w:rsidRPr="000D0F19">
        <w:rPr>
          <w:rFonts w:ascii="Times New Roman" w:hAnsi="Times New Roman" w:cs="Times New Roman"/>
          <w:sz w:val="24"/>
          <w:szCs w:val="24"/>
        </w:rPr>
        <w:tab/>
      </w:r>
      <w:r w:rsidRPr="000D0F19">
        <w:rPr>
          <w:rFonts w:ascii="Times New Roman" w:hAnsi="Times New Roman" w:cs="Times New Roman"/>
          <w:sz w:val="24"/>
          <w:szCs w:val="24"/>
        </w:rPr>
        <w:tab/>
        <w:t>Jeg har vunnet, Jesus vant</w:t>
      </w:r>
    </w:p>
    <w:p w:rsidR="00C8392F" w:rsidRPr="000D0F19" w:rsidRDefault="00C8392F" w:rsidP="00C8392F">
      <w:pPr>
        <w:pStyle w:val="Ingenmellomrom"/>
        <w:ind w:left="705"/>
        <w:rPr>
          <w:rFonts w:ascii="Times New Roman" w:hAnsi="Times New Roman" w:cs="Times New Roman"/>
          <w:sz w:val="24"/>
          <w:szCs w:val="24"/>
        </w:rPr>
      </w:pPr>
      <w:r w:rsidRPr="000D0F19">
        <w:rPr>
          <w:rFonts w:ascii="Times New Roman" w:hAnsi="Times New Roman" w:cs="Times New Roman"/>
          <w:sz w:val="24"/>
          <w:szCs w:val="24"/>
        </w:rPr>
        <w:tab/>
      </w:r>
      <w:r w:rsidRPr="000D0F19">
        <w:rPr>
          <w:rFonts w:ascii="Times New Roman" w:hAnsi="Times New Roman" w:cs="Times New Roman"/>
          <w:sz w:val="24"/>
          <w:szCs w:val="24"/>
        </w:rPr>
        <w:tab/>
        <w:t>Døden oppslukt er til seier.</w:t>
      </w:r>
    </w:p>
    <w:p w:rsidR="00C8392F" w:rsidRPr="000D0F19" w:rsidRDefault="00C8392F" w:rsidP="00C8392F">
      <w:pPr>
        <w:pStyle w:val="Ingenmellomrom"/>
        <w:ind w:left="705"/>
        <w:rPr>
          <w:rFonts w:ascii="Times New Roman" w:hAnsi="Times New Roman" w:cs="Times New Roman"/>
          <w:sz w:val="24"/>
          <w:szCs w:val="24"/>
        </w:rPr>
      </w:pPr>
      <w:r w:rsidRPr="000D0F19">
        <w:rPr>
          <w:rFonts w:ascii="Times New Roman" w:hAnsi="Times New Roman" w:cs="Times New Roman"/>
          <w:sz w:val="24"/>
          <w:szCs w:val="24"/>
        </w:rPr>
        <w:tab/>
      </w:r>
      <w:r w:rsidRPr="000D0F19">
        <w:rPr>
          <w:rFonts w:ascii="Times New Roman" w:hAnsi="Times New Roman" w:cs="Times New Roman"/>
          <w:sz w:val="24"/>
          <w:szCs w:val="24"/>
        </w:rPr>
        <w:tab/>
        <w:t>Jesus mørkets fyrste bandt,</w:t>
      </w:r>
    </w:p>
    <w:p w:rsidR="00C8392F" w:rsidRPr="000D0F19" w:rsidRDefault="00C8392F" w:rsidP="00C8392F">
      <w:pPr>
        <w:pStyle w:val="Ingenmellomrom"/>
        <w:ind w:left="705"/>
        <w:rPr>
          <w:rFonts w:ascii="Times New Roman" w:hAnsi="Times New Roman" w:cs="Times New Roman"/>
          <w:sz w:val="24"/>
          <w:szCs w:val="24"/>
        </w:rPr>
      </w:pPr>
      <w:r w:rsidRPr="000D0F19">
        <w:rPr>
          <w:rFonts w:ascii="Times New Roman" w:hAnsi="Times New Roman" w:cs="Times New Roman"/>
          <w:sz w:val="24"/>
          <w:szCs w:val="24"/>
        </w:rPr>
        <w:tab/>
      </w:r>
      <w:r w:rsidRPr="000D0F19">
        <w:rPr>
          <w:rFonts w:ascii="Times New Roman" w:hAnsi="Times New Roman" w:cs="Times New Roman"/>
          <w:sz w:val="24"/>
          <w:szCs w:val="24"/>
        </w:rPr>
        <w:tab/>
        <w:t>Jeg den kjøpte frihet eier.</w:t>
      </w:r>
    </w:p>
    <w:p w:rsidR="00C8392F" w:rsidRPr="000D0F19" w:rsidRDefault="00C8392F" w:rsidP="00C8392F">
      <w:pPr>
        <w:pStyle w:val="Ingenmellomrom"/>
        <w:ind w:left="705"/>
        <w:rPr>
          <w:rFonts w:ascii="Times New Roman" w:hAnsi="Times New Roman" w:cs="Times New Roman"/>
          <w:sz w:val="24"/>
          <w:szCs w:val="24"/>
        </w:rPr>
      </w:pPr>
      <w:r w:rsidRPr="000D0F19">
        <w:rPr>
          <w:rFonts w:ascii="Times New Roman" w:hAnsi="Times New Roman" w:cs="Times New Roman"/>
          <w:sz w:val="24"/>
          <w:szCs w:val="24"/>
        </w:rPr>
        <w:tab/>
      </w:r>
      <w:r w:rsidRPr="000D0F19">
        <w:rPr>
          <w:rFonts w:ascii="Times New Roman" w:hAnsi="Times New Roman" w:cs="Times New Roman"/>
          <w:sz w:val="24"/>
          <w:szCs w:val="24"/>
        </w:rPr>
        <w:tab/>
        <w:t>Åpen har jeg himlen funnet,</w:t>
      </w:r>
    </w:p>
    <w:p w:rsidR="00C8392F" w:rsidRPr="000D0F19" w:rsidRDefault="00C8392F" w:rsidP="00C8392F">
      <w:pPr>
        <w:pStyle w:val="Ingenmellomrom"/>
        <w:ind w:left="705"/>
        <w:rPr>
          <w:rFonts w:ascii="Times New Roman" w:hAnsi="Times New Roman" w:cs="Times New Roman"/>
          <w:sz w:val="24"/>
          <w:szCs w:val="24"/>
        </w:rPr>
      </w:pPr>
      <w:r w:rsidRPr="000D0F19">
        <w:rPr>
          <w:rFonts w:ascii="Times New Roman" w:hAnsi="Times New Roman" w:cs="Times New Roman"/>
          <w:sz w:val="24"/>
          <w:szCs w:val="24"/>
        </w:rPr>
        <w:tab/>
      </w:r>
      <w:r w:rsidRPr="000D0F19">
        <w:rPr>
          <w:rFonts w:ascii="Times New Roman" w:hAnsi="Times New Roman" w:cs="Times New Roman"/>
          <w:sz w:val="24"/>
          <w:szCs w:val="24"/>
        </w:rPr>
        <w:tab/>
        <w:t>Jesus vant og jeg har vunnet!!»</w:t>
      </w:r>
    </w:p>
    <w:p w:rsidR="00C8392F" w:rsidRPr="000D0F19" w:rsidRDefault="00C8392F" w:rsidP="00C8392F">
      <w:pPr>
        <w:pStyle w:val="Ingenmellomrom"/>
        <w:ind w:left="705"/>
        <w:rPr>
          <w:rFonts w:ascii="Times New Roman" w:hAnsi="Times New Roman" w:cs="Times New Roman"/>
          <w:sz w:val="24"/>
          <w:szCs w:val="24"/>
        </w:rPr>
      </w:pPr>
      <w:r w:rsidRPr="000D0F19">
        <w:rPr>
          <w:rFonts w:ascii="Times New Roman" w:hAnsi="Times New Roman" w:cs="Times New Roman"/>
          <w:sz w:val="24"/>
          <w:szCs w:val="24"/>
        </w:rPr>
        <w:t>Dette er påskerealismen vår tro kan binde seg til!</w:t>
      </w:r>
    </w:p>
    <w:p w:rsidR="00C8392F" w:rsidRPr="000D0F19" w:rsidRDefault="00C8392F" w:rsidP="00C8392F">
      <w:pPr>
        <w:pStyle w:val="Ingenmellomrom"/>
        <w:rPr>
          <w:rFonts w:ascii="Times New Roman" w:hAnsi="Times New Roman" w:cs="Times New Roman"/>
          <w:sz w:val="24"/>
          <w:szCs w:val="24"/>
        </w:rPr>
      </w:pPr>
      <w:r w:rsidRPr="000D0F19">
        <w:rPr>
          <w:rFonts w:ascii="Times New Roman" w:hAnsi="Times New Roman" w:cs="Times New Roman"/>
          <w:sz w:val="24"/>
          <w:szCs w:val="24"/>
        </w:rPr>
        <w:tab/>
        <w:t>Amen</w:t>
      </w:r>
      <w:r w:rsidR="005E2E7D" w:rsidRPr="000D0F19">
        <w:rPr>
          <w:rFonts w:ascii="Times New Roman" w:hAnsi="Times New Roman" w:cs="Times New Roman"/>
          <w:sz w:val="24"/>
          <w:szCs w:val="24"/>
        </w:rPr>
        <w:t xml:space="preserve"> (137)</w:t>
      </w:r>
    </w:p>
    <w:p w:rsidR="00AC30D8" w:rsidRPr="000D0F19" w:rsidRDefault="00AC30D8" w:rsidP="00C8392F">
      <w:pPr>
        <w:pStyle w:val="Ingenmellomrom"/>
        <w:rPr>
          <w:rFonts w:ascii="Times New Roman" w:hAnsi="Times New Roman" w:cs="Times New Roman"/>
          <w:sz w:val="24"/>
          <w:szCs w:val="24"/>
        </w:rPr>
      </w:pPr>
    </w:p>
    <w:p w:rsidR="00C8392F" w:rsidRPr="000D0F19" w:rsidRDefault="00AD6060" w:rsidP="00C8392F">
      <w:pPr>
        <w:pStyle w:val="Ingenmellomrom"/>
        <w:rPr>
          <w:rFonts w:ascii="Times New Roman" w:hAnsi="Times New Roman" w:cs="Times New Roman"/>
          <w:sz w:val="24"/>
          <w:szCs w:val="24"/>
        </w:rPr>
      </w:pPr>
      <w:r w:rsidRPr="000D0F19">
        <w:rPr>
          <w:rFonts w:ascii="Times New Roman" w:hAnsi="Times New Roman" w:cs="Times New Roman"/>
          <w:sz w:val="24"/>
          <w:szCs w:val="24"/>
        </w:rPr>
        <w:t xml:space="preserve">Slik slutter hans tale. </w:t>
      </w:r>
      <w:r w:rsidR="005E2E7D" w:rsidRPr="000D0F19">
        <w:rPr>
          <w:rFonts w:ascii="Times New Roman" w:hAnsi="Times New Roman" w:cs="Times New Roman"/>
          <w:sz w:val="24"/>
          <w:szCs w:val="24"/>
        </w:rPr>
        <w:t xml:space="preserve">Ja, det er sant. Det er til denne troen vår tro og kirken </w:t>
      </w:r>
      <w:r w:rsidR="009F25A4">
        <w:rPr>
          <w:rFonts w:ascii="Times New Roman" w:hAnsi="Times New Roman" w:cs="Times New Roman"/>
          <w:sz w:val="24"/>
          <w:szCs w:val="24"/>
        </w:rPr>
        <w:t>bygger</w:t>
      </w:r>
      <w:r w:rsidRPr="000D0F19">
        <w:rPr>
          <w:rFonts w:ascii="Times New Roman" w:hAnsi="Times New Roman" w:cs="Times New Roman"/>
          <w:sz w:val="24"/>
          <w:szCs w:val="24"/>
        </w:rPr>
        <w:t xml:space="preserve"> på og </w:t>
      </w:r>
      <w:r w:rsidR="005204C0">
        <w:rPr>
          <w:rFonts w:ascii="Times New Roman" w:hAnsi="Times New Roman" w:cs="Times New Roman"/>
          <w:sz w:val="24"/>
          <w:szCs w:val="24"/>
        </w:rPr>
        <w:t xml:space="preserve">er </w:t>
      </w:r>
      <w:r w:rsidRPr="000D0F19">
        <w:rPr>
          <w:rFonts w:ascii="Times New Roman" w:hAnsi="Times New Roman" w:cs="Times New Roman"/>
          <w:sz w:val="24"/>
          <w:szCs w:val="24"/>
        </w:rPr>
        <w:t>bundet til.</w:t>
      </w:r>
    </w:p>
    <w:p w:rsidR="00C8392F" w:rsidRPr="000D0F19" w:rsidRDefault="00C8392F" w:rsidP="005E2E7D">
      <w:pPr>
        <w:pStyle w:val="Ingenmellomrom"/>
        <w:ind w:left="708"/>
        <w:rPr>
          <w:rStyle w:val="verse"/>
          <w:rFonts w:ascii="Times New Roman" w:hAnsi="Times New Roman" w:cs="Times New Roman"/>
          <w:sz w:val="24"/>
          <w:szCs w:val="24"/>
        </w:rPr>
      </w:pPr>
      <w:r w:rsidRPr="000D0F19">
        <w:rPr>
          <w:rStyle w:val="verse"/>
          <w:rFonts w:ascii="Times New Roman" w:hAnsi="Times New Roman" w:cs="Times New Roman"/>
          <w:sz w:val="24"/>
          <w:szCs w:val="24"/>
        </w:rPr>
        <w:t>Da spurte Jesus de tolv: «Vil også dere gå bort?»</w:t>
      </w:r>
      <w:r w:rsidRPr="000D0F19">
        <w:rPr>
          <w:rFonts w:ascii="Times New Roman" w:hAnsi="Times New Roman" w:cs="Times New Roman"/>
          <w:sz w:val="24"/>
          <w:szCs w:val="24"/>
        </w:rPr>
        <w:t xml:space="preserve"> </w:t>
      </w:r>
      <w:r w:rsidRPr="000D0F19">
        <w:rPr>
          <w:rStyle w:val="verse"/>
          <w:rFonts w:ascii="Times New Roman" w:hAnsi="Times New Roman" w:cs="Times New Roman"/>
          <w:sz w:val="24"/>
          <w:szCs w:val="24"/>
        </w:rPr>
        <w:t>Simon Peter svarte: «Herre, hvem skal vi gå til? Du har det evige livs ord,</w:t>
      </w:r>
      <w:r w:rsidRPr="000D0F19">
        <w:rPr>
          <w:rFonts w:ascii="Times New Roman" w:hAnsi="Times New Roman" w:cs="Times New Roman"/>
          <w:sz w:val="24"/>
          <w:szCs w:val="24"/>
        </w:rPr>
        <w:t xml:space="preserve"> </w:t>
      </w:r>
      <w:r w:rsidRPr="000D0F19">
        <w:rPr>
          <w:rStyle w:val="verse"/>
          <w:rFonts w:ascii="Times New Roman" w:hAnsi="Times New Roman" w:cs="Times New Roman"/>
          <w:sz w:val="24"/>
          <w:szCs w:val="24"/>
        </w:rPr>
        <w:t>og vi tror og vet at du er Guds Hellige.»</w:t>
      </w:r>
    </w:p>
    <w:p w:rsidR="00C8392F" w:rsidRPr="000D0F19" w:rsidRDefault="00C8392F" w:rsidP="00C8392F">
      <w:pPr>
        <w:pStyle w:val="Ingenmellomrom"/>
        <w:rPr>
          <w:rStyle w:val="verse"/>
          <w:rFonts w:ascii="Times New Roman" w:hAnsi="Times New Roman" w:cs="Times New Roman"/>
          <w:sz w:val="24"/>
          <w:szCs w:val="24"/>
        </w:rPr>
      </w:pPr>
    </w:p>
    <w:p w:rsidR="00C8392F" w:rsidRPr="000D0F19" w:rsidRDefault="000D0F19" w:rsidP="00C8392F">
      <w:pPr>
        <w:pStyle w:val="Ingenmellomrom"/>
        <w:rPr>
          <w:rStyle w:val="verse"/>
          <w:rFonts w:ascii="Times New Roman" w:hAnsi="Times New Roman" w:cs="Times New Roman"/>
          <w:sz w:val="24"/>
          <w:szCs w:val="24"/>
        </w:rPr>
      </w:pPr>
      <w:r>
        <w:rPr>
          <w:rStyle w:val="verse"/>
          <w:rFonts w:ascii="Times New Roman" w:hAnsi="Times New Roman" w:cs="Times New Roman"/>
          <w:sz w:val="24"/>
          <w:szCs w:val="24"/>
        </w:rPr>
        <w:t>«</w:t>
      </w:r>
      <w:r w:rsidR="00C8392F" w:rsidRPr="000D0F19">
        <w:rPr>
          <w:rStyle w:val="verse"/>
          <w:rFonts w:ascii="Times New Roman" w:hAnsi="Times New Roman" w:cs="Times New Roman"/>
          <w:sz w:val="24"/>
          <w:szCs w:val="24"/>
        </w:rPr>
        <w:t>Når teologen blir</w:t>
      </w:r>
      <w:r>
        <w:rPr>
          <w:rStyle w:val="verse"/>
          <w:rFonts w:ascii="Times New Roman" w:hAnsi="Times New Roman" w:cs="Times New Roman"/>
          <w:sz w:val="24"/>
          <w:szCs w:val="24"/>
        </w:rPr>
        <w:t xml:space="preserve"> gammel, blir teologien enklere.</w:t>
      </w:r>
      <w:r w:rsidR="00C8392F" w:rsidRPr="000D0F19">
        <w:rPr>
          <w:rStyle w:val="verse"/>
          <w:rFonts w:ascii="Times New Roman" w:hAnsi="Times New Roman" w:cs="Times New Roman"/>
          <w:sz w:val="24"/>
          <w:szCs w:val="24"/>
        </w:rPr>
        <w:t xml:space="preserve"> Til slutt er det bare Jesus.</w:t>
      </w:r>
      <w:r>
        <w:rPr>
          <w:rStyle w:val="verse"/>
          <w:rFonts w:ascii="Times New Roman" w:hAnsi="Times New Roman" w:cs="Times New Roman"/>
          <w:sz w:val="24"/>
          <w:szCs w:val="24"/>
        </w:rPr>
        <w:t>»</w:t>
      </w:r>
      <w:r w:rsidR="00C8392F" w:rsidRPr="000D0F19">
        <w:rPr>
          <w:rStyle w:val="verse"/>
          <w:rFonts w:ascii="Times New Roman" w:hAnsi="Times New Roman" w:cs="Times New Roman"/>
          <w:sz w:val="24"/>
          <w:szCs w:val="24"/>
        </w:rPr>
        <w:t xml:space="preserve"> Fordi </w:t>
      </w:r>
      <w:r w:rsidR="00B2374F" w:rsidRPr="000D0F19">
        <w:rPr>
          <w:rStyle w:val="verse"/>
          <w:rFonts w:ascii="Times New Roman" w:hAnsi="Times New Roman" w:cs="Times New Roman"/>
          <w:sz w:val="24"/>
          <w:szCs w:val="24"/>
        </w:rPr>
        <w:t xml:space="preserve">vi </w:t>
      </w:r>
      <w:r w:rsidR="00C8392F" w:rsidRPr="000D0F19">
        <w:rPr>
          <w:rStyle w:val="verse"/>
          <w:rFonts w:ascii="Times New Roman" w:hAnsi="Times New Roman" w:cs="Times New Roman"/>
          <w:sz w:val="24"/>
          <w:szCs w:val="24"/>
        </w:rPr>
        <w:t xml:space="preserve">tror </w:t>
      </w:r>
      <w:r w:rsidR="00AD6060" w:rsidRPr="000D0F19">
        <w:rPr>
          <w:rStyle w:val="verse"/>
          <w:rFonts w:ascii="Times New Roman" w:hAnsi="Times New Roman" w:cs="Times New Roman"/>
          <w:sz w:val="24"/>
          <w:szCs w:val="24"/>
        </w:rPr>
        <w:t xml:space="preserve">og </w:t>
      </w:r>
      <w:r w:rsidR="00C8392F" w:rsidRPr="000D0F19">
        <w:rPr>
          <w:rStyle w:val="verse"/>
          <w:rFonts w:ascii="Times New Roman" w:hAnsi="Times New Roman" w:cs="Times New Roman"/>
          <w:sz w:val="24"/>
          <w:szCs w:val="24"/>
        </w:rPr>
        <w:t>vet at vår gjenløser lever.</w:t>
      </w:r>
    </w:p>
    <w:p w:rsidR="00C8392F" w:rsidRPr="000D0F19" w:rsidRDefault="00C8392F" w:rsidP="00C8392F">
      <w:pPr>
        <w:pStyle w:val="Ingenmellomrom"/>
        <w:rPr>
          <w:rStyle w:val="verse"/>
          <w:rFonts w:ascii="Times New Roman" w:hAnsi="Times New Roman" w:cs="Times New Roman"/>
          <w:sz w:val="24"/>
          <w:szCs w:val="24"/>
        </w:rPr>
      </w:pPr>
    </w:p>
    <w:p w:rsidR="00C8392F" w:rsidRPr="000D0F19" w:rsidRDefault="005E2E7D" w:rsidP="00C8392F">
      <w:pPr>
        <w:pStyle w:val="Ingenmellomrom"/>
        <w:rPr>
          <w:rStyle w:val="verse"/>
          <w:rFonts w:ascii="Times New Roman" w:hAnsi="Times New Roman" w:cs="Times New Roman"/>
          <w:sz w:val="24"/>
          <w:szCs w:val="24"/>
        </w:rPr>
      </w:pPr>
      <w:r w:rsidRPr="000D0F19">
        <w:rPr>
          <w:rStyle w:val="verse"/>
          <w:rFonts w:ascii="Times New Roman" w:hAnsi="Times New Roman" w:cs="Times New Roman"/>
          <w:sz w:val="24"/>
          <w:szCs w:val="24"/>
        </w:rPr>
        <w:t>Ære være F</w:t>
      </w:r>
      <w:r w:rsidR="00C8392F" w:rsidRPr="000D0F19">
        <w:rPr>
          <w:rStyle w:val="verse"/>
          <w:rFonts w:ascii="Times New Roman" w:hAnsi="Times New Roman" w:cs="Times New Roman"/>
          <w:sz w:val="24"/>
          <w:szCs w:val="24"/>
        </w:rPr>
        <w:t>aderen og Sønnen og den Hellige Ånd, som var er og blir en sann Gud fra evighet og til evighet. Amen</w:t>
      </w:r>
    </w:p>
    <w:p w:rsidR="00C8392F" w:rsidRPr="000D0F19" w:rsidRDefault="00C8392F" w:rsidP="00C8392F">
      <w:pPr>
        <w:pStyle w:val="Ingenmellomrom"/>
        <w:rPr>
          <w:rStyle w:val="verse"/>
          <w:rFonts w:ascii="Times New Roman" w:hAnsi="Times New Roman" w:cs="Times New Roman"/>
          <w:sz w:val="24"/>
          <w:szCs w:val="24"/>
        </w:rPr>
      </w:pPr>
    </w:p>
    <w:p w:rsidR="00C8392F" w:rsidRPr="000D0F19" w:rsidRDefault="00C8392F" w:rsidP="00C8392F">
      <w:pPr>
        <w:pStyle w:val="Ingenmellomrom"/>
        <w:rPr>
          <w:rStyle w:val="verse"/>
          <w:rFonts w:ascii="Times New Roman" w:hAnsi="Times New Roman" w:cs="Times New Roman"/>
          <w:sz w:val="24"/>
          <w:szCs w:val="24"/>
        </w:rPr>
      </w:pPr>
      <w:r w:rsidRPr="000D0F19">
        <w:rPr>
          <w:rStyle w:val="verse"/>
          <w:rFonts w:ascii="Times New Roman" w:hAnsi="Times New Roman" w:cs="Times New Roman"/>
          <w:sz w:val="24"/>
          <w:szCs w:val="24"/>
        </w:rPr>
        <w:t>Stein Reinertsen</w:t>
      </w:r>
    </w:p>
    <w:p w:rsidR="00C8392F" w:rsidRPr="000D0F19" w:rsidRDefault="00C8392F" w:rsidP="00C8392F">
      <w:pPr>
        <w:pStyle w:val="Ingenmellomrom"/>
        <w:rPr>
          <w:rFonts w:ascii="Times New Roman" w:hAnsi="Times New Roman" w:cs="Times New Roman"/>
          <w:sz w:val="24"/>
          <w:szCs w:val="24"/>
        </w:rPr>
      </w:pPr>
      <w:r w:rsidRPr="000D0F19">
        <w:rPr>
          <w:rStyle w:val="verse"/>
          <w:rFonts w:ascii="Times New Roman" w:hAnsi="Times New Roman" w:cs="Times New Roman"/>
          <w:sz w:val="24"/>
          <w:szCs w:val="24"/>
        </w:rPr>
        <w:t>20.09.2019</w:t>
      </w:r>
    </w:p>
    <w:p w:rsidR="004C0545" w:rsidRPr="000D0F19" w:rsidRDefault="004C0545" w:rsidP="00C11B25">
      <w:pPr>
        <w:pStyle w:val="Ingenmellomrom"/>
        <w:rPr>
          <w:rFonts w:ascii="Times New Roman" w:hAnsi="Times New Roman" w:cs="Times New Roman"/>
          <w:sz w:val="24"/>
          <w:szCs w:val="24"/>
        </w:rPr>
      </w:pPr>
    </w:p>
    <w:p w:rsidR="007807E8" w:rsidRPr="00166AD2" w:rsidRDefault="007807E8" w:rsidP="007807E8">
      <w:pPr>
        <w:pStyle w:val="Ingenmellomrom"/>
        <w:rPr>
          <w:rFonts w:ascii="Courier New" w:hAnsi="Courier New" w:cs="Courier New"/>
          <w:sz w:val="24"/>
          <w:szCs w:val="24"/>
        </w:rPr>
      </w:pPr>
    </w:p>
    <w:sectPr w:rsidR="007807E8" w:rsidRPr="00166AD2" w:rsidSect="002940FE">
      <w:headerReference w:type="default" r:id="rId6"/>
      <w:pgSz w:w="11906" w:h="16838"/>
      <w:pgMar w:top="1418" w:right="1418" w:bottom="4933"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6CE5" w:rsidRDefault="00D46CE5" w:rsidP="00D46CE5">
      <w:pPr>
        <w:spacing w:after="0" w:line="240" w:lineRule="auto"/>
      </w:pPr>
      <w:r>
        <w:separator/>
      </w:r>
    </w:p>
  </w:endnote>
  <w:endnote w:type="continuationSeparator" w:id="0">
    <w:p w:rsidR="00D46CE5" w:rsidRDefault="00D46CE5" w:rsidP="00D46C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6CE5" w:rsidRDefault="00D46CE5" w:rsidP="00D46CE5">
      <w:pPr>
        <w:spacing w:after="0" w:line="240" w:lineRule="auto"/>
      </w:pPr>
      <w:r>
        <w:separator/>
      </w:r>
    </w:p>
  </w:footnote>
  <w:footnote w:type="continuationSeparator" w:id="0">
    <w:p w:rsidR="00D46CE5" w:rsidRDefault="00D46CE5" w:rsidP="00D46C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0588523"/>
      <w:docPartObj>
        <w:docPartGallery w:val="Page Numbers (Top of Page)"/>
        <w:docPartUnique/>
      </w:docPartObj>
    </w:sdtPr>
    <w:sdtEndPr/>
    <w:sdtContent>
      <w:p w:rsidR="00D46CE5" w:rsidRDefault="00D46CE5">
        <w:pPr>
          <w:pStyle w:val="Topptekst"/>
          <w:jc w:val="right"/>
        </w:pPr>
        <w:r>
          <w:fldChar w:fldCharType="begin"/>
        </w:r>
        <w:r>
          <w:instrText>PAGE   \* MERGEFORMAT</w:instrText>
        </w:r>
        <w:r>
          <w:fldChar w:fldCharType="separate"/>
        </w:r>
        <w:r w:rsidR="0063304E">
          <w:rPr>
            <w:noProof/>
          </w:rPr>
          <w:t>1</w:t>
        </w:r>
        <w:r>
          <w:fldChar w:fldCharType="end"/>
        </w:r>
      </w:p>
    </w:sdtContent>
  </w:sdt>
  <w:p w:rsidR="00D46CE5" w:rsidRDefault="00D46CE5">
    <w:pPr>
      <w:pStyle w:val="Top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AD2"/>
    <w:rsid w:val="00032A55"/>
    <w:rsid w:val="000D0F19"/>
    <w:rsid w:val="00166AD2"/>
    <w:rsid w:val="001C2E68"/>
    <w:rsid w:val="00241418"/>
    <w:rsid w:val="002940FE"/>
    <w:rsid w:val="00313704"/>
    <w:rsid w:val="00350989"/>
    <w:rsid w:val="003900B2"/>
    <w:rsid w:val="004C0545"/>
    <w:rsid w:val="005204C0"/>
    <w:rsid w:val="005811C7"/>
    <w:rsid w:val="005E2E7D"/>
    <w:rsid w:val="0063304E"/>
    <w:rsid w:val="006B2F59"/>
    <w:rsid w:val="007807E8"/>
    <w:rsid w:val="009557D6"/>
    <w:rsid w:val="009F25A4"/>
    <w:rsid w:val="00AC30D8"/>
    <w:rsid w:val="00AD6060"/>
    <w:rsid w:val="00B2374F"/>
    <w:rsid w:val="00B30062"/>
    <w:rsid w:val="00B60324"/>
    <w:rsid w:val="00BE3035"/>
    <w:rsid w:val="00C11B25"/>
    <w:rsid w:val="00C8392F"/>
    <w:rsid w:val="00D076C3"/>
    <w:rsid w:val="00D46CE5"/>
    <w:rsid w:val="00F2462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D14620E0-7937-4F75-83AA-2C5BC7E06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link w:val="Overskrift1Tegn"/>
    <w:uiPriority w:val="9"/>
    <w:qFormat/>
    <w:rsid w:val="00166AD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166AD2"/>
    <w:rPr>
      <w:rFonts w:asciiTheme="majorHAnsi" w:eastAsiaTheme="majorEastAsia" w:hAnsiTheme="majorHAnsi" w:cstheme="majorBidi"/>
      <w:color w:val="2E74B5" w:themeColor="accent1" w:themeShade="BF"/>
      <w:sz w:val="32"/>
      <w:szCs w:val="32"/>
    </w:rPr>
  </w:style>
  <w:style w:type="paragraph" w:styleId="Ingenmellomrom">
    <w:name w:val="No Spacing"/>
    <w:uiPriority w:val="1"/>
    <w:qFormat/>
    <w:rsid w:val="00166AD2"/>
    <w:pPr>
      <w:spacing w:after="0" w:line="240" w:lineRule="auto"/>
    </w:pPr>
  </w:style>
  <w:style w:type="character" w:customStyle="1" w:styleId="verse">
    <w:name w:val="verse"/>
    <w:basedOn w:val="Standardskriftforavsnitt"/>
    <w:rsid w:val="009557D6"/>
  </w:style>
  <w:style w:type="character" w:customStyle="1" w:styleId="versenumber">
    <w:name w:val="versenumber"/>
    <w:basedOn w:val="Standardskriftforavsnitt"/>
    <w:rsid w:val="009557D6"/>
    <w:rPr>
      <w:b/>
      <w:bCs/>
      <w:strike w:val="0"/>
      <w:dstrike w:val="0"/>
      <w:color w:val="777777"/>
      <w:sz w:val="14"/>
      <w:szCs w:val="14"/>
      <w:u w:val="none"/>
      <w:effect w:val="none"/>
      <w:vertAlign w:val="superscript"/>
    </w:rPr>
  </w:style>
  <w:style w:type="paragraph" w:styleId="Topptekst">
    <w:name w:val="header"/>
    <w:basedOn w:val="Normal"/>
    <w:link w:val="TopptekstTegn"/>
    <w:uiPriority w:val="99"/>
    <w:unhideWhenUsed/>
    <w:rsid w:val="00D46CE5"/>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D46CE5"/>
  </w:style>
  <w:style w:type="paragraph" w:styleId="Bunntekst">
    <w:name w:val="footer"/>
    <w:basedOn w:val="Normal"/>
    <w:link w:val="BunntekstTegn"/>
    <w:uiPriority w:val="99"/>
    <w:unhideWhenUsed/>
    <w:rsid w:val="00D46CE5"/>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D46C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620</Words>
  <Characters>3288</Characters>
  <Application>Microsoft Office Word</Application>
  <DocSecurity>4</DocSecurity>
  <Lines>27</Lines>
  <Paragraphs>7</Paragraphs>
  <ScaleCrop>false</ScaleCrop>
  <HeadingPairs>
    <vt:vector size="2" baseType="variant">
      <vt:variant>
        <vt:lpstr>Tittel</vt:lpstr>
      </vt:variant>
      <vt:variant>
        <vt:i4>1</vt:i4>
      </vt:variant>
    </vt:vector>
  </HeadingPairs>
  <TitlesOfParts>
    <vt:vector size="1" baseType="lpstr">
      <vt:lpstr/>
    </vt:vector>
  </TitlesOfParts>
  <Company>Kirkepartner IKT</Company>
  <LinksUpToDate>false</LinksUpToDate>
  <CharactersWithSpaces>3901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Stein Reinertsen</dc:creator>
  <cp:keywords/>
  <dc:description/>
  <cp:lastModifiedBy>Dag Arnulf Kvarstein</cp:lastModifiedBy>
  <cp:revision>2</cp:revision>
  <dcterms:created xsi:type="dcterms:W3CDTF">2019-10-08T09:28:00Z</dcterms:created>
  <dcterms:modified xsi:type="dcterms:W3CDTF">2019-10-08T09:28:00Z</dcterms:modified>
</cp:coreProperties>
</file>