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11F5EEEF" w:rsidR="00351914" w:rsidRDefault="4830F8D2" w:rsidP="574DF7BE">
      <w:pPr>
        <w:rPr>
          <w:b/>
          <w:bCs/>
          <w:sz w:val="28"/>
          <w:szCs w:val="28"/>
        </w:rPr>
      </w:pPr>
      <w:r w:rsidRPr="7A72A93C">
        <w:rPr>
          <w:b/>
          <w:bCs/>
          <w:sz w:val="28"/>
          <w:szCs w:val="28"/>
        </w:rPr>
        <w:t xml:space="preserve">Seminarpresentasjon  </w:t>
      </w:r>
    </w:p>
    <w:p w14:paraId="17F25FD9" w14:textId="137E5AE5" w:rsidR="00903177" w:rsidRDefault="00903177" w:rsidP="574DF7BE">
      <w:pPr>
        <w:rPr>
          <w:b/>
          <w:bCs/>
          <w:sz w:val="28"/>
          <w:szCs w:val="28"/>
        </w:rPr>
      </w:pPr>
    </w:p>
    <w:p w14:paraId="6207521C" w14:textId="73432410" w:rsidR="0007201B" w:rsidRPr="004F6260" w:rsidRDefault="00A51ABC" w:rsidP="361E4B0D">
      <w:pPr>
        <w:rPr>
          <w:b/>
          <w:bCs/>
          <w:sz w:val="24"/>
          <w:szCs w:val="24"/>
        </w:rPr>
      </w:pPr>
      <w:r w:rsidRPr="004F6260">
        <w:rPr>
          <w:b/>
          <w:bCs/>
          <w:noProof/>
        </w:rPr>
        <w:drawing>
          <wp:anchor distT="0" distB="0" distL="114300" distR="114300" simplePos="0" relativeHeight="251660288" behindDoc="0" locked="0" layoutInCell="1" allowOverlap="1" wp14:anchorId="5BFA1EEA" wp14:editId="71CB7AD6">
            <wp:simplePos x="0" y="0"/>
            <wp:positionH relativeFrom="margin">
              <wp:align>left</wp:align>
            </wp:positionH>
            <wp:positionV relativeFrom="paragraph">
              <wp:posOffset>303530</wp:posOffset>
            </wp:positionV>
            <wp:extent cx="1045422" cy="1201420"/>
            <wp:effectExtent l="0" t="0" r="2540" b="381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422"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01B" w:rsidRPr="004F6260">
        <w:rPr>
          <w:b/>
          <w:bCs/>
          <w:sz w:val="24"/>
          <w:szCs w:val="24"/>
        </w:rPr>
        <w:t xml:space="preserve">SEMINAR 1: </w:t>
      </w:r>
      <w:r w:rsidR="00E239A4" w:rsidRPr="004F6260">
        <w:rPr>
          <w:b/>
          <w:bCs/>
          <w:sz w:val="24"/>
          <w:szCs w:val="24"/>
        </w:rPr>
        <w:t>Håndbok for unge antirasister</w:t>
      </w:r>
    </w:p>
    <w:p w14:paraId="39937473" w14:textId="5284F7BA" w:rsidR="0007201B" w:rsidRDefault="00814AA5" w:rsidP="27FA8E11">
      <w:pPr>
        <w:rPr>
          <w:sz w:val="24"/>
          <w:szCs w:val="24"/>
        </w:rPr>
      </w:pPr>
      <w:r w:rsidRPr="361E4B0D">
        <w:rPr>
          <w:sz w:val="24"/>
          <w:szCs w:val="24"/>
        </w:rPr>
        <w:t>Seminarholde</w:t>
      </w:r>
      <w:r w:rsidR="00BA2DFA" w:rsidRPr="361E4B0D">
        <w:rPr>
          <w:sz w:val="24"/>
          <w:szCs w:val="24"/>
        </w:rPr>
        <w:t>r</w:t>
      </w:r>
      <w:r w:rsidRPr="361E4B0D">
        <w:rPr>
          <w:sz w:val="24"/>
          <w:szCs w:val="24"/>
        </w:rPr>
        <w:t xml:space="preserve">: </w:t>
      </w:r>
      <w:proofErr w:type="spellStart"/>
      <w:r w:rsidRPr="361E4B0D">
        <w:rPr>
          <w:sz w:val="24"/>
          <w:szCs w:val="24"/>
        </w:rPr>
        <w:t>Tinashe</w:t>
      </w:r>
      <w:proofErr w:type="spellEnd"/>
      <w:r w:rsidRPr="361E4B0D">
        <w:rPr>
          <w:sz w:val="24"/>
          <w:szCs w:val="24"/>
        </w:rPr>
        <w:t xml:space="preserve"> </w:t>
      </w:r>
      <w:r w:rsidR="00BA2DFA" w:rsidRPr="361E4B0D">
        <w:rPr>
          <w:sz w:val="24"/>
          <w:szCs w:val="24"/>
        </w:rPr>
        <w:t>Williamson</w:t>
      </w:r>
    </w:p>
    <w:p w14:paraId="64D21E3A" w14:textId="0EE06F7D" w:rsidR="00A51ABC" w:rsidRPr="00A51ABC" w:rsidRDefault="00A51ABC" w:rsidP="00A51ABC">
      <w:pPr>
        <w:ind w:left="1416"/>
        <w:rPr>
          <w:sz w:val="24"/>
          <w:szCs w:val="24"/>
        </w:rPr>
      </w:pPr>
      <w:r w:rsidRPr="00A51ABC">
        <w:rPr>
          <w:sz w:val="24"/>
          <w:szCs w:val="24"/>
        </w:rPr>
        <w:t xml:space="preserve">Rasisme er et vanskelig tema for oss voksne å navigere i, og for mange er det derfor ekstra krevende å snakke med barn om det. For hva skal man egentlig si? Hvor skal man begynne? </w:t>
      </w:r>
      <w:proofErr w:type="spellStart"/>
      <w:r w:rsidRPr="00A51ABC">
        <w:rPr>
          <w:sz w:val="24"/>
          <w:szCs w:val="24"/>
        </w:rPr>
        <w:t>Tinashe</w:t>
      </w:r>
      <w:proofErr w:type="spellEnd"/>
      <w:r w:rsidRPr="00A51ABC">
        <w:rPr>
          <w:sz w:val="24"/>
          <w:szCs w:val="24"/>
        </w:rPr>
        <w:t xml:space="preserve"> Williamson tar utgangspunkt i boka si, «Håndbok for unge antirasister», om hvordan vi kan snakke med barn om antirasisme og hvordan vi kan skape et mer inkluderende samfunn.</w:t>
      </w:r>
    </w:p>
    <w:p w14:paraId="21FFC810" w14:textId="77777777" w:rsidR="002D52BA" w:rsidRDefault="002D52BA" w:rsidP="00A51ABC">
      <w:pPr>
        <w:tabs>
          <w:tab w:val="left" w:pos="3492"/>
        </w:tabs>
        <w:rPr>
          <w:sz w:val="24"/>
          <w:szCs w:val="24"/>
        </w:rPr>
      </w:pPr>
    </w:p>
    <w:p w14:paraId="6FBA2F0D" w14:textId="77771346" w:rsidR="002D52BA" w:rsidRPr="004F6260" w:rsidRDefault="002D52BA" w:rsidP="00A51ABC">
      <w:pPr>
        <w:tabs>
          <w:tab w:val="left" w:pos="3492"/>
        </w:tabs>
        <w:rPr>
          <w:b/>
          <w:bCs/>
          <w:sz w:val="24"/>
          <w:szCs w:val="24"/>
        </w:rPr>
      </w:pPr>
      <w:r w:rsidRPr="004F6260">
        <w:rPr>
          <w:b/>
          <w:bCs/>
          <w:sz w:val="24"/>
          <w:szCs w:val="24"/>
        </w:rPr>
        <w:t xml:space="preserve">SEMINAR </w:t>
      </w:r>
      <w:r w:rsidR="00DB73AD" w:rsidRPr="004F6260">
        <w:rPr>
          <w:b/>
          <w:bCs/>
          <w:sz w:val="24"/>
          <w:szCs w:val="24"/>
        </w:rPr>
        <w:t>2</w:t>
      </w:r>
      <w:r w:rsidRPr="004F6260">
        <w:rPr>
          <w:b/>
          <w:bCs/>
          <w:sz w:val="24"/>
          <w:szCs w:val="24"/>
        </w:rPr>
        <w:t>: Allsangseminar</w:t>
      </w:r>
    </w:p>
    <w:p w14:paraId="5FD1304B" w14:textId="52679B1E" w:rsidR="002D52BA" w:rsidRDefault="004979CB" w:rsidP="00A51ABC">
      <w:pPr>
        <w:tabs>
          <w:tab w:val="left" w:pos="3492"/>
        </w:tabs>
        <w:rPr>
          <w:sz w:val="24"/>
          <w:szCs w:val="24"/>
        </w:rPr>
      </w:pPr>
      <w:r>
        <w:rPr>
          <w:rFonts w:eastAsia="Times New Roman"/>
          <w:noProof/>
        </w:rPr>
        <w:drawing>
          <wp:anchor distT="0" distB="0" distL="114300" distR="114300" simplePos="0" relativeHeight="251662336" behindDoc="0" locked="0" layoutInCell="1" allowOverlap="1" wp14:anchorId="2D2370BF" wp14:editId="691B2A1D">
            <wp:simplePos x="0" y="0"/>
            <wp:positionH relativeFrom="column">
              <wp:posOffset>0</wp:posOffset>
            </wp:positionH>
            <wp:positionV relativeFrom="paragraph">
              <wp:posOffset>-1905</wp:posOffset>
            </wp:positionV>
            <wp:extent cx="1651016" cy="1181100"/>
            <wp:effectExtent l="0" t="0" r="635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2480F7-67AA-449C-80D3-CD7785981DA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51016" cy="1181100"/>
                    </a:xfrm>
                    <a:prstGeom prst="rect">
                      <a:avLst/>
                    </a:prstGeom>
                    <a:noFill/>
                    <a:ln>
                      <a:noFill/>
                    </a:ln>
                  </pic:spPr>
                </pic:pic>
              </a:graphicData>
            </a:graphic>
          </wp:anchor>
        </w:drawing>
      </w:r>
      <w:r w:rsidR="002D52BA">
        <w:rPr>
          <w:sz w:val="24"/>
          <w:szCs w:val="24"/>
        </w:rPr>
        <w:t>Seminarholder: Leif Ingvald Skaug</w:t>
      </w:r>
    </w:p>
    <w:p w14:paraId="7D6655E8" w14:textId="799AB18E" w:rsidR="00F13F2A" w:rsidRPr="00F13F2A" w:rsidRDefault="00F13F2A" w:rsidP="00F13F2A">
      <w:pPr>
        <w:spacing w:after="0"/>
        <w:rPr>
          <w:rFonts w:eastAsia="Times New Roman"/>
          <w:sz w:val="24"/>
          <w:szCs w:val="24"/>
        </w:rPr>
      </w:pPr>
      <w:r w:rsidRPr="00F13F2A">
        <w:rPr>
          <w:rFonts w:eastAsia="Times New Roman"/>
          <w:sz w:val="24"/>
          <w:szCs w:val="24"/>
        </w:rPr>
        <w:t>Når allsangen overdøver instrumentene. Tid og rom står stille og man føler seg ett med fellesskapet. Der og da er det akkurat som himmelen åpner seg over oss og vi får et glimt av Gud. Atmosfæren fylles av et nærvær som er vanskelig å beskrive. Den må oppleves.</w:t>
      </w:r>
      <w:r>
        <w:rPr>
          <w:rFonts w:eastAsia="Times New Roman"/>
          <w:sz w:val="24"/>
          <w:szCs w:val="24"/>
        </w:rPr>
        <w:t xml:space="preserve"> </w:t>
      </w:r>
      <w:r w:rsidRPr="00F13F2A">
        <w:rPr>
          <w:rFonts w:eastAsia="Times New Roman"/>
          <w:sz w:val="24"/>
          <w:szCs w:val="24"/>
        </w:rPr>
        <w:t>Jeg kjenner ingen som ikke vil ha dette som en del av livet. I kirka, på fotballkamp, på Coldplay-konsert, eller hjemme i stua med venner.</w:t>
      </w:r>
    </w:p>
    <w:p w14:paraId="722CD25D" w14:textId="77777777" w:rsidR="00BA2357" w:rsidRPr="00BA2357" w:rsidRDefault="00F13F2A" w:rsidP="00BA2357">
      <w:pPr>
        <w:rPr>
          <w:rFonts w:eastAsia="Times New Roman"/>
          <w:sz w:val="24"/>
          <w:szCs w:val="24"/>
        </w:rPr>
      </w:pPr>
      <w:r w:rsidRPr="00F13F2A">
        <w:rPr>
          <w:rFonts w:eastAsia="Times New Roman"/>
          <w:sz w:val="24"/>
          <w:szCs w:val="24"/>
        </w:rPr>
        <w:t>Sangen og musikken kjører bypass på hjernen og treffer hjertestrengene så hardt at man blir berørt, og noen ganger satt helt ut.</w:t>
      </w:r>
      <w:r w:rsidR="00BA2357">
        <w:rPr>
          <w:rFonts w:eastAsia="Times New Roman"/>
          <w:sz w:val="24"/>
          <w:szCs w:val="24"/>
        </w:rPr>
        <w:t xml:space="preserve"> </w:t>
      </w:r>
      <w:r w:rsidRPr="00F13F2A">
        <w:rPr>
          <w:rFonts w:eastAsia="Times New Roman"/>
          <w:sz w:val="24"/>
          <w:szCs w:val="24"/>
        </w:rPr>
        <w:t>Hvordan skape slike opplevelser i våre kirker og sammenhenger?</w:t>
      </w:r>
      <w:r w:rsidR="00BA2357">
        <w:rPr>
          <w:rFonts w:eastAsia="Times New Roman"/>
          <w:sz w:val="24"/>
          <w:szCs w:val="24"/>
        </w:rPr>
        <w:t xml:space="preserve"> </w:t>
      </w:r>
      <w:r w:rsidR="00BA2357" w:rsidRPr="00BA2357">
        <w:rPr>
          <w:rFonts w:eastAsia="Times New Roman"/>
          <w:sz w:val="24"/>
          <w:szCs w:val="24"/>
        </w:rPr>
        <w:t xml:space="preserve">Leif Ingvald Skaug er organist i Eidsberg (Indre Østfold), leder av Gospel </w:t>
      </w:r>
      <w:proofErr w:type="spellStart"/>
      <w:r w:rsidR="00BA2357" w:rsidRPr="00BA2357">
        <w:rPr>
          <w:rFonts w:eastAsia="Times New Roman"/>
          <w:sz w:val="24"/>
          <w:szCs w:val="24"/>
        </w:rPr>
        <w:t>Explosion</w:t>
      </w:r>
      <w:proofErr w:type="spellEnd"/>
      <w:r w:rsidR="00BA2357" w:rsidRPr="00BA2357">
        <w:rPr>
          <w:rFonts w:eastAsia="Times New Roman"/>
          <w:sz w:val="24"/>
          <w:szCs w:val="24"/>
        </w:rPr>
        <w:t xml:space="preserve"> - Norges heftigste korprosjekt for voksne, lederutvikler og programleder på TVL. Han har dirigert kor i over 30 år og ledet allsang og lovsang fra stuer, kirker, til Oslo Spektrum.</w:t>
      </w:r>
    </w:p>
    <w:p w14:paraId="2DF22F7F" w14:textId="3C8F3A83" w:rsidR="00DB73AD" w:rsidRDefault="00DB73AD" w:rsidP="00BA2357">
      <w:pPr>
        <w:spacing w:after="0"/>
        <w:rPr>
          <w:rFonts w:eastAsia="Times New Roman"/>
          <w:sz w:val="24"/>
          <w:szCs w:val="24"/>
        </w:rPr>
      </w:pPr>
    </w:p>
    <w:p w14:paraId="1EA8934B" w14:textId="3DDA692F" w:rsidR="00DB73AD" w:rsidRPr="004F6260" w:rsidRDefault="00093178" w:rsidP="00A51ABC">
      <w:pPr>
        <w:tabs>
          <w:tab w:val="left" w:pos="3492"/>
        </w:tabs>
        <w:rPr>
          <w:b/>
          <w:bCs/>
          <w:sz w:val="24"/>
          <w:szCs w:val="24"/>
        </w:rPr>
      </w:pPr>
      <w:r>
        <w:rPr>
          <w:noProof/>
        </w:rPr>
        <w:drawing>
          <wp:anchor distT="0" distB="0" distL="114300" distR="114300" simplePos="0" relativeHeight="251663360" behindDoc="0" locked="0" layoutInCell="1" allowOverlap="1" wp14:anchorId="15EEFA25" wp14:editId="7F0216DF">
            <wp:simplePos x="0" y="0"/>
            <wp:positionH relativeFrom="margin">
              <wp:align>left</wp:align>
            </wp:positionH>
            <wp:positionV relativeFrom="paragraph">
              <wp:posOffset>298450</wp:posOffset>
            </wp:positionV>
            <wp:extent cx="2059940" cy="137160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3AD" w:rsidRPr="004F6260">
        <w:rPr>
          <w:b/>
          <w:bCs/>
          <w:sz w:val="24"/>
          <w:szCs w:val="24"/>
        </w:rPr>
        <w:t xml:space="preserve">SEMINAR 3: </w:t>
      </w:r>
      <w:r w:rsidR="00DF69D9" w:rsidRPr="004F6260">
        <w:rPr>
          <w:b/>
          <w:bCs/>
          <w:sz w:val="24"/>
          <w:szCs w:val="24"/>
        </w:rPr>
        <w:t>Formidling som forandrer</w:t>
      </w:r>
    </w:p>
    <w:p w14:paraId="62615566" w14:textId="7D1D608A" w:rsidR="002D52BA" w:rsidRDefault="00DF69D9" w:rsidP="00A51ABC">
      <w:pPr>
        <w:tabs>
          <w:tab w:val="left" w:pos="3492"/>
        </w:tabs>
        <w:rPr>
          <w:sz w:val="24"/>
          <w:szCs w:val="24"/>
        </w:rPr>
      </w:pPr>
      <w:r>
        <w:rPr>
          <w:sz w:val="24"/>
          <w:szCs w:val="24"/>
        </w:rPr>
        <w:t xml:space="preserve">Seminarholder: Ruben </w:t>
      </w:r>
      <w:proofErr w:type="spellStart"/>
      <w:r>
        <w:rPr>
          <w:sz w:val="24"/>
          <w:szCs w:val="24"/>
        </w:rPr>
        <w:t>Gazki</w:t>
      </w:r>
      <w:proofErr w:type="spellEnd"/>
    </w:p>
    <w:p w14:paraId="21525EB1" w14:textId="5DA21C86" w:rsidR="00373B67" w:rsidRPr="001E1A51" w:rsidRDefault="00373B67" w:rsidP="00373B67">
      <w:pPr>
        <w:rPr>
          <w:rFonts w:eastAsia="Times New Roman" w:cstheme="minorHAnsi"/>
          <w:sz w:val="24"/>
          <w:szCs w:val="24"/>
        </w:rPr>
      </w:pPr>
      <w:r w:rsidRPr="001E1A51">
        <w:rPr>
          <w:rFonts w:eastAsia="Times New Roman" w:cstheme="minorHAnsi"/>
          <w:sz w:val="24"/>
          <w:szCs w:val="24"/>
        </w:rPr>
        <w:t xml:space="preserve">Og all formidling forandrer! Men både på godt og </w:t>
      </w:r>
      <w:proofErr w:type="gramStart"/>
      <w:r w:rsidRPr="001E1A51">
        <w:rPr>
          <w:rFonts w:eastAsia="Times New Roman" w:cstheme="minorHAnsi"/>
          <w:sz w:val="24"/>
          <w:szCs w:val="24"/>
        </w:rPr>
        <w:t>vondt…</w:t>
      </w:r>
      <w:proofErr w:type="gramEnd"/>
      <w:r w:rsidRPr="001E1A51">
        <w:rPr>
          <w:rFonts w:eastAsia="Times New Roman" w:cstheme="minorHAnsi"/>
          <w:sz w:val="24"/>
          <w:szCs w:val="24"/>
        </w:rPr>
        <w:t xml:space="preserve"> Så hva er hemmelighetene som gjør formidlingen din til en «force for </w:t>
      </w:r>
      <w:proofErr w:type="spellStart"/>
      <w:r w:rsidRPr="001E1A51">
        <w:rPr>
          <w:rFonts w:eastAsia="Times New Roman" w:cstheme="minorHAnsi"/>
          <w:sz w:val="24"/>
          <w:szCs w:val="24"/>
        </w:rPr>
        <w:t>good</w:t>
      </w:r>
      <w:proofErr w:type="spellEnd"/>
      <w:r w:rsidRPr="001E1A51">
        <w:rPr>
          <w:rFonts w:eastAsia="Times New Roman" w:cstheme="minorHAnsi"/>
          <w:sz w:val="24"/>
          <w:szCs w:val="24"/>
        </w:rPr>
        <w:t xml:space="preserve">» for dem du berører? Hva er de små feilene vi alle gjør som skaper mer avstand enn nærhet, og gjør jobben med å nå inn til hjertene vanskeligere? Og hvordan kan du heller legge best mulig til rette for at det du ønsker å formidle blir mottatt med glede og får </w:t>
      </w:r>
      <w:proofErr w:type="spellStart"/>
      <w:proofErr w:type="gramStart"/>
      <w:r w:rsidRPr="001E1A51">
        <w:rPr>
          <w:rFonts w:eastAsia="Times New Roman" w:cstheme="minorHAnsi"/>
          <w:sz w:val="24"/>
          <w:szCs w:val="24"/>
        </w:rPr>
        <w:t>gro?Hva</w:t>
      </w:r>
      <w:proofErr w:type="spellEnd"/>
      <w:proofErr w:type="gramEnd"/>
      <w:r w:rsidRPr="001E1A51">
        <w:rPr>
          <w:rFonts w:eastAsia="Times New Roman" w:cstheme="minorHAnsi"/>
          <w:sz w:val="24"/>
          <w:szCs w:val="24"/>
        </w:rPr>
        <w:t xml:space="preserve"> er komponentene i </w:t>
      </w:r>
      <w:r w:rsidR="001E1A51" w:rsidRPr="001E1A51">
        <w:rPr>
          <w:rFonts w:eastAsia="Times New Roman" w:cstheme="minorHAnsi"/>
          <w:sz w:val="24"/>
          <w:szCs w:val="24"/>
        </w:rPr>
        <w:t xml:space="preserve"> </w:t>
      </w:r>
      <w:r w:rsidRPr="001E1A51">
        <w:rPr>
          <w:rFonts w:eastAsia="Times New Roman" w:cstheme="minorHAnsi"/>
          <w:sz w:val="24"/>
          <w:szCs w:val="24"/>
        </w:rPr>
        <w:t>tillit, respekt og integritet, som gjør at det er noen mennesker vi bare ønsker å høre mest mulig av? Og hvordan kan vi legge opp møtene med både ungdommer og andre i menigheten sånn at alle føler seg sett, akseptert og elsket?</w:t>
      </w:r>
      <w:r w:rsidR="001E1A51" w:rsidRPr="001E1A51">
        <w:rPr>
          <w:rFonts w:eastAsia="Times New Roman" w:cstheme="minorHAnsi"/>
          <w:sz w:val="24"/>
          <w:szCs w:val="24"/>
        </w:rPr>
        <w:t xml:space="preserve"> </w:t>
      </w:r>
    </w:p>
    <w:p w14:paraId="74BF7DE9" w14:textId="70076671" w:rsidR="00373B67" w:rsidRPr="001E1A51" w:rsidRDefault="00373B67" w:rsidP="00373B67">
      <w:pPr>
        <w:tabs>
          <w:tab w:val="left" w:pos="3492"/>
        </w:tabs>
        <w:rPr>
          <w:rFonts w:cstheme="minorHAnsi"/>
          <w:sz w:val="24"/>
          <w:szCs w:val="24"/>
        </w:rPr>
      </w:pPr>
      <w:r w:rsidRPr="001E1A51">
        <w:rPr>
          <w:rFonts w:eastAsia="Times New Roman" w:cstheme="minorHAnsi"/>
          <w:sz w:val="24"/>
          <w:szCs w:val="24"/>
        </w:rPr>
        <w:lastRenderedPageBreak/>
        <w:t xml:space="preserve">Ruben </w:t>
      </w:r>
      <w:proofErr w:type="spellStart"/>
      <w:r w:rsidRPr="001E1A51">
        <w:rPr>
          <w:rFonts w:eastAsia="Times New Roman" w:cstheme="minorHAnsi"/>
          <w:sz w:val="24"/>
          <w:szCs w:val="24"/>
        </w:rPr>
        <w:t>Gazki</w:t>
      </w:r>
      <w:proofErr w:type="spellEnd"/>
      <w:r w:rsidRPr="001E1A51">
        <w:rPr>
          <w:rFonts w:eastAsia="Times New Roman" w:cstheme="minorHAnsi"/>
          <w:sz w:val="24"/>
          <w:szCs w:val="24"/>
        </w:rPr>
        <w:t xml:space="preserve">, </w:t>
      </w:r>
      <w:proofErr w:type="spellStart"/>
      <w:r w:rsidRPr="001E1A51">
        <w:rPr>
          <w:rFonts w:eastAsia="Times New Roman" w:cstheme="minorHAnsi"/>
          <w:sz w:val="24"/>
          <w:szCs w:val="24"/>
        </w:rPr>
        <w:t>aka</w:t>
      </w:r>
      <w:proofErr w:type="spellEnd"/>
      <w:r w:rsidRPr="001E1A51">
        <w:rPr>
          <w:rFonts w:eastAsia="Times New Roman" w:cstheme="minorHAnsi"/>
          <w:sz w:val="24"/>
          <w:szCs w:val="24"/>
        </w:rPr>
        <w:t xml:space="preserve"> «Svindler med Stil» har svart belte i formidling etter å ha stått foran 6-8000 konfirmanter pr år i over 20 år. Den siste tiden har han reist rundt med sitt showbaserte livsmestringsforedrag som har fanget oppmerksomheten til både unge og voksne i sessions på 2 timer i slengen. I tillegg har Ruben jobbet med å utvikle det nye lederutviklingskonseptet til NMSU, </w:t>
      </w:r>
      <w:proofErr w:type="spellStart"/>
      <w:r w:rsidRPr="001E1A51">
        <w:rPr>
          <w:rFonts w:eastAsia="Times New Roman" w:cstheme="minorHAnsi"/>
          <w:sz w:val="24"/>
          <w:szCs w:val="24"/>
        </w:rPr>
        <w:t>Follow</w:t>
      </w:r>
      <w:proofErr w:type="spellEnd"/>
      <w:r w:rsidRPr="001E1A51">
        <w:rPr>
          <w:rFonts w:eastAsia="Times New Roman" w:cstheme="minorHAnsi"/>
          <w:sz w:val="24"/>
          <w:szCs w:val="24"/>
        </w:rPr>
        <w:t xml:space="preserve"> Me, som lanseres på Trosopplæringskonferansen i høst.</w:t>
      </w:r>
    </w:p>
    <w:p w14:paraId="31295F66" w14:textId="54ABEAF3" w:rsidR="00814AA5" w:rsidRDefault="00A51ABC" w:rsidP="00A51ABC">
      <w:pPr>
        <w:tabs>
          <w:tab w:val="left" w:pos="3492"/>
        </w:tabs>
        <w:rPr>
          <w:sz w:val="24"/>
          <w:szCs w:val="24"/>
        </w:rPr>
      </w:pPr>
      <w:r>
        <w:rPr>
          <w:sz w:val="24"/>
          <w:szCs w:val="24"/>
        </w:rPr>
        <w:tab/>
      </w:r>
    </w:p>
    <w:p w14:paraId="63AE6337" w14:textId="4769501F" w:rsidR="00903177" w:rsidRPr="009B1FCF" w:rsidRDefault="004E4827" w:rsidP="574DF7BE">
      <w:pPr>
        <w:rPr>
          <w:sz w:val="24"/>
          <w:szCs w:val="24"/>
        </w:rPr>
      </w:pPr>
      <w:r w:rsidRPr="004F6260">
        <w:rPr>
          <w:b/>
          <w:bCs/>
          <w:noProof/>
          <w:sz w:val="24"/>
          <w:szCs w:val="24"/>
        </w:rPr>
        <w:drawing>
          <wp:anchor distT="0" distB="0" distL="114300" distR="114300" simplePos="0" relativeHeight="251658240" behindDoc="0" locked="0" layoutInCell="1" allowOverlap="1" wp14:anchorId="72A055D3" wp14:editId="331A888D">
            <wp:simplePos x="0" y="0"/>
            <wp:positionH relativeFrom="margin">
              <wp:align>left</wp:align>
            </wp:positionH>
            <wp:positionV relativeFrom="paragraph">
              <wp:posOffset>295910</wp:posOffset>
            </wp:positionV>
            <wp:extent cx="1417320" cy="14173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D3A" w:rsidRPr="004F6260">
        <w:rPr>
          <w:b/>
          <w:bCs/>
          <w:sz w:val="24"/>
          <w:szCs w:val="24"/>
        </w:rPr>
        <w:t xml:space="preserve">SEMINAR </w:t>
      </w:r>
      <w:r w:rsidR="00A473F8" w:rsidRPr="004F6260">
        <w:rPr>
          <w:b/>
          <w:bCs/>
          <w:sz w:val="24"/>
          <w:szCs w:val="24"/>
        </w:rPr>
        <w:t>4</w:t>
      </w:r>
      <w:r w:rsidR="003E7D3A" w:rsidRPr="004F6260">
        <w:rPr>
          <w:b/>
          <w:bCs/>
          <w:sz w:val="24"/>
          <w:szCs w:val="24"/>
        </w:rPr>
        <w:t xml:space="preserve">: </w:t>
      </w:r>
      <w:r w:rsidR="009B1FCF" w:rsidRPr="004F6260">
        <w:rPr>
          <w:b/>
          <w:bCs/>
          <w:sz w:val="24"/>
          <w:szCs w:val="24"/>
        </w:rPr>
        <w:t>Mangfoldig tro – møte med mennesker med utviklingshemming</w:t>
      </w:r>
      <w:r w:rsidR="009B1FCF" w:rsidRPr="009B1FCF">
        <w:rPr>
          <w:sz w:val="24"/>
          <w:szCs w:val="24"/>
        </w:rPr>
        <w:t>.</w:t>
      </w:r>
    </w:p>
    <w:p w14:paraId="4232A3F9" w14:textId="3FC70390" w:rsidR="009B1FCF" w:rsidRDefault="009B1FCF" w:rsidP="574DF7BE">
      <w:pPr>
        <w:rPr>
          <w:sz w:val="24"/>
          <w:szCs w:val="24"/>
        </w:rPr>
      </w:pPr>
      <w:r w:rsidRPr="009B1FCF">
        <w:rPr>
          <w:sz w:val="24"/>
          <w:szCs w:val="24"/>
        </w:rPr>
        <w:t>Seminarholder: Elisabeth Kristiansen</w:t>
      </w:r>
    </w:p>
    <w:p w14:paraId="5876000C" w14:textId="35A9413D" w:rsidR="00804BDE" w:rsidRDefault="00804BDE" w:rsidP="00E3730A">
      <w:pPr>
        <w:ind w:left="2124"/>
        <w:rPr>
          <w:rFonts w:cstheme="minorHAnsi"/>
          <w:color w:val="000000" w:themeColor="text1"/>
          <w:sz w:val="24"/>
          <w:szCs w:val="24"/>
        </w:rPr>
      </w:pPr>
      <w:r w:rsidRPr="00804BDE">
        <w:rPr>
          <w:sz w:val="24"/>
          <w:szCs w:val="24"/>
        </w:rPr>
        <w:t xml:space="preserve">Hva gjør </w:t>
      </w:r>
      <w:r w:rsidR="00BA2DFA">
        <w:rPr>
          <w:sz w:val="24"/>
          <w:szCs w:val="24"/>
        </w:rPr>
        <w:t>møtene</w:t>
      </w:r>
      <w:r w:rsidRPr="00804BDE">
        <w:rPr>
          <w:rFonts w:eastAsia="Times New Roman"/>
          <w:color w:val="212121"/>
          <w:sz w:val="24"/>
          <w:szCs w:val="24"/>
        </w:rPr>
        <w:t xml:space="preserve"> med tro, fellesskap og det religiøse språket</w:t>
      </w:r>
      <w:r w:rsidR="00BA2DFA">
        <w:rPr>
          <w:rFonts w:eastAsia="Times New Roman"/>
          <w:color w:val="212121"/>
          <w:sz w:val="24"/>
          <w:szCs w:val="24"/>
        </w:rPr>
        <w:t>?</w:t>
      </w:r>
      <w:r w:rsidRPr="00804BDE">
        <w:rPr>
          <w:rFonts w:eastAsia="Times New Roman"/>
          <w:color w:val="212121"/>
          <w:sz w:val="24"/>
          <w:szCs w:val="24"/>
        </w:rPr>
        <w:t xml:space="preserve"> Ole Jørgen Rønningen er ulønnet medarbeider i kirken. Han blir også med på seminaret og har noen innspill.</w:t>
      </w:r>
      <w:r>
        <w:rPr>
          <w:rFonts w:eastAsia="Times New Roman"/>
          <w:color w:val="212121"/>
          <w:sz w:val="24"/>
          <w:szCs w:val="24"/>
        </w:rPr>
        <w:t xml:space="preserve"> Elisabeth Kristiansen er inkluderingsprest på Romerike</w:t>
      </w:r>
      <w:r w:rsidR="00E3730A">
        <w:rPr>
          <w:rFonts w:eastAsia="Times New Roman"/>
          <w:color w:val="212121"/>
          <w:sz w:val="24"/>
          <w:szCs w:val="24"/>
        </w:rPr>
        <w:t xml:space="preserve">. </w:t>
      </w:r>
      <w:r>
        <w:rPr>
          <w:rFonts w:eastAsia="Times New Roman"/>
          <w:color w:val="212121"/>
          <w:sz w:val="24"/>
          <w:szCs w:val="24"/>
        </w:rPr>
        <w:t xml:space="preserve"> </w:t>
      </w:r>
      <w:r w:rsidR="00E3730A" w:rsidRPr="00E3730A">
        <w:rPr>
          <w:rFonts w:cstheme="minorHAnsi"/>
          <w:color w:val="000000" w:themeColor="text1"/>
          <w:sz w:val="24"/>
          <w:szCs w:val="24"/>
        </w:rPr>
        <w:t>Hennes oppgave er å jobbe for at mennesker med utviklingshemming får en naturlig plass i fellesskapet i kirken</w:t>
      </w:r>
      <w:r w:rsidR="00E3730A">
        <w:rPr>
          <w:rFonts w:cstheme="minorHAnsi"/>
          <w:color w:val="000000" w:themeColor="text1"/>
          <w:sz w:val="24"/>
          <w:szCs w:val="24"/>
        </w:rPr>
        <w:t>.</w:t>
      </w:r>
    </w:p>
    <w:p w14:paraId="71BCC2F4" w14:textId="77777777" w:rsidR="004E4827" w:rsidRDefault="004E4827" w:rsidP="004E4827">
      <w:pPr>
        <w:rPr>
          <w:rFonts w:cstheme="minorHAnsi"/>
          <w:color w:val="000000" w:themeColor="text1"/>
          <w:sz w:val="24"/>
          <w:szCs w:val="24"/>
        </w:rPr>
      </w:pPr>
    </w:p>
    <w:p w14:paraId="4F6B4976" w14:textId="77777777" w:rsidR="001E1A51" w:rsidRDefault="001E1A51" w:rsidP="004E4827">
      <w:pPr>
        <w:rPr>
          <w:rFonts w:cstheme="minorHAnsi"/>
          <w:color w:val="000000" w:themeColor="text1"/>
          <w:sz w:val="24"/>
          <w:szCs w:val="24"/>
        </w:rPr>
      </w:pPr>
    </w:p>
    <w:p w14:paraId="1A4AE4D6" w14:textId="46F0BC6E" w:rsidR="004E4827" w:rsidRPr="004F6260" w:rsidRDefault="004E4827" w:rsidP="004E4827">
      <w:pPr>
        <w:rPr>
          <w:rFonts w:eastAsia="Times New Roman"/>
          <w:b/>
          <w:bCs/>
          <w:sz w:val="24"/>
          <w:szCs w:val="24"/>
        </w:rPr>
      </w:pPr>
      <w:r w:rsidRPr="004F6260">
        <w:rPr>
          <w:rFonts w:eastAsia="Times New Roman"/>
          <w:b/>
          <w:bCs/>
          <w:sz w:val="24"/>
          <w:szCs w:val="24"/>
        </w:rPr>
        <w:t xml:space="preserve">SEMINAR </w:t>
      </w:r>
      <w:r w:rsidR="00A473F8" w:rsidRPr="004F6260">
        <w:rPr>
          <w:rFonts w:eastAsia="Times New Roman"/>
          <w:b/>
          <w:bCs/>
          <w:sz w:val="24"/>
          <w:szCs w:val="24"/>
        </w:rPr>
        <w:t>5</w:t>
      </w:r>
      <w:r w:rsidRPr="004F6260">
        <w:rPr>
          <w:rFonts w:eastAsia="Times New Roman"/>
          <w:b/>
          <w:bCs/>
          <w:sz w:val="24"/>
          <w:szCs w:val="24"/>
        </w:rPr>
        <w:t xml:space="preserve">: </w:t>
      </w:r>
      <w:r w:rsidR="000E19FB" w:rsidRPr="004F6260">
        <w:rPr>
          <w:rFonts w:eastAsia="Times New Roman"/>
          <w:b/>
          <w:bCs/>
          <w:sz w:val="24"/>
          <w:szCs w:val="24"/>
        </w:rPr>
        <w:t xml:space="preserve">Ta </w:t>
      </w:r>
      <w:proofErr w:type="spellStart"/>
      <w:r w:rsidR="000E19FB" w:rsidRPr="004F6260">
        <w:rPr>
          <w:rFonts w:eastAsia="Times New Roman"/>
          <w:b/>
          <w:bCs/>
          <w:sz w:val="24"/>
          <w:szCs w:val="24"/>
        </w:rPr>
        <w:t>fortellende</w:t>
      </w:r>
      <w:proofErr w:type="spellEnd"/>
      <w:r w:rsidR="000E19FB" w:rsidRPr="004F6260">
        <w:rPr>
          <w:rFonts w:eastAsia="Times New Roman"/>
          <w:b/>
          <w:bCs/>
          <w:sz w:val="24"/>
          <w:szCs w:val="24"/>
        </w:rPr>
        <w:t xml:space="preserve"> bilder med mobiltelefon </w:t>
      </w:r>
    </w:p>
    <w:p w14:paraId="23BD3597" w14:textId="4B2591F2" w:rsidR="000E19FB" w:rsidRDefault="00D07878" w:rsidP="004E4827">
      <w:pPr>
        <w:rPr>
          <w:rFonts w:eastAsia="Times New Roman"/>
          <w:sz w:val="24"/>
          <w:szCs w:val="24"/>
        </w:rPr>
      </w:pPr>
      <w:r>
        <w:rPr>
          <w:rFonts w:ascii="Arial" w:hAnsi="Arial" w:cs="Arial"/>
          <w:noProof/>
        </w:rPr>
        <w:drawing>
          <wp:anchor distT="0" distB="0" distL="114300" distR="114300" simplePos="0" relativeHeight="251659264" behindDoc="0" locked="0" layoutInCell="1" allowOverlap="1" wp14:anchorId="0D935205" wp14:editId="55AA6BF9">
            <wp:simplePos x="0" y="0"/>
            <wp:positionH relativeFrom="column">
              <wp:posOffset>0</wp:posOffset>
            </wp:positionH>
            <wp:positionV relativeFrom="paragraph">
              <wp:posOffset>-1905</wp:posOffset>
            </wp:positionV>
            <wp:extent cx="1017846" cy="1424940"/>
            <wp:effectExtent l="0" t="0" r="0" b="3810"/>
            <wp:wrapSquare wrapText="bothSides"/>
            <wp:docPr id="2" name="Bild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17846" cy="1424940"/>
                    </a:xfrm>
                    <a:prstGeom prst="rect">
                      <a:avLst/>
                    </a:prstGeom>
                    <a:noFill/>
                    <a:ln>
                      <a:noFill/>
                    </a:ln>
                  </pic:spPr>
                </pic:pic>
              </a:graphicData>
            </a:graphic>
          </wp:anchor>
        </w:drawing>
      </w:r>
      <w:r w:rsidR="008A0407">
        <w:rPr>
          <w:rFonts w:eastAsia="Times New Roman"/>
          <w:sz w:val="24"/>
          <w:szCs w:val="24"/>
        </w:rPr>
        <w:t xml:space="preserve">Seminarholder: Morten </w:t>
      </w:r>
      <w:proofErr w:type="spellStart"/>
      <w:r w:rsidR="008A0407">
        <w:rPr>
          <w:rFonts w:eastAsia="Times New Roman"/>
          <w:sz w:val="24"/>
          <w:szCs w:val="24"/>
        </w:rPr>
        <w:t>Golimo</w:t>
      </w:r>
      <w:proofErr w:type="spellEnd"/>
    </w:p>
    <w:p w14:paraId="1AC20BD5" w14:textId="77777777" w:rsidR="000F45D1" w:rsidRDefault="000F45D1" w:rsidP="000F45D1">
      <w:pPr>
        <w:rPr>
          <w:sz w:val="24"/>
          <w:szCs w:val="24"/>
        </w:rPr>
      </w:pPr>
      <w:r w:rsidRPr="000F45D1">
        <w:rPr>
          <w:sz w:val="24"/>
          <w:szCs w:val="24"/>
        </w:rPr>
        <w:t xml:space="preserve">Blader, brosjyrer og sosiale medier er fulle av til dels uinteressante og kjedelige bilder. Kunstfotograf og tidligere journalist, Morten </w:t>
      </w:r>
      <w:proofErr w:type="spellStart"/>
      <w:r w:rsidRPr="000F45D1">
        <w:rPr>
          <w:sz w:val="24"/>
          <w:szCs w:val="24"/>
        </w:rPr>
        <w:t>Golimo</w:t>
      </w:r>
      <w:proofErr w:type="spellEnd"/>
      <w:r w:rsidRPr="000F45D1">
        <w:rPr>
          <w:sz w:val="24"/>
          <w:szCs w:val="24"/>
        </w:rPr>
        <w:t xml:space="preserve">, snakker om hvordan ta </w:t>
      </w:r>
      <w:proofErr w:type="spellStart"/>
      <w:r w:rsidRPr="000F45D1">
        <w:rPr>
          <w:sz w:val="24"/>
          <w:szCs w:val="24"/>
        </w:rPr>
        <w:t>fortellende</w:t>
      </w:r>
      <w:proofErr w:type="spellEnd"/>
      <w:r w:rsidRPr="000F45D1">
        <w:rPr>
          <w:sz w:val="24"/>
          <w:szCs w:val="24"/>
        </w:rPr>
        <w:t xml:space="preserve"> bilder og gir råd og tips om hvordan man kan bli flinkere til å ta bilder som begeistrer. «Jeg tar bilder for hjerte og sjel», sier han på sin egen nettside. (</w:t>
      </w:r>
      <w:hyperlink r:id="rId14" w:history="1">
        <w:r w:rsidRPr="000F45D1">
          <w:rPr>
            <w:rStyle w:val="Hyperkobling"/>
            <w:rFonts w:cstheme="minorHAnsi"/>
            <w:color w:val="000000" w:themeColor="text1"/>
            <w:sz w:val="24"/>
            <w:szCs w:val="24"/>
          </w:rPr>
          <w:t>www.mortengolimo.com</w:t>
        </w:r>
      </w:hyperlink>
      <w:r w:rsidRPr="000F45D1">
        <w:rPr>
          <w:sz w:val="24"/>
          <w:szCs w:val="24"/>
        </w:rPr>
        <w:t>)</w:t>
      </w:r>
    </w:p>
    <w:p w14:paraId="578649E6" w14:textId="77777777" w:rsidR="000F45D1" w:rsidRDefault="000F45D1" w:rsidP="000F45D1">
      <w:pPr>
        <w:rPr>
          <w:sz w:val="24"/>
          <w:szCs w:val="24"/>
        </w:rPr>
      </w:pPr>
    </w:p>
    <w:p w14:paraId="761B21F8" w14:textId="77777777" w:rsidR="001E1A51" w:rsidRDefault="001E1A51" w:rsidP="000F45D1">
      <w:pPr>
        <w:rPr>
          <w:sz w:val="24"/>
          <w:szCs w:val="24"/>
        </w:rPr>
      </w:pPr>
    </w:p>
    <w:p w14:paraId="7A680738" w14:textId="2F1EC26D" w:rsidR="000D1CFD" w:rsidRPr="004F6260" w:rsidRDefault="000F45D1" w:rsidP="000F45D1">
      <w:pPr>
        <w:rPr>
          <w:b/>
          <w:bCs/>
          <w:sz w:val="24"/>
          <w:szCs w:val="24"/>
        </w:rPr>
      </w:pPr>
      <w:r w:rsidRPr="004F6260">
        <w:rPr>
          <w:b/>
          <w:bCs/>
          <w:sz w:val="24"/>
          <w:szCs w:val="24"/>
        </w:rPr>
        <w:t xml:space="preserve">SEMINAR </w:t>
      </w:r>
      <w:r w:rsidR="00A473F8" w:rsidRPr="004F6260">
        <w:rPr>
          <w:b/>
          <w:bCs/>
          <w:sz w:val="24"/>
          <w:szCs w:val="24"/>
        </w:rPr>
        <w:t>6</w:t>
      </w:r>
      <w:r w:rsidRPr="004F6260">
        <w:rPr>
          <w:b/>
          <w:bCs/>
          <w:sz w:val="24"/>
          <w:szCs w:val="24"/>
        </w:rPr>
        <w:t xml:space="preserve">: </w:t>
      </w:r>
      <w:proofErr w:type="spellStart"/>
      <w:r w:rsidR="000D1CFD" w:rsidRPr="004F6260">
        <w:rPr>
          <w:b/>
          <w:bCs/>
          <w:sz w:val="24"/>
          <w:szCs w:val="24"/>
        </w:rPr>
        <w:t>Bypilegrimsvandring</w:t>
      </w:r>
      <w:proofErr w:type="spellEnd"/>
    </w:p>
    <w:p w14:paraId="0D4CD231" w14:textId="77777777" w:rsidR="00093178" w:rsidRDefault="00093178" w:rsidP="000F45D1">
      <w:pPr>
        <w:rPr>
          <w:sz w:val="24"/>
          <w:szCs w:val="24"/>
        </w:rPr>
      </w:pPr>
    </w:p>
    <w:p w14:paraId="39350057" w14:textId="2B3B05F4" w:rsidR="000D1CFD" w:rsidRDefault="00341F9D" w:rsidP="000F45D1">
      <w:pPr>
        <w:rPr>
          <w:sz w:val="24"/>
          <w:szCs w:val="24"/>
        </w:rPr>
      </w:pPr>
      <w:r>
        <w:rPr>
          <w:noProof/>
        </w:rPr>
        <w:drawing>
          <wp:anchor distT="0" distB="0" distL="114300" distR="114300" simplePos="0" relativeHeight="251664384" behindDoc="0" locked="0" layoutInCell="1" allowOverlap="1" wp14:anchorId="394C6AFD" wp14:editId="0D179278">
            <wp:simplePos x="0" y="0"/>
            <wp:positionH relativeFrom="column">
              <wp:posOffset>0</wp:posOffset>
            </wp:positionH>
            <wp:positionV relativeFrom="paragraph">
              <wp:posOffset>635</wp:posOffset>
            </wp:positionV>
            <wp:extent cx="1234440" cy="1234440"/>
            <wp:effectExtent l="0" t="0" r="3810" b="381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anchor>
        </w:drawing>
      </w:r>
      <w:r w:rsidR="000D1CFD">
        <w:rPr>
          <w:sz w:val="24"/>
          <w:szCs w:val="24"/>
        </w:rPr>
        <w:t xml:space="preserve">Pilegrimsleder: Vibeke Bergsjø Aas </w:t>
      </w:r>
    </w:p>
    <w:p w14:paraId="17130289" w14:textId="77777777" w:rsidR="000D1CFD" w:rsidRDefault="000D1CFD" w:rsidP="000F45D1">
      <w:pPr>
        <w:rPr>
          <w:sz w:val="24"/>
          <w:szCs w:val="24"/>
        </w:rPr>
      </w:pPr>
    </w:p>
    <w:p w14:paraId="20AB6B81" w14:textId="77777777" w:rsidR="00341F9D" w:rsidRDefault="00341F9D" w:rsidP="000F45D1">
      <w:pPr>
        <w:rPr>
          <w:b/>
          <w:bCs/>
          <w:sz w:val="24"/>
          <w:szCs w:val="24"/>
        </w:rPr>
      </w:pPr>
    </w:p>
    <w:p w14:paraId="43F81E72" w14:textId="77777777" w:rsidR="00341F9D" w:rsidRDefault="00341F9D" w:rsidP="000F45D1">
      <w:pPr>
        <w:rPr>
          <w:b/>
          <w:bCs/>
          <w:sz w:val="24"/>
          <w:szCs w:val="24"/>
        </w:rPr>
      </w:pPr>
    </w:p>
    <w:p w14:paraId="53DBF67E" w14:textId="77777777" w:rsidR="00341F9D" w:rsidRDefault="00341F9D" w:rsidP="000F45D1">
      <w:pPr>
        <w:rPr>
          <w:b/>
          <w:bCs/>
          <w:sz w:val="24"/>
          <w:szCs w:val="24"/>
        </w:rPr>
      </w:pPr>
    </w:p>
    <w:p w14:paraId="6645D6C9" w14:textId="77777777" w:rsidR="001E1A51" w:rsidRDefault="001E1A51" w:rsidP="000F45D1">
      <w:pPr>
        <w:rPr>
          <w:b/>
          <w:bCs/>
          <w:sz w:val="24"/>
          <w:szCs w:val="24"/>
        </w:rPr>
      </w:pPr>
    </w:p>
    <w:p w14:paraId="64F35379" w14:textId="77777777" w:rsidR="001E1A51" w:rsidRDefault="001E1A51" w:rsidP="000F45D1">
      <w:pPr>
        <w:rPr>
          <w:b/>
          <w:bCs/>
          <w:sz w:val="24"/>
          <w:szCs w:val="24"/>
        </w:rPr>
      </w:pPr>
    </w:p>
    <w:p w14:paraId="6703EF9C" w14:textId="77777777" w:rsidR="001E1A51" w:rsidRDefault="001E1A51" w:rsidP="000F45D1">
      <w:pPr>
        <w:rPr>
          <w:b/>
          <w:bCs/>
          <w:sz w:val="24"/>
          <w:szCs w:val="24"/>
        </w:rPr>
      </w:pPr>
    </w:p>
    <w:p w14:paraId="0A2BB9BC" w14:textId="65D63D8B" w:rsidR="000D1CFD" w:rsidRPr="004F6260" w:rsidRDefault="000D1CFD" w:rsidP="000F45D1">
      <w:pPr>
        <w:rPr>
          <w:b/>
          <w:bCs/>
          <w:sz w:val="24"/>
          <w:szCs w:val="24"/>
        </w:rPr>
      </w:pPr>
      <w:r w:rsidRPr="004F6260">
        <w:rPr>
          <w:b/>
          <w:bCs/>
          <w:sz w:val="24"/>
          <w:szCs w:val="24"/>
        </w:rPr>
        <w:t xml:space="preserve">SEMINAR 7: </w:t>
      </w:r>
      <w:proofErr w:type="spellStart"/>
      <w:r w:rsidR="004C033A" w:rsidRPr="004F6260">
        <w:rPr>
          <w:b/>
          <w:bCs/>
          <w:sz w:val="24"/>
          <w:szCs w:val="24"/>
        </w:rPr>
        <w:t>Use</w:t>
      </w:r>
      <w:proofErr w:type="spellEnd"/>
      <w:r w:rsidR="004C033A" w:rsidRPr="004F6260">
        <w:rPr>
          <w:b/>
          <w:bCs/>
          <w:sz w:val="24"/>
          <w:szCs w:val="24"/>
        </w:rPr>
        <w:t xml:space="preserve"> </w:t>
      </w:r>
      <w:proofErr w:type="spellStart"/>
      <w:r w:rsidR="004C033A" w:rsidRPr="004F6260">
        <w:rPr>
          <w:b/>
          <w:bCs/>
          <w:sz w:val="24"/>
          <w:szCs w:val="24"/>
        </w:rPr>
        <w:t>your</w:t>
      </w:r>
      <w:proofErr w:type="spellEnd"/>
      <w:r w:rsidR="004C033A" w:rsidRPr="004F6260">
        <w:rPr>
          <w:b/>
          <w:bCs/>
          <w:sz w:val="24"/>
          <w:szCs w:val="24"/>
        </w:rPr>
        <w:t xml:space="preserve"> talents</w:t>
      </w:r>
      <w:r w:rsidR="008472B1" w:rsidRPr="004F6260">
        <w:rPr>
          <w:b/>
          <w:bCs/>
          <w:sz w:val="24"/>
          <w:szCs w:val="24"/>
        </w:rPr>
        <w:t xml:space="preserve"> og frivillighet </w:t>
      </w:r>
    </w:p>
    <w:p w14:paraId="0656815E" w14:textId="1BC57023" w:rsidR="00F61148" w:rsidRPr="000F45D1" w:rsidRDefault="004F6260" w:rsidP="000F45D1">
      <w:pPr>
        <w:rPr>
          <w:sz w:val="24"/>
          <w:szCs w:val="24"/>
        </w:rPr>
      </w:pPr>
      <w:r>
        <w:rPr>
          <w:noProof/>
        </w:rPr>
        <w:drawing>
          <wp:anchor distT="0" distB="0" distL="114300" distR="114300" simplePos="0" relativeHeight="251661312" behindDoc="0" locked="0" layoutInCell="1" allowOverlap="1" wp14:anchorId="578A823B" wp14:editId="51B9B7B0">
            <wp:simplePos x="0" y="0"/>
            <wp:positionH relativeFrom="column">
              <wp:posOffset>0</wp:posOffset>
            </wp:positionH>
            <wp:positionV relativeFrom="paragraph">
              <wp:posOffset>1905</wp:posOffset>
            </wp:positionV>
            <wp:extent cx="1310640" cy="1310640"/>
            <wp:effectExtent l="0" t="0" r="3810" b="381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anchor>
        </w:drawing>
      </w:r>
      <w:r w:rsidR="00F61148">
        <w:rPr>
          <w:sz w:val="24"/>
          <w:szCs w:val="24"/>
        </w:rPr>
        <w:t>Seminarholder: Evy Tor</w:t>
      </w:r>
      <w:r w:rsidR="004C7751">
        <w:rPr>
          <w:sz w:val="24"/>
          <w:szCs w:val="24"/>
        </w:rPr>
        <w:t xml:space="preserve">unn Nyvoll </w:t>
      </w:r>
    </w:p>
    <w:p w14:paraId="5B303E89" w14:textId="77777777" w:rsidR="002C1117" w:rsidRDefault="002C1117" w:rsidP="002C1117">
      <w:pPr>
        <w:spacing w:after="0"/>
      </w:pPr>
      <w:proofErr w:type="spellStart"/>
      <w:r>
        <w:t>Use</w:t>
      </w:r>
      <w:proofErr w:type="spellEnd"/>
      <w:r>
        <w:t xml:space="preserve"> Your Talents er en måte å tenke på, basert på lignelsen om talentene i Matteus 25. Vi ser på det vi har fremfor det vi skulle ønske vi hadde.</w:t>
      </w:r>
    </w:p>
    <w:p w14:paraId="27F5E0A8" w14:textId="178942E1" w:rsidR="002C1117" w:rsidRDefault="002C1117" w:rsidP="002C1117">
      <w:pPr>
        <w:spacing w:after="0"/>
      </w:pPr>
      <w:r>
        <w:t xml:space="preserve">Hvilke talenter, ressurser og evner har vi som kirke, som enkeltmennesker og som lokalsamfunn? Hvordan kan vi oppdage, ta i bruk og videreutvikle disse? Hva kan vi gjøre med det vi har, her og nå? – For å tjene Gud, vår neste og skaperverket. I </w:t>
      </w:r>
      <w:proofErr w:type="spellStart"/>
      <w:r>
        <w:t>Use</w:t>
      </w:r>
      <w:proofErr w:type="spellEnd"/>
      <w:r>
        <w:t xml:space="preserve"> Your Talents ønsker vi å utløse frivilligheten!</w:t>
      </w:r>
    </w:p>
    <w:p w14:paraId="13A8BA0C" w14:textId="3D385C4E" w:rsidR="00E65A48" w:rsidRDefault="00E65A48" w:rsidP="002C1117">
      <w:pPr>
        <w:spacing w:after="0"/>
      </w:pPr>
      <w:r>
        <w:t xml:space="preserve">Evy Torunn Nyvoll er </w:t>
      </w:r>
      <w:r w:rsidR="003C7377">
        <w:t>tidligere misjonær for NMS i Brasil, engasjert i menighetsarbeid. Jobbet i NMSU med barn og unge og i NMS som regionleder i region Stavanger. Arbeider nå som rådgiver i avdeling Frivillighet i NMS, mye med UYT.</w:t>
      </w:r>
    </w:p>
    <w:p w14:paraId="5316D0B7" w14:textId="1B595A8E" w:rsidR="574DF7BE" w:rsidRDefault="574DF7BE" w:rsidP="574DF7BE">
      <w:pPr>
        <w:rPr>
          <w:b/>
          <w:bCs/>
          <w:sz w:val="28"/>
          <w:szCs w:val="28"/>
        </w:rPr>
      </w:pPr>
    </w:p>
    <w:sectPr w:rsidR="574DF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C16E4"/>
    <w:rsid w:val="0007201B"/>
    <w:rsid w:val="00093178"/>
    <w:rsid w:val="000D1CFD"/>
    <w:rsid w:val="000E19FB"/>
    <w:rsid w:val="000F45D1"/>
    <w:rsid w:val="00103BD8"/>
    <w:rsid w:val="001E1A51"/>
    <w:rsid w:val="002C1117"/>
    <w:rsid w:val="002D52BA"/>
    <w:rsid w:val="00341F9D"/>
    <w:rsid w:val="00351914"/>
    <w:rsid w:val="003650F1"/>
    <w:rsid w:val="00373B67"/>
    <w:rsid w:val="003C7377"/>
    <w:rsid w:val="003E7D3A"/>
    <w:rsid w:val="004979CB"/>
    <w:rsid w:val="004C033A"/>
    <w:rsid w:val="004C7751"/>
    <w:rsid w:val="004E4827"/>
    <w:rsid w:val="004F6260"/>
    <w:rsid w:val="005D71AA"/>
    <w:rsid w:val="005E5087"/>
    <w:rsid w:val="00804BDE"/>
    <w:rsid w:val="00814AA5"/>
    <w:rsid w:val="008472B1"/>
    <w:rsid w:val="008A0407"/>
    <w:rsid w:val="00903177"/>
    <w:rsid w:val="009B1FCF"/>
    <w:rsid w:val="00A473F8"/>
    <w:rsid w:val="00A51ABC"/>
    <w:rsid w:val="00AD3F72"/>
    <w:rsid w:val="00AF68C4"/>
    <w:rsid w:val="00AF7B9C"/>
    <w:rsid w:val="00BA2357"/>
    <w:rsid w:val="00BA2DFA"/>
    <w:rsid w:val="00D07878"/>
    <w:rsid w:val="00DB73AD"/>
    <w:rsid w:val="00DF69D9"/>
    <w:rsid w:val="00E21BC7"/>
    <w:rsid w:val="00E239A4"/>
    <w:rsid w:val="00E3730A"/>
    <w:rsid w:val="00E65A48"/>
    <w:rsid w:val="00F13F2A"/>
    <w:rsid w:val="00F61148"/>
    <w:rsid w:val="27FA8E11"/>
    <w:rsid w:val="361E4B0D"/>
    <w:rsid w:val="3F0C16E4"/>
    <w:rsid w:val="4830F8D2"/>
    <w:rsid w:val="574DF7BE"/>
    <w:rsid w:val="6C5C369B"/>
    <w:rsid w:val="7A72A93C"/>
    <w:rsid w:val="7CEE59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16E4"/>
  <w15:chartTrackingRefBased/>
  <w15:docId w15:val="{0193EFD6-A2DC-4C02-8272-C061120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0F45D1"/>
    <w:rPr>
      <w:color w:val="0000FF"/>
      <w:u w:val="single"/>
    </w:rPr>
  </w:style>
  <w:style w:type="paragraph" w:styleId="NormalWeb">
    <w:name w:val="Normal (Web)"/>
    <w:basedOn w:val="Normal"/>
    <w:uiPriority w:val="99"/>
    <w:semiHidden/>
    <w:unhideWhenUsed/>
    <w:rsid w:val="000F45D1"/>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697">
      <w:bodyDiv w:val="1"/>
      <w:marLeft w:val="0"/>
      <w:marRight w:val="0"/>
      <w:marTop w:val="0"/>
      <w:marBottom w:val="0"/>
      <w:divBdr>
        <w:top w:val="none" w:sz="0" w:space="0" w:color="auto"/>
        <w:left w:val="none" w:sz="0" w:space="0" w:color="auto"/>
        <w:bottom w:val="none" w:sz="0" w:space="0" w:color="auto"/>
        <w:right w:val="none" w:sz="0" w:space="0" w:color="auto"/>
      </w:divBdr>
    </w:div>
    <w:div w:id="639458344">
      <w:bodyDiv w:val="1"/>
      <w:marLeft w:val="0"/>
      <w:marRight w:val="0"/>
      <w:marTop w:val="0"/>
      <w:marBottom w:val="0"/>
      <w:divBdr>
        <w:top w:val="none" w:sz="0" w:space="0" w:color="auto"/>
        <w:left w:val="none" w:sz="0" w:space="0" w:color="auto"/>
        <w:bottom w:val="none" w:sz="0" w:space="0" w:color="auto"/>
        <w:right w:val="none" w:sz="0" w:space="0" w:color="auto"/>
      </w:divBdr>
    </w:div>
    <w:div w:id="674382104">
      <w:bodyDiv w:val="1"/>
      <w:marLeft w:val="0"/>
      <w:marRight w:val="0"/>
      <w:marTop w:val="0"/>
      <w:marBottom w:val="0"/>
      <w:divBdr>
        <w:top w:val="none" w:sz="0" w:space="0" w:color="auto"/>
        <w:left w:val="none" w:sz="0" w:space="0" w:color="auto"/>
        <w:bottom w:val="none" w:sz="0" w:space="0" w:color="auto"/>
        <w:right w:val="none" w:sz="0" w:space="0" w:color="auto"/>
      </w:divBdr>
    </w:div>
    <w:div w:id="758409264">
      <w:bodyDiv w:val="1"/>
      <w:marLeft w:val="0"/>
      <w:marRight w:val="0"/>
      <w:marTop w:val="0"/>
      <w:marBottom w:val="0"/>
      <w:divBdr>
        <w:top w:val="none" w:sz="0" w:space="0" w:color="auto"/>
        <w:left w:val="none" w:sz="0" w:space="0" w:color="auto"/>
        <w:bottom w:val="none" w:sz="0" w:space="0" w:color="auto"/>
        <w:right w:val="none" w:sz="0" w:space="0" w:color="auto"/>
      </w:divBdr>
    </w:div>
    <w:div w:id="1006010076">
      <w:bodyDiv w:val="1"/>
      <w:marLeft w:val="0"/>
      <w:marRight w:val="0"/>
      <w:marTop w:val="0"/>
      <w:marBottom w:val="0"/>
      <w:divBdr>
        <w:top w:val="none" w:sz="0" w:space="0" w:color="auto"/>
        <w:left w:val="none" w:sz="0" w:space="0" w:color="auto"/>
        <w:bottom w:val="none" w:sz="0" w:space="0" w:color="auto"/>
        <w:right w:val="none" w:sz="0" w:space="0" w:color="auto"/>
      </w:divBdr>
    </w:div>
    <w:div w:id="1115438913">
      <w:bodyDiv w:val="1"/>
      <w:marLeft w:val="0"/>
      <w:marRight w:val="0"/>
      <w:marTop w:val="0"/>
      <w:marBottom w:val="0"/>
      <w:divBdr>
        <w:top w:val="none" w:sz="0" w:space="0" w:color="auto"/>
        <w:left w:val="none" w:sz="0" w:space="0" w:color="auto"/>
        <w:bottom w:val="none" w:sz="0" w:space="0" w:color="auto"/>
        <w:right w:val="none" w:sz="0" w:space="0" w:color="auto"/>
      </w:divBdr>
    </w:div>
    <w:div w:id="18071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20F91311-47F4-4B1D-AD18-992F8BBB612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cid:30718477-36C2-4157-A6D3-87562D768785" TargetMode="External"/><Relationship Id="rId14" Type="http://schemas.openxmlformats.org/officeDocument/2006/relationships/hyperlink" Target="http://www.mortengoli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c33428-ca32-4576-8800-c1fd38b1069c">
      <Terms xmlns="http://schemas.microsoft.com/office/infopath/2007/PartnerControls"/>
    </lcf76f155ced4ddcb4097134ff3c332f>
    <TaxCatchAll xmlns="206f0ec4-2079-490e-bc02-4446075f4d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77B04E038E064E9DD8DEEC5D76788A" ma:contentTypeVersion="10" ma:contentTypeDescription="Opprett et nytt dokument." ma:contentTypeScope="" ma:versionID="f29eea041dc21526aaa94eb779ff118c">
  <xsd:schema xmlns:xsd="http://www.w3.org/2001/XMLSchema" xmlns:xs="http://www.w3.org/2001/XMLSchema" xmlns:p="http://schemas.microsoft.com/office/2006/metadata/properties" xmlns:ns2="8bc33428-ca32-4576-8800-c1fd38b1069c" xmlns:ns3="206f0ec4-2079-490e-bc02-4446075f4de3" targetNamespace="http://schemas.microsoft.com/office/2006/metadata/properties" ma:root="true" ma:fieldsID="2ecf38ba53217f54a678a46039837b7d" ns2:_="" ns3:_="">
    <xsd:import namespace="8bc33428-ca32-4576-8800-c1fd38b1069c"/>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33428-ca32-4576-8800-c1fd38b1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1605c02d-469f-4101-a08c-213c69820d8b}"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7BFF5-7AF6-41A6-81B9-43000CFCFC77}">
  <ds:schemaRefs>
    <ds:schemaRef ds:uri="http://schemas.microsoft.com/sharepoint/v3/contenttype/forms"/>
  </ds:schemaRefs>
</ds:datastoreItem>
</file>

<file path=customXml/itemProps2.xml><?xml version="1.0" encoding="utf-8"?>
<ds:datastoreItem xmlns:ds="http://schemas.openxmlformats.org/officeDocument/2006/customXml" ds:itemID="{97FCCC3B-87FF-4E39-90BB-ABA976D078CF}">
  <ds:schemaRefs>
    <ds:schemaRef ds:uri="206f0ec4-2079-490e-bc02-4446075f4de3"/>
    <ds:schemaRef ds:uri="http://purl.org/dc/dcmitype/"/>
    <ds:schemaRef ds:uri="http://purl.org/dc/elements/1.1/"/>
    <ds:schemaRef ds:uri="http://schemas.microsoft.com/office/2006/documentManagement/types"/>
    <ds:schemaRef ds:uri="8bc33428-ca32-4576-8800-c1fd38b1069c"/>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6779EB-1B1A-4E02-9A15-D8E54007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33428-ca32-4576-8800-c1fd38b1069c"/>
    <ds:schemaRef ds:uri="206f0ec4-2079-490e-bc02-4446075f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3621</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Åslaug Sødal Gabestad</dc:creator>
  <cp:keywords/>
  <dc:description/>
  <cp:lastModifiedBy>Åslaug Sødal Gabestad</cp:lastModifiedBy>
  <cp:revision>2</cp:revision>
  <dcterms:created xsi:type="dcterms:W3CDTF">2022-08-31T10:32:00Z</dcterms:created>
  <dcterms:modified xsi:type="dcterms:W3CDTF">2022-08-31T10:32:00Z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0x0101006877B04E038E064E9DD8DEEC5D76788A</vt:lpwstr>
  </property>
  <property fmtid="{D5CDD505-2E9C-101B-9397-08002B2CF9AE}" pid="3" name="MediaServiceImageTags">
    <vt:lpwstr/>
  </property>
</Properties>
</file>