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33E0" w14:textId="77777777" w:rsidR="00945518" w:rsidRPr="001A2643" w:rsidRDefault="005B32C2" w:rsidP="00FE1235">
      <w:pPr>
        <w:sectPr w:rsidR="00945518" w:rsidRPr="001A2643" w:rsidSect="00470ED9">
          <w:head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  <w:r>
        <w:rPr>
          <w:noProof/>
          <w:lang w:eastAsia="nb-NO" w:bidi="th-TH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DAA8622" wp14:editId="61E8909B">
                <wp:simplePos x="0" y="0"/>
                <wp:positionH relativeFrom="column">
                  <wp:posOffset>187325</wp:posOffset>
                </wp:positionH>
                <wp:positionV relativeFrom="page">
                  <wp:posOffset>1224915</wp:posOffset>
                </wp:positionV>
                <wp:extent cx="6030000" cy="262800"/>
                <wp:effectExtent l="0" t="0" r="2540" b="444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000" cy="2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87B16" w14:textId="0DAD73C2" w:rsidR="005B32C2" w:rsidRPr="002B6448" w:rsidRDefault="00470ED9" w:rsidP="00715D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XX menighet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A8622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14.75pt;margin-top:96.45pt;width:474.8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" filled="f" stroked="f" strokeweight=".5pt">
                <v:textbox inset="0,0,0,0">
                  <w:txbxContent>
                    <w:p w14:paraId="4B287B16" w14:textId="0DAD73C2" w:rsidR="005B32C2" w:rsidRPr="002B6448" w:rsidRDefault="00470ED9" w:rsidP="00715D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XX menighet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0F285B6" w14:textId="5AA3F477" w:rsidR="00470ED9" w:rsidRPr="00470ED9" w:rsidRDefault="00470ED9" w:rsidP="00470ED9">
      <w:pPr>
        <w:pStyle w:val="TittelArial"/>
      </w:pPr>
      <w:r>
        <w:t>Dåpserklæring XX menighet</w:t>
      </w:r>
    </w:p>
    <w:p w14:paraId="0B3D2F98" w14:textId="77777777" w:rsidR="00470ED9" w:rsidRDefault="00470ED9" w:rsidP="00470ED9">
      <w:pPr>
        <w:rPr>
          <w:rFonts w:asciiTheme="majorHAnsi" w:hAnsiTheme="majorHAnsi" w:cstheme="majorHAnsi"/>
          <w:color w:val="D90000" w:themeColor="accent1"/>
          <w:sz w:val="32"/>
          <w:szCs w:val="32"/>
        </w:rPr>
      </w:pPr>
    </w:p>
    <w:p w14:paraId="3300809E" w14:textId="2BE85622" w:rsidR="00470ED9" w:rsidRPr="00470ED9" w:rsidRDefault="00470ED9" w:rsidP="00470ED9">
      <w:pPr>
        <w:rPr>
          <w:color w:val="D90000" w:themeColor="accent1"/>
          <w:sz w:val="32"/>
          <w:szCs w:val="32"/>
        </w:rPr>
      </w:pPr>
      <w:r w:rsidRPr="00470ED9">
        <w:rPr>
          <w:rFonts w:asciiTheme="majorHAnsi" w:hAnsiTheme="majorHAnsi" w:cstheme="majorHAnsi"/>
          <w:color w:val="D90000" w:themeColor="accent1"/>
          <w:sz w:val="32"/>
          <w:szCs w:val="32"/>
        </w:rPr>
        <w:t xml:space="preserve">Dåp i den norske kirke skal oppleves naturlig og enkelt tilgjengelig for alle som ønsker det. Dåp er en viktig tradisjon i den norske kirke. Vi feirer det nye livet, og legger barnet i </w:t>
      </w:r>
      <w:r>
        <w:rPr>
          <w:rFonts w:asciiTheme="majorHAnsi" w:hAnsiTheme="majorHAnsi" w:cstheme="majorHAnsi"/>
          <w:color w:val="D90000" w:themeColor="accent1"/>
          <w:sz w:val="32"/>
          <w:szCs w:val="32"/>
        </w:rPr>
        <w:t>G</w:t>
      </w:r>
      <w:r w:rsidRPr="00470ED9">
        <w:rPr>
          <w:rFonts w:asciiTheme="majorHAnsi" w:hAnsiTheme="majorHAnsi" w:cstheme="majorHAnsi"/>
          <w:color w:val="D90000" w:themeColor="accent1"/>
          <w:sz w:val="32"/>
          <w:szCs w:val="32"/>
        </w:rPr>
        <w:t>uds hender.</w:t>
      </w:r>
      <w:r w:rsidRPr="00470ED9">
        <w:rPr>
          <w:color w:val="D90000" w:themeColor="accent1"/>
          <w:sz w:val="32"/>
          <w:szCs w:val="32"/>
        </w:rPr>
        <w:t> </w:t>
      </w:r>
    </w:p>
    <w:p w14:paraId="3552FDA6" w14:textId="77777777" w:rsidR="00470ED9" w:rsidRDefault="00470ED9" w:rsidP="00470ED9"/>
    <w:p w14:paraId="4BD99163" w14:textId="77777777" w:rsidR="00470ED9" w:rsidRPr="00470ED9" w:rsidRDefault="00470ED9" w:rsidP="00470ED9">
      <w:pPr>
        <w:rPr>
          <w:sz w:val="24"/>
          <w:szCs w:val="24"/>
        </w:rPr>
      </w:pPr>
      <w:r w:rsidRPr="00470ED9">
        <w:rPr>
          <w:b/>
          <w:bCs/>
          <w:sz w:val="24"/>
          <w:szCs w:val="24"/>
        </w:rPr>
        <w:t>Du som søker dåp for deg eller en av dine nærmeste kan forvente at din lokale kirke:</w:t>
      </w:r>
      <w:r w:rsidRPr="00470ED9">
        <w:rPr>
          <w:sz w:val="24"/>
          <w:szCs w:val="24"/>
        </w:rPr>
        <w:t>  </w:t>
      </w:r>
    </w:p>
    <w:p w14:paraId="74AB52C3" w14:textId="77777777" w:rsidR="00470ED9" w:rsidRPr="00470ED9" w:rsidRDefault="00470ED9" w:rsidP="00457FF2">
      <w:pPr>
        <w:numPr>
          <w:ilvl w:val="0"/>
          <w:numId w:val="1"/>
        </w:numPr>
        <w:spacing w:after="0" w:line="360" w:lineRule="auto"/>
        <w:rPr>
          <w:rFonts w:eastAsia="Times New Roman"/>
          <w:sz w:val="24"/>
          <w:szCs w:val="24"/>
        </w:rPr>
      </w:pPr>
      <w:r w:rsidRPr="00470ED9">
        <w:rPr>
          <w:rFonts w:eastAsia="Times New Roman"/>
          <w:sz w:val="24"/>
          <w:szCs w:val="24"/>
        </w:rPr>
        <w:t>Tilbyr fleksible tider for dåp for mennesker i alle aldre.  </w:t>
      </w:r>
    </w:p>
    <w:p w14:paraId="6B92EDD6" w14:textId="77777777" w:rsidR="00470ED9" w:rsidRPr="00470ED9" w:rsidRDefault="00470ED9" w:rsidP="00457FF2">
      <w:pPr>
        <w:numPr>
          <w:ilvl w:val="0"/>
          <w:numId w:val="1"/>
        </w:numPr>
        <w:spacing w:after="0" w:line="360" w:lineRule="auto"/>
        <w:rPr>
          <w:rFonts w:eastAsia="Times New Roman"/>
          <w:sz w:val="24"/>
          <w:szCs w:val="24"/>
        </w:rPr>
      </w:pPr>
      <w:r w:rsidRPr="00470ED9">
        <w:rPr>
          <w:rFonts w:eastAsia="Times New Roman"/>
          <w:sz w:val="24"/>
          <w:szCs w:val="24"/>
        </w:rPr>
        <w:t>Legger til rette for at dåp kan være enkelt og billig.    </w:t>
      </w:r>
    </w:p>
    <w:p w14:paraId="7EBB1343" w14:textId="77777777" w:rsidR="00470ED9" w:rsidRPr="00470ED9" w:rsidRDefault="00470ED9" w:rsidP="00457FF2">
      <w:pPr>
        <w:numPr>
          <w:ilvl w:val="0"/>
          <w:numId w:val="1"/>
        </w:numPr>
        <w:spacing w:after="0" w:line="360" w:lineRule="auto"/>
        <w:rPr>
          <w:rFonts w:eastAsia="Times New Roman"/>
          <w:sz w:val="24"/>
          <w:szCs w:val="24"/>
        </w:rPr>
      </w:pPr>
      <w:r w:rsidRPr="00470ED9">
        <w:rPr>
          <w:rFonts w:eastAsia="Times New Roman"/>
          <w:sz w:val="24"/>
          <w:szCs w:val="24"/>
        </w:rPr>
        <w:t>Legger til rette for dåpsforberedende samtale slik du ønsker det i din livssituasjon.  </w:t>
      </w:r>
    </w:p>
    <w:p w14:paraId="69DF0087" w14:textId="77777777" w:rsidR="00470ED9" w:rsidRPr="00470ED9" w:rsidRDefault="00470ED9" w:rsidP="00457FF2">
      <w:pPr>
        <w:numPr>
          <w:ilvl w:val="0"/>
          <w:numId w:val="1"/>
        </w:numPr>
        <w:spacing w:after="0" w:line="360" w:lineRule="auto"/>
        <w:rPr>
          <w:rFonts w:eastAsia="Times New Roman"/>
          <w:sz w:val="24"/>
          <w:szCs w:val="24"/>
        </w:rPr>
      </w:pPr>
      <w:r w:rsidRPr="00470ED9">
        <w:rPr>
          <w:rFonts w:eastAsia="Times New Roman"/>
          <w:sz w:val="24"/>
          <w:szCs w:val="24"/>
        </w:rPr>
        <w:t>Arbeider aktivt for at dåpsseremonien skal oppleves trygg og at du kan sette ditt personlige preg på den.  </w:t>
      </w:r>
    </w:p>
    <w:p w14:paraId="2B241961" w14:textId="77777777" w:rsidR="00470ED9" w:rsidRPr="00470ED9" w:rsidRDefault="00470ED9" w:rsidP="00457FF2">
      <w:pPr>
        <w:numPr>
          <w:ilvl w:val="0"/>
          <w:numId w:val="1"/>
        </w:numPr>
        <w:spacing w:after="0" w:line="360" w:lineRule="auto"/>
        <w:rPr>
          <w:rFonts w:eastAsia="Times New Roman"/>
          <w:sz w:val="24"/>
          <w:szCs w:val="24"/>
        </w:rPr>
      </w:pPr>
      <w:r w:rsidRPr="00470ED9">
        <w:rPr>
          <w:rFonts w:eastAsia="Times New Roman"/>
          <w:sz w:val="24"/>
          <w:szCs w:val="24"/>
        </w:rPr>
        <w:t>Har digitale løsninger som gjør kommunikasjon med kirken, og påmelding til dåp mulig uavhengig av åpningstider.  </w:t>
      </w:r>
    </w:p>
    <w:p w14:paraId="22EE6C04" w14:textId="77777777" w:rsidR="00470ED9" w:rsidRPr="00470ED9" w:rsidRDefault="00470ED9" w:rsidP="00457FF2">
      <w:pPr>
        <w:numPr>
          <w:ilvl w:val="0"/>
          <w:numId w:val="1"/>
        </w:numPr>
        <w:spacing w:after="0" w:line="360" w:lineRule="auto"/>
        <w:rPr>
          <w:rFonts w:eastAsia="Times New Roman"/>
          <w:sz w:val="24"/>
          <w:szCs w:val="24"/>
        </w:rPr>
      </w:pPr>
      <w:r w:rsidRPr="00470ED9">
        <w:rPr>
          <w:rFonts w:eastAsia="Times New Roman"/>
          <w:sz w:val="24"/>
          <w:szCs w:val="24"/>
        </w:rPr>
        <w:t>Tilbyr babysang i egen eller nærliggende menighet, og tilbyr samtale om dåp om du har spørsmål rundt valg av dåp.  </w:t>
      </w:r>
    </w:p>
    <w:p w14:paraId="2FB29DC3" w14:textId="77777777" w:rsidR="00470ED9" w:rsidRPr="00470ED9" w:rsidRDefault="00470ED9" w:rsidP="00457FF2">
      <w:pPr>
        <w:numPr>
          <w:ilvl w:val="0"/>
          <w:numId w:val="1"/>
        </w:numPr>
        <w:spacing w:after="0" w:line="360" w:lineRule="auto"/>
        <w:rPr>
          <w:rFonts w:eastAsia="Times New Roman"/>
          <w:sz w:val="24"/>
          <w:szCs w:val="24"/>
        </w:rPr>
      </w:pPr>
      <w:r w:rsidRPr="00470ED9">
        <w:rPr>
          <w:rFonts w:eastAsia="Times New Roman"/>
          <w:sz w:val="24"/>
          <w:szCs w:val="24"/>
        </w:rPr>
        <w:t>Tilbyr trygge og hyggelige aktiviteter for barnet ditt og dets venner gjennom hele barne- og ungdomstiden.  </w:t>
      </w:r>
    </w:p>
    <w:p w14:paraId="725B002D" w14:textId="77777777" w:rsidR="00470ED9" w:rsidRPr="00470ED9" w:rsidRDefault="00470ED9" w:rsidP="00457FF2">
      <w:pPr>
        <w:numPr>
          <w:ilvl w:val="0"/>
          <w:numId w:val="1"/>
        </w:numPr>
        <w:spacing w:after="0" w:line="360" w:lineRule="auto"/>
        <w:rPr>
          <w:rFonts w:eastAsia="Times New Roman"/>
          <w:sz w:val="24"/>
          <w:szCs w:val="24"/>
        </w:rPr>
      </w:pPr>
      <w:r w:rsidRPr="00470ED9">
        <w:rPr>
          <w:rFonts w:eastAsia="Times New Roman"/>
          <w:sz w:val="24"/>
          <w:szCs w:val="24"/>
        </w:rPr>
        <w:t>Har universelt utformede arrangementer og bygg som sikrer tilgjengelighet.  </w:t>
      </w:r>
    </w:p>
    <w:p w14:paraId="7455765B" w14:textId="60661745" w:rsidR="00D4621F" w:rsidRPr="00457FF2" w:rsidRDefault="00470ED9" w:rsidP="00723652">
      <w:pPr>
        <w:numPr>
          <w:ilvl w:val="0"/>
          <w:numId w:val="1"/>
        </w:numPr>
        <w:spacing w:after="0" w:line="360" w:lineRule="auto"/>
        <w:rPr>
          <w:rFonts w:eastAsia="Times New Roman"/>
          <w:sz w:val="24"/>
          <w:szCs w:val="24"/>
        </w:rPr>
      </w:pPr>
      <w:r w:rsidRPr="00470ED9">
        <w:rPr>
          <w:rFonts w:eastAsia="Times New Roman"/>
          <w:sz w:val="24"/>
          <w:szCs w:val="24"/>
        </w:rPr>
        <w:t>Støtter deg som foresatt eller døpt, og tilbyr deg samtaler med kirkens ansatte når du trenger det, så lenge du ønsker det.  </w:t>
      </w:r>
    </w:p>
    <w:p w14:paraId="69F14BB6" w14:textId="77777777" w:rsidR="00457FF2" w:rsidRDefault="00457FF2" w:rsidP="00723652"/>
    <w:p w14:paraId="2087ADCB" w14:textId="77777777" w:rsidR="00457FF2" w:rsidRPr="00457FF2" w:rsidRDefault="00457FF2" w:rsidP="00723652">
      <w:pPr>
        <w:rPr>
          <w:sz w:val="24"/>
          <w:szCs w:val="24"/>
        </w:rPr>
      </w:pPr>
      <w:r w:rsidRPr="00457FF2">
        <w:rPr>
          <w:sz w:val="24"/>
          <w:szCs w:val="24"/>
        </w:rPr>
        <w:t>Hjertelig velkommen til dåp!</w:t>
      </w:r>
      <w:r w:rsidRPr="00457FF2">
        <w:rPr>
          <w:sz w:val="24"/>
          <w:szCs w:val="24"/>
        </w:rPr>
        <w:br/>
      </w:r>
    </w:p>
    <w:p w14:paraId="371778D2" w14:textId="68800E63" w:rsidR="00457FF2" w:rsidRPr="00457FF2" w:rsidRDefault="00457FF2" w:rsidP="00723652">
      <w:pPr>
        <w:rPr>
          <w:sz w:val="24"/>
          <w:szCs w:val="24"/>
        </w:rPr>
      </w:pPr>
      <w:r w:rsidRPr="00457FF2">
        <w:rPr>
          <w:sz w:val="24"/>
          <w:szCs w:val="24"/>
        </w:rPr>
        <w:t xml:space="preserve">Ta kontakt med oss </w:t>
      </w:r>
      <w:hyperlink r:id="rId13" w:history="1">
        <w:r w:rsidRPr="00457FF2">
          <w:rPr>
            <w:rStyle w:val="Hyperkobling"/>
            <w:sz w:val="24"/>
            <w:szCs w:val="24"/>
          </w:rPr>
          <w:t>www.kirken.no/dåp/xxxx</w:t>
        </w:r>
      </w:hyperlink>
      <w:r w:rsidRPr="00457FF2">
        <w:rPr>
          <w:sz w:val="24"/>
          <w:szCs w:val="24"/>
        </w:rPr>
        <w:t xml:space="preserve"> eller telefon </w:t>
      </w:r>
      <w:proofErr w:type="spellStart"/>
      <w:r w:rsidRPr="00457FF2">
        <w:rPr>
          <w:sz w:val="24"/>
          <w:szCs w:val="24"/>
        </w:rPr>
        <w:t>xxxxxx</w:t>
      </w:r>
      <w:proofErr w:type="spellEnd"/>
      <w:r w:rsidRPr="00457FF2">
        <w:rPr>
          <w:sz w:val="24"/>
          <w:szCs w:val="24"/>
        </w:rPr>
        <w:t xml:space="preserve"> eller på </w:t>
      </w:r>
      <w:proofErr w:type="spellStart"/>
      <w:r w:rsidRPr="00457FF2">
        <w:rPr>
          <w:sz w:val="24"/>
          <w:szCs w:val="24"/>
        </w:rPr>
        <w:t>facebook</w:t>
      </w:r>
      <w:proofErr w:type="spellEnd"/>
      <w:r w:rsidRPr="00457FF2">
        <w:rPr>
          <w:sz w:val="24"/>
          <w:szCs w:val="24"/>
        </w:rPr>
        <w:t xml:space="preserve"> </w:t>
      </w:r>
      <w:proofErr w:type="spellStart"/>
      <w:r w:rsidRPr="00457FF2">
        <w:rPr>
          <w:sz w:val="24"/>
          <w:szCs w:val="24"/>
        </w:rPr>
        <w:t>xxxxxxx</w:t>
      </w:r>
      <w:proofErr w:type="spellEnd"/>
    </w:p>
    <w:sectPr w:rsidR="00457FF2" w:rsidRPr="00457FF2" w:rsidSect="00470ED9">
      <w:headerReference w:type="first" r:id="rId14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5D0F" w14:textId="77777777" w:rsidR="00470ED9" w:rsidRDefault="00470ED9">
      <w:pPr>
        <w:spacing w:after="0" w:line="240" w:lineRule="auto"/>
      </w:pPr>
      <w:r>
        <w:separator/>
      </w:r>
    </w:p>
  </w:endnote>
  <w:endnote w:type="continuationSeparator" w:id="0">
    <w:p w14:paraId="799BF913" w14:textId="77777777" w:rsidR="00470ED9" w:rsidRDefault="0047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7716" w14:textId="77777777" w:rsidR="00470ED9" w:rsidRDefault="00470ED9">
      <w:pPr>
        <w:spacing w:after="0" w:line="240" w:lineRule="auto"/>
      </w:pPr>
      <w:r>
        <w:separator/>
      </w:r>
    </w:p>
  </w:footnote>
  <w:footnote w:type="continuationSeparator" w:id="0">
    <w:p w14:paraId="7BA3D0F3" w14:textId="77777777" w:rsidR="00470ED9" w:rsidRDefault="0047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57C5" w14:textId="77777777" w:rsidR="001A2643" w:rsidRDefault="00715D31">
    <w:pPr>
      <w:pStyle w:val="Topptekst"/>
    </w:pPr>
    <w:r>
      <w:rPr>
        <w:noProof/>
      </w:rPr>
      <w:drawing>
        <wp:anchor distT="0" distB="0" distL="114300" distR="114300" simplePos="0" relativeHeight="251664384" behindDoc="0" locked="1" layoutInCell="1" allowOverlap="1" wp14:anchorId="6491EEEE" wp14:editId="4D880D7B">
          <wp:simplePos x="0" y="0"/>
          <wp:positionH relativeFrom="column">
            <wp:posOffset>2207256</wp:posOffset>
          </wp:positionH>
          <wp:positionV relativeFrom="page">
            <wp:posOffset>461010</wp:posOffset>
          </wp:positionV>
          <wp:extent cx="2012400" cy="691200"/>
          <wp:effectExtent l="0" t="0" r="0" b="0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24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6DDA3" w14:textId="77777777" w:rsidR="001A2643" w:rsidRDefault="001A2643">
    <w:pPr>
      <w:pStyle w:val="Topptekst"/>
    </w:pPr>
  </w:p>
  <w:p w14:paraId="70B16B1D" w14:textId="77777777" w:rsidR="001A2643" w:rsidRDefault="001A2643">
    <w:pPr>
      <w:pStyle w:val="Topptekst"/>
    </w:pPr>
  </w:p>
  <w:p w14:paraId="61671A84" w14:textId="77777777" w:rsidR="001A2643" w:rsidRDefault="001A2643">
    <w:pPr>
      <w:pStyle w:val="Topptekst"/>
    </w:pPr>
  </w:p>
  <w:p w14:paraId="4B7111D8" w14:textId="77777777" w:rsidR="00715D31" w:rsidRDefault="00715D31">
    <w:pPr>
      <w:pStyle w:val="Topptekst"/>
    </w:pPr>
  </w:p>
  <w:p w14:paraId="4BC667C8" w14:textId="77777777" w:rsidR="00715D31" w:rsidRDefault="00715D31">
    <w:pPr>
      <w:pStyle w:val="Topptekst"/>
    </w:pPr>
  </w:p>
  <w:p w14:paraId="1588351B" w14:textId="77777777" w:rsidR="00715D31" w:rsidRDefault="00715D31">
    <w:pPr>
      <w:pStyle w:val="Topptekst"/>
    </w:pPr>
  </w:p>
  <w:p w14:paraId="256A114C" w14:textId="77777777" w:rsidR="00FE1235" w:rsidRDefault="00FE1235">
    <w:pPr>
      <w:pStyle w:val="Topptekst"/>
    </w:pPr>
  </w:p>
  <w:p w14:paraId="712644D5" w14:textId="77777777" w:rsidR="00FE1235" w:rsidRDefault="00FE12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630D" w14:textId="77777777" w:rsidR="00F468D5" w:rsidRDefault="002C5628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7A0C89" wp14:editId="203FD058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AE20F" w14:textId="77777777" w:rsidR="00F468D5" w:rsidRDefault="00F468D5" w:rsidP="00D67EAB">
    <w:pPr>
      <w:pStyle w:val="Topptekst"/>
      <w:jc w:val="left"/>
    </w:pPr>
  </w:p>
  <w:p w14:paraId="45FF2880" w14:textId="77777777" w:rsidR="00FC35C1" w:rsidRPr="008A5FFC" w:rsidRDefault="00FC35C1" w:rsidP="00D67EAB">
    <w:pPr>
      <w:pStyle w:val="Topptekst"/>
      <w:jc w:val="left"/>
      <w:rPr>
        <w:sz w:val="6"/>
        <w:szCs w:val="6"/>
      </w:rPr>
    </w:pPr>
  </w:p>
  <w:p w14:paraId="68C1822D" w14:textId="77777777" w:rsidR="00660FCF" w:rsidRPr="008A5FFC" w:rsidRDefault="00660FCF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EED8" w14:textId="77777777" w:rsidR="00BC34A0" w:rsidRDefault="00BC34A0">
    <w:pPr>
      <w:pStyle w:val="Topptekst"/>
    </w:pPr>
  </w:p>
  <w:p w14:paraId="3716CEFA" w14:textId="77777777" w:rsidR="00BC34A0" w:rsidRDefault="00BC34A0">
    <w:pPr>
      <w:pStyle w:val="Topptekst"/>
    </w:pPr>
  </w:p>
  <w:p w14:paraId="010F2610" w14:textId="77777777" w:rsidR="00BC34A0" w:rsidRDefault="00BC34A0">
    <w:pPr>
      <w:pStyle w:val="Topptekst"/>
    </w:pPr>
  </w:p>
  <w:p w14:paraId="3D33F41A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C5C"/>
    <w:multiLevelType w:val="hybridMultilevel"/>
    <w:tmpl w:val="C60A0F64"/>
    <w:lvl w:ilvl="0" w:tplc="E3B08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08C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613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A12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E09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62D0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EE6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ABC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2C60B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206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D9"/>
    <w:rsid w:val="00093C16"/>
    <w:rsid w:val="00100CA4"/>
    <w:rsid w:val="00140755"/>
    <w:rsid w:val="00166E5F"/>
    <w:rsid w:val="00194493"/>
    <w:rsid w:val="001A2643"/>
    <w:rsid w:val="00286143"/>
    <w:rsid w:val="00294F4B"/>
    <w:rsid w:val="002B6448"/>
    <w:rsid w:val="002C5628"/>
    <w:rsid w:val="00354613"/>
    <w:rsid w:val="00457FF2"/>
    <w:rsid w:val="00464FDB"/>
    <w:rsid w:val="00470ED9"/>
    <w:rsid w:val="004C7D44"/>
    <w:rsid w:val="00527C46"/>
    <w:rsid w:val="00534937"/>
    <w:rsid w:val="005963E4"/>
    <w:rsid w:val="005B32C2"/>
    <w:rsid w:val="0060373C"/>
    <w:rsid w:val="00623CF5"/>
    <w:rsid w:val="00660FCF"/>
    <w:rsid w:val="006A1071"/>
    <w:rsid w:val="00715D31"/>
    <w:rsid w:val="00723652"/>
    <w:rsid w:val="007A434D"/>
    <w:rsid w:val="007B37A7"/>
    <w:rsid w:val="00820BFE"/>
    <w:rsid w:val="0082488D"/>
    <w:rsid w:val="00826EBA"/>
    <w:rsid w:val="0085058C"/>
    <w:rsid w:val="008605AD"/>
    <w:rsid w:val="008942E4"/>
    <w:rsid w:val="008A5FFC"/>
    <w:rsid w:val="009035AE"/>
    <w:rsid w:val="009211D8"/>
    <w:rsid w:val="00945518"/>
    <w:rsid w:val="009545F4"/>
    <w:rsid w:val="009B2A26"/>
    <w:rsid w:val="009E58BC"/>
    <w:rsid w:val="00A31228"/>
    <w:rsid w:val="00A410B4"/>
    <w:rsid w:val="00A60213"/>
    <w:rsid w:val="00A940B4"/>
    <w:rsid w:val="00B01226"/>
    <w:rsid w:val="00BC34A0"/>
    <w:rsid w:val="00BE3C8C"/>
    <w:rsid w:val="00C631AD"/>
    <w:rsid w:val="00C70C83"/>
    <w:rsid w:val="00D4621F"/>
    <w:rsid w:val="00D54251"/>
    <w:rsid w:val="00D54559"/>
    <w:rsid w:val="00D57791"/>
    <w:rsid w:val="00D67EAB"/>
    <w:rsid w:val="00D72EAC"/>
    <w:rsid w:val="00E03FF8"/>
    <w:rsid w:val="00E074FE"/>
    <w:rsid w:val="00E26812"/>
    <w:rsid w:val="00E63F02"/>
    <w:rsid w:val="00E649CE"/>
    <w:rsid w:val="00F468D5"/>
    <w:rsid w:val="00F809F3"/>
    <w:rsid w:val="00FB1A39"/>
    <w:rsid w:val="00FC35C1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61C47"/>
  <w15:chartTrackingRefBased/>
  <w15:docId w15:val="{5DA1B938-9ABA-4338-A1C4-4B9D5DB9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BC"/>
    <w:pPr>
      <w:spacing w:line="288" w:lineRule="auto"/>
    </w:pPr>
    <w:rPr>
      <w:color w:val="000000" w:themeColor="text1"/>
      <w:sz w:val="21"/>
      <w:lang w:val="nb-NO"/>
    </w:rPr>
  </w:style>
  <w:style w:type="paragraph" w:styleId="Overskrift1">
    <w:name w:val="heading 1"/>
    <w:basedOn w:val="Normal"/>
    <w:link w:val="Overskrift1Tegn"/>
    <w:uiPriority w:val="3"/>
    <w:qFormat/>
    <w:rsid w:val="00C631AD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D90000" w:themeColor="accent1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6C0000" w:themeColor="accent1" w:themeShade="7F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8942E4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8942E4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b-NO"/>
    </w:rPr>
  </w:style>
  <w:style w:type="paragraph" w:styleId="Undertittel">
    <w:name w:val="Subtitle"/>
    <w:basedOn w:val="Normal"/>
    <w:link w:val="UndertittelTegn"/>
    <w:uiPriority w:val="2"/>
    <w:qFormat/>
    <w:rsid w:val="00723652"/>
    <w:pPr>
      <w:numPr>
        <w:ilvl w:val="1"/>
      </w:numPr>
      <w:spacing w:after="120" w:line="240" w:lineRule="auto"/>
      <w:contextualSpacing/>
    </w:pPr>
    <w:rPr>
      <w:rFonts w:eastAsiaTheme="minorEastAsia"/>
      <w:color w:val="D90000" w:themeColor="accent1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723652"/>
    <w:rPr>
      <w:rFonts w:eastAsiaTheme="minorEastAsia"/>
      <w:color w:val="D90000" w:themeColor="accent1"/>
      <w:sz w:val="40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C631AD"/>
    <w:rPr>
      <w:rFonts w:asciiTheme="majorHAnsi" w:eastAsiaTheme="majorEastAsia" w:hAnsiTheme="majorHAnsi" w:cstheme="majorBidi"/>
      <w:color w:val="D90000" w:themeColor="accent1"/>
      <w:sz w:val="32"/>
      <w:szCs w:val="32"/>
      <w:lang w:val="nb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6C0000" w:themeColor="accent1" w:themeShade="7F"/>
      <w:sz w:val="22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C631AD"/>
    <w:pPr>
      <w:spacing w:after="0"/>
    </w:pPr>
    <w:rPr>
      <w:color w:val="D90000" w:themeColor="accent1"/>
      <w:sz w:val="56"/>
    </w:rPr>
  </w:style>
  <w:style w:type="character" w:styleId="Hyperkobling">
    <w:name w:val="Hyperlink"/>
    <w:basedOn w:val="Standardskriftforavsnitt"/>
    <w:uiPriority w:val="99"/>
    <w:unhideWhenUsed/>
    <w:rsid w:val="00457FF2"/>
    <w:rPr>
      <w:color w:val="D9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57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rken.no/d&#229;p/xxx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k-aasarnes\Downloads\Dnk_A4%20invitasjonmal_logo%20midtstilt%20oppe_BM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oppe_BM</Template>
  <TotalTime>33</TotalTime>
  <Pages>1</Pages>
  <Words>212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Moen Arnesen</dc:creator>
  <cp:keywords/>
  <dc:description/>
  <cp:lastModifiedBy>Karianne Hjørnevik Nes</cp:lastModifiedBy>
  <cp:revision>2</cp:revision>
  <cp:lastPrinted>2024-04-05T08:04:00Z</cp:lastPrinted>
  <dcterms:created xsi:type="dcterms:W3CDTF">2024-04-05T08:42:00Z</dcterms:created>
  <dcterms:modified xsi:type="dcterms:W3CDTF">2024-04-05T08:42:00Z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