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66C" w:rsidRPr="004A5EF5" w:rsidRDefault="00114DE1" w:rsidP="00D9766C">
      <w:pPr>
        <w:pStyle w:val="Tittel"/>
        <w:rPr>
          <w:rFonts w:asciiTheme="minorHAnsi" w:hAnsiTheme="minorHAnsi"/>
          <w:b/>
          <w:sz w:val="32"/>
          <w:szCs w:val="32"/>
        </w:rPr>
      </w:pPr>
      <w:r w:rsidRPr="004A5EF5">
        <w:rPr>
          <w:rFonts w:asciiTheme="minorHAnsi" w:hAnsiTheme="minorHAnsi"/>
          <w:b/>
          <w:sz w:val="32"/>
          <w:szCs w:val="32"/>
        </w:rPr>
        <w:t>Kirken</w:t>
      </w:r>
      <w:r w:rsidR="001650F7">
        <w:rPr>
          <w:rFonts w:asciiTheme="minorHAnsi" w:hAnsiTheme="minorHAnsi"/>
          <w:b/>
          <w:sz w:val="32"/>
          <w:szCs w:val="32"/>
        </w:rPr>
        <w:t xml:space="preserve"> gir førstehjelp ved sorg</w:t>
      </w:r>
      <w:bookmarkStart w:id="0" w:name="_GoBack"/>
      <w:bookmarkEnd w:id="0"/>
    </w:p>
    <w:p w:rsidR="004A5EF5" w:rsidRPr="004A5EF5" w:rsidRDefault="004A5EF5" w:rsidP="004A5EF5">
      <w:pPr>
        <w:rPr>
          <w:i/>
          <w:sz w:val="24"/>
          <w:szCs w:val="24"/>
        </w:rPr>
      </w:pPr>
      <w:r w:rsidRPr="004A5EF5">
        <w:rPr>
          <w:i/>
          <w:sz w:val="24"/>
          <w:szCs w:val="24"/>
        </w:rPr>
        <w:t>Av biskop Atle Sommerfeldt</w:t>
      </w:r>
    </w:p>
    <w:p w:rsidR="007F6606" w:rsidRPr="004A5EF5" w:rsidRDefault="007F6606" w:rsidP="007F6606">
      <w:pPr>
        <w:rPr>
          <w:sz w:val="24"/>
          <w:szCs w:val="24"/>
        </w:rPr>
      </w:pPr>
    </w:p>
    <w:p w:rsidR="007F6606" w:rsidRPr="004A5EF5" w:rsidRDefault="007F6606" w:rsidP="007F6606">
      <w:pPr>
        <w:rPr>
          <w:sz w:val="24"/>
          <w:szCs w:val="24"/>
        </w:rPr>
      </w:pPr>
      <w:r w:rsidRPr="004A5EF5">
        <w:rPr>
          <w:sz w:val="24"/>
          <w:szCs w:val="24"/>
        </w:rPr>
        <w:t xml:space="preserve">I mine snart sju år som biskop i Borg har jeg besøkt de fleste lokalsamfunnene i bispedømmet, fra Hurdal i nord til Enningdalen og Hvaler i sør. Alle steder forteller </w:t>
      </w:r>
      <w:r w:rsidR="007102A4">
        <w:rPr>
          <w:sz w:val="24"/>
          <w:szCs w:val="24"/>
        </w:rPr>
        <w:t>de som jobber på gravlundene</w:t>
      </w:r>
      <w:r w:rsidR="007102A4" w:rsidRPr="004A5EF5">
        <w:rPr>
          <w:sz w:val="24"/>
          <w:szCs w:val="24"/>
        </w:rPr>
        <w:t xml:space="preserve"> </w:t>
      </w:r>
      <w:r w:rsidRPr="004A5EF5">
        <w:rPr>
          <w:sz w:val="24"/>
          <w:szCs w:val="24"/>
        </w:rPr>
        <w:t xml:space="preserve">om hvordan sørgende i økende grad oppsøker gravstedene. Svært mange tenner lys i løpet av året, særlig </w:t>
      </w:r>
      <w:r w:rsidR="004A5EF5">
        <w:rPr>
          <w:sz w:val="24"/>
          <w:szCs w:val="24"/>
        </w:rPr>
        <w:t>i forbindelse med</w:t>
      </w:r>
      <w:r w:rsidR="007102A4">
        <w:rPr>
          <w:sz w:val="24"/>
          <w:szCs w:val="24"/>
        </w:rPr>
        <w:t xml:space="preserve"> </w:t>
      </w:r>
      <w:proofErr w:type="spellStart"/>
      <w:r w:rsidR="007102A4">
        <w:rPr>
          <w:sz w:val="24"/>
          <w:szCs w:val="24"/>
        </w:rPr>
        <w:t>alle</w:t>
      </w:r>
      <w:r w:rsidRPr="004A5EF5">
        <w:rPr>
          <w:sz w:val="24"/>
          <w:szCs w:val="24"/>
        </w:rPr>
        <w:t>helgen</w:t>
      </w:r>
      <w:proofErr w:type="spellEnd"/>
      <w:r w:rsidRPr="004A5EF5">
        <w:rPr>
          <w:sz w:val="24"/>
          <w:szCs w:val="24"/>
        </w:rPr>
        <w:t xml:space="preserve">, julen og nyttår. Mange bruker de mange og vakre gravlundene som sted for refleksjon, ettertanke og bearbeiding av sorg. </w:t>
      </w:r>
    </w:p>
    <w:p w:rsidR="008A2F1E" w:rsidRPr="004A5EF5" w:rsidRDefault="00C45453" w:rsidP="00C45453">
      <w:pPr>
        <w:rPr>
          <w:sz w:val="24"/>
          <w:szCs w:val="24"/>
        </w:rPr>
      </w:pPr>
      <w:r w:rsidRPr="004A5EF5">
        <w:rPr>
          <w:sz w:val="24"/>
          <w:szCs w:val="24"/>
        </w:rPr>
        <w:t>Døden skaper et fra</w:t>
      </w:r>
      <w:r w:rsidR="00E062C7" w:rsidRPr="004A5EF5">
        <w:rPr>
          <w:sz w:val="24"/>
          <w:szCs w:val="24"/>
        </w:rPr>
        <w:t xml:space="preserve">vær som aldri kan fylles igjen. </w:t>
      </w:r>
      <w:r w:rsidR="0053784F" w:rsidRPr="004A5EF5">
        <w:rPr>
          <w:sz w:val="24"/>
          <w:szCs w:val="24"/>
        </w:rPr>
        <w:t xml:space="preserve">Forfatteren Finn Carling uttrykte det slik i en boktittel: «Resten er taushet». Dødens adskillelse er permanent og ingen mennesker kan overvinne den. Sorgen over tapet, fraværet og tausheten har like mange uttrykk som det er menneskeliv. </w:t>
      </w:r>
      <w:r w:rsidR="00B011BD" w:rsidRPr="004A5EF5">
        <w:rPr>
          <w:sz w:val="24"/>
          <w:szCs w:val="24"/>
        </w:rPr>
        <w:t xml:space="preserve">Den er dypt personlig og </w:t>
      </w:r>
      <w:r w:rsidR="007102A4">
        <w:rPr>
          <w:sz w:val="24"/>
          <w:szCs w:val="24"/>
        </w:rPr>
        <w:t>gjen</w:t>
      </w:r>
      <w:r w:rsidR="00B011BD" w:rsidRPr="004A5EF5">
        <w:rPr>
          <w:sz w:val="24"/>
          <w:szCs w:val="24"/>
        </w:rPr>
        <w:t>speiler hvordan livet med den døde var. Sorgen er kjærligheten og nærhetens følgesvenn</w:t>
      </w:r>
      <w:r w:rsidR="007102A4">
        <w:rPr>
          <w:sz w:val="24"/>
          <w:szCs w:val="24"/>
        </w:rPr>
        <w:t>,</w:t>
      </w:r>
      <w:r w:rsidR="00B011BD" w:rsidRPr="004A5EF5">
        <w:rPr>
          <w:sz w:val="24"/>
          <w:szCs w:val="24"/>
        </w:rPr>
        <w:t xml:space="preserve"> og ingen av oss </w:t>
      </w:r>
      <w:r w:rsidR="007102A4">
        <w:rPr>
          <w:sz w:val="24"/>
          <w:szCs w:val="24"/>
        </w:rPr>
        <w:t xml:space="preserve">kan </w:t>
      </w:r>
      <w:r w:rsidR="00B011BD" w:rsidRPr="004A5EF5">
        <w:rPr>
          <w:sz w:val="24"/>
          <w:szCs w:val="24"/>
        </w:rPr>
        <w:t>unngå å møte de</w:t>
      </w:r>
      <w:r w:rsidR="008A2F1E" w:rsidRPr="004A5EF5">
        <w:rPr>
          <w:sz w:val="24"/>
          <w:szCs w:val="24"/>
        </w:rPr>
        <w:t xml:space="preserve">n og leve med den. </w:t>
      </w:r>
    </w:p>
    <w:p w:rsidR="008A2F1E" w:rsidRPr="004A5EF5" w:rsidRDefault="007102A4" w:rsidP="00C45453">
      <w:pPr>
        <w:rPr>
          <w:sz w:val="24"/>
          <w:szCs w:val="24"/>
        </w:rPr>
      </w:pPr>
      <w:r>
        <w:rPr>
          <w:sz w:val="24"/>
          <w:szCs w:val="24"/>
        </w:rPr>
        <w:t>«</w:t>
      </w:r>
      <w:r w:rsidR="008A2F1E" w:rsidRPr="004A5EF5">
        <w:rPr>
          <w:sz w:val="24"/>
          <w:szCs w:val="24"/>
        </w:rPr>
        <w:t>Salig</w:t>
      </w:r>
      <w:r w:rsidR="00114DE1" w:rsidRPr="004A5EF5">
        <w:rPr>
          <w:sz w:val="24"/>
          <w:szCs w:val="24"/>
        </w:rPr>
        <w:t>e</w:t>
      </w:r>
      <w:r w:rsidR="008A2F1E" w:rsidRPr="004A5EF5">
        <w:rPr>
          <w:sz w:val="24"/>
          <w:szCs w:val="24"/>
        </w:rPr>
        <w:t xml:space="preserve"> er de som sørger, for de skal trøstes</w:t>
      </w:r>
      <w:r>
        <w:rPr>
          <w:sz w:val="24"/>
          <w:szCs w:val="24"/>
        </w:rPr>
        <w:t>»,</w:t>
      </w:r>
      <w:r w:rsidR="008A2F1E" w:rsidRPr="004A5EF5">
        <w:rPr>
          <w:sz w:val="24"/>
          <w:szCs w:val="24"/>
        </w:rPr>
        <w:t xml:space="preserve"> sier Jesus i Bergprekenen. Å ledsage og trøste sørgende er derfor </w:t>
      </w:r>
      <w:r>
        <w:rPr>
          <w:sz w:val="24"/>
          <w:szCs w:val="24"/>
        </w:rPr>
        <w:t>ett</w:t>
      </w:r>
      <w:r w:rsidRPr="004A5EF5">
        <w:rPr>
          <w:sz w:val="24"/>
          <w:szCs w:val="24"/>
        </w:rPr>
        <w:t xml:space="preserve"> </w:t>
      </w:r>
      <w:r w:rsidR="008A2F1E" w:rsidRPr="004A5EF5">
        <w:rPr>
          <w:sz w:val="24"/>
          <w:szCs w:val="24"/>
        </w:rPr>
        <w:t xml:space="preserve">av kirkens kjerneoppdrag. I Borg bispedømme har </w:t>
      </w:r>
      <w:proofErr w:type="gramStart"/>
      <w:r w:rsidR="008A2F1E" w:rsidRPr="004A5EF5">
        <w:rPr>
          <w:sz w:val="24"/>
          <w:szCs w:val="24"/>
        </w:rPr>
        <w:t xml:space="preserve">kirken </w:t>
      </w:r>
      <w:r w:rsidR="00C45453" w:rsidRPr="004A5EF5">
        <w:rPr>
          <w:sz w:val="24"/>
          <w:szCs w:val="24"/>
        </w:rPr>
        <w:t xml:space="preserve"> medarbeidere</w:t>
      </w:r>
      <w:proofErr w:type="gramEnd"/>
      <w:r w:rsidR="00C45453" w:rsidRPr="004A5EF5">
        <w:rPr>
          <w:sz w:val="24"/>
          <w:szCs w:val="24"/>
        </w:rPr>
        <w:t xml:space="preserve"> som daglig </w:t>
      </w:r>
      <w:r w:rsidR="008A2F1E" w:rsidRPr="004A5EF5">
        <w:rPr>
          <w:sz w:val="24"/>
          <w:szCs w:val="24"/>
        </w:rPr>
        <w:t>trøster sørgende gjennom nærvær på gravplassene, samtaler ved dødsfallet, ledelse av begravelsene og</w:t>
      </w:r>
      <w:r>
        <w:rPr>
          <w:sz w:val="24"/>
          <w:szCs w:val="24"/>
        </w:rPr>
        <w:t>,</w:t>
      </w:r>
      <w:r w:rsidR="008A2F1E" w:rsidRPr="004A5EF5">
        <w:rPr>
          <w:sz w:val="24"/>
          <w:szCs w:val="24"/>
        </w:rPr>
        <w:t xml:space="preserve"> der det er behov</w:t>
      </w:r>
      <w:r>
        <w:rPr>
          <w:sz w:val="24"/>
          <w:szCs w:val="24"/>
        </w:rPr>
        <w:t>,</w:t>
      </w:r>
      <w:r w:rsidR="008A2F1E" w:rsidRPr="004A5EF5">
        <w:rPr>
          <w:sz w:val="24"/>
          <w:szCs w:val="24"/>
        </w:rPr>
        <w:t xml:space="preserve"> oppfølging med besøk og samtalegrupper. </w:t>
      </w:r>
      <w:r w:rsidR="00C45453" w:rsidRPr="004A5EF5">
        <w:rPr>
          <w:sz w:val="24"/>
          <w:szCs w:val="24"/>
        </w:rPr>
        <w:t>Ingen tr</w:t>
      </w:r>
      <w:r w:rsidR="008A2F1E" w:rsidRPr="004A5EF5">
        <w:rPr>
          <w:sz w:val="24"/>
          <w:szCs w:val="24"/>
        </w:rPr>
        <w:t xml:space="preserve">enger henvisning eller resept. </w:t>
      </w:r>
      <w:r w:rsidR="00C45453" w:rsidRPr="004A5EF5">
        <w:rPr>
          <w:sz w:val="24"/>
          <w:szCs w:val="24"/>
        </w:rPr>
        <w:t>Alle blir</w:t>
      </w:r>
      <w:r w:rsidR="00D9766C" w:rsidRPr="004A5EF5">
        <w:rPr>
          <w:sz w:val="24"/>
          <w:szCs w:val="24"/>
        </w:rPr>
        <w:t xml:space="preserve"> møtt av</w:t>
      </w:r>
      <w:r w:rsidR="00C45453" w:rsidRPr="004A5EF5">
        <w:rPr>
          <w:sz w:val="24"/>
          <w:szCs w:val="24"/>
        </w:rPr>
        <w:t xml:space="preserve"> mennesker som har tid til å lytte, og som tåler sorgen og fortvilelsen.</w:t>
      </w:r>
      <w:r w:rsidR="00CF31F9" w:rsidRPr="004A5EF5">
        <w:rPr>
          <w:sz w:val="24"/>
          <w:szCs w:val="24"/>
        </w:rPr>
        <w:t xml:space="preserve"> Vi er de hender og hjerter Gud gir andre til trøst og styrke.</w:t>
      </w:r>
    </w:p>
    <w:p w:rsidR="00C45453" w:rsidRPr="004A5EF5" w:rsidRDefault="00AD0A33" w:rsidP="00C45453">
      <w:pPr>
        <w:rPr>
          <w:sz w:val="24"/>
          <w:szCs w:val="24"/>
        </w:rPr>
      </w:pPr>
      <w:r w:rsidRPr="004A5EF5">
        <w:rPr>
          <w:sz w:val="24"/>
          <w:szCs w:val="24"/>
        </w:rPr>
        <w:t>Sorg</w:t>
      </w:r>
      <w:r w:rsidR="00F427AE" w:rsidRPr="004A5EF5">
        <w:rPr>
          <w:sz w:val="24"/>
          <w:szCs w:val="24"/>
        </w:rPr>
        <w:t>en er personlig og bor i et ensomt sted inne i oss</w:t>
      </w:r>
      <w:r w:rsidR="007102A4">
        <w:rPr>
          <w:sz w:val="24"/>
          <w:szCs w:val="24"/>
        </w:rPr>
        <w:t>,</w:t>
      </w:r>
      <w:r w:rsidR="00F427AE" w:rsidRPr="004A5EF5">
        <w:rPr>
          <w:sz w:val="24"/>
          <w:szCs w:val="24"/>
        </w:rPr>
        <w:t xml:space="preserve"> dit ingen andre kommer til. Men den sørgende har sjelden behov for å være alene</w:t>
      </w:r>
      <w:r w:rsidR="007102A4">
        <w:rPr>
          <w:sz w:val="24"/>
          <w:szCs w:val="24"/>
        </w:rPr>
        <w:t xml:space="preserve"> hele tiden</w:t>
      </w:r>
      <w:r w:rsidR="00F427AE" w:rsidRPr="004A5EF5">
        <w:rPr>
          <w:sz w:val="24"/>
          <w:szCs w:val="24"/>
        </w:rPr>
        <w:t xml:space="preserve">. </w:t>
      </w:r>
      <w:r w:rsidRPr="004A5EF5">
        <w:rPr>
          <w:sz w:val="24"/>
          <w:szCs w:val="24"/>
        </w:rPr>
        <w:t xml:space="preserve"> </w:t>
      </w:r>
      <w:r w:rsidR="00C45453" w:rsidRPr="004A5EF5">
        <w:rPr>
          <w:sz w:val="24"/>
          <w:szCs w:val="24"/>
        </w:rPr>
        <w:t xml:space="preserve">Mange sørgende </w:t>
      </w:r>
      <w:r w:rsidR="00F427AE" w:rsidRPr="004A5EF5">
        <w:rPr>
          <w:sz w:val="24"/>
          <w:szCs w:val="24"/>
        </w:rPr>
        <w:t>opplever</w:t>
      </w:r>
      <w:r w:rsidR="00C45453" w:rsidRPr="004A5EF5">
        <w:rPr>
          <w:sz w:val="24"/>
          <w:szCs w:val="24"/>
        </w:rPr>
        <w:t xml:space="preserve"> at folk trekker seg unna. </w:t>
      </w:r>
      <w:r w:rsidRPr="004A5EF5">
        <w:rPr>
          <w:sz w:val="24"/>
          <w:szCs w:val="24"/>
        </w:rPr>
        <w:t xml:space="preserve">Selv kolleger og bekjente er ofte </w:t>
      </w:r>
      <w:r w:rsidR="00C45453" w:rsidRPr="004A5EF5">
        <w:rPr>
          <w:sz w:val="24"/>
          <w:szCs w:val="24"/>
        </w:rPr>
        <w:t>redd</w:t>
      </w:r>
      <w:r w:rsidRPr="004A5EF5">
        <w:rPr>
          <w:sz w:val="24"/>
          <w:szCs w:val="24"/>
        </w:rPr>
        <w:t>e</w:t>
      </w:r>
      <w:r w:rsidR="00C45453" w:rsidRPr="004A5EF5">
        <w:rPr>
          <w:sz w:val="24"/>
          <w:szCs w:val="24"/>
        </w:rPr>
        <w:t xml:space="preserve"> for å gjøre eller si noe feil i møte med sørgende. Det kan være ment som omsorg for den som er i sorg, men oppleves ofte som et fravær som forsterker den </w:t>
      </w:r>
      <w:proofErr w:type="spellStart"/>
      <w:r w:rsidR="00C45453" w:rsidRPr="004A5EF5">
        <w:rPr>
          <w:sz w:val="24"/>
          <w:szCs w:val="24"/>
        </w:rPr>
        <w:t>sørgendes</w:t>
      </w:r>
      <w:proofErr w:type="spellEnd"/>
      <w:r w:rsidR="00C45453" w:rsidRPr="004A5EF5">
        <w:rPr>
          <w:sz w:val="24"/>
          <w:szCs w:val="24"/>
        </w:rPr>
        <w:t xml:space="preserve"> følelse av å være alene. </w:t>
      </w:r>
      <w:r w:rsidR="00F427AE" w:rsidRPr="004A5EF5">
        <w:rPr>
          <w:sz w:val="24"/>
          <w:szCs w:val="24"/>
        </w:rPr>
        <w:t xml:space="preserve">For å hjelpe oss som møter sørgende, </w:t>
      </w:r>
      <w:r w:rsidR="002D36FF">
        <w:rPr>
          <w:sz w:val="24"/>
          <w:szCs w:val="24"/>
        </w:rPr>
        <w:t>har</w:t>
      </w:r>
      <w:r w:rsidR="002D36FF" w:rsidRPr="004A5EF5">
        <w:rPr>
          <w:sz w:val="24"/>
          <w:szCs w:val="24"/>
        </w:rPr>
        <w:t xml:space="preserve"> </w:t>
      </w:r>
      <w:r w:rsidR="00F427AE" w:rsidRPr="004A5EF5">
        <w:rPr>
          <w:sz w:val="24"/>
          <w:szCs w:val="24"/>
        </w:rPr>
        <w:t xml:space="preserve">kirken </w:t>
      </w:r>
      <w:r w:rsidR="002D36FF">
        <w:rPr>
          <w:sz w:val="24"/>
          <w:szCs w:val="24"/>
        </w:rPr>
        <w:t xml:space="preserve">nå laget </w:t>
      </w:r>
      <w:r w:rsidR="00F427AE" w:rsidRPr="004A5EF5">
        <w:rPr>
          <w:sz w:val="24"/>
          <w:szCs w:val="24"/>
        </w:rPr>
        <w:t>«Førstehjelp ved sorg». Det</w:t>
      </w:r>
      <w:r w:rsidR="00C45453" w:rsidRPr="004A5EF5">
        <w:rPr>
          <w:sz w:val="24"/>
          <w:szCs w:val="24"/>
        </w:rPr>
        <w:t xml:space="preserve"> </w:t>
      </w:r>
      <w:r w:rsidR="00F427AE" w:rsidRPr="004A5EF5">
        <w:rPr>
          <w:sz w:val="24"/>
          <w:szCs w:val="24"/>
        </w:rPr>
        <w:t>er en samling med tanker,</w:t>
      </w:r>
      <w:r w:rsidR="00C45453" w:rsidRPr="004A5EF5">
        <w:rPr>
          <w:sz w:val="24"/>
          <w:szCs w:val="24"/>
        </w:rPr>
        <w:t xml:space="preserve"> råd og konkrete tips til hvordan man kan være til </w:t>
      </w:r>
      <w:r w:rsidR="00974BC6" w:rsidRPr="004A5EF5">
        <w:rPr>
          <w:sz w:val="24"/>
          <w:szCs w:val="24"/>
        </w:rPr>
        <w:t xml:space="preserve">stede som et medmenneske for en som er </w:t>
      </w:r>
      <w:r w:rsidR="00C45453" w:rsidRPr="004A5EF5">
        <w:rPr>
          <w:sz w:val="24"/>
          <w:szCs w:val="24"/>
        </w:rPr>
        <w:t xml:space="preserve">i sorg. </w:t>
      </w:r>
      <w:r w:rsidR="00AD2FDD" w:rsidRPr="004A5EF5">
        <w:rPr>
          <w:bCs/>
          <w:sz w:val="24"/>
          <w:szCs w:val="24"/>
          <w:lang w:eastAsia="nb-NO"/>
        </w:rPr>
        <w:t>Du finner rådene på nett: kirken.no/sorg.</w:t>
      </w:r>
    </w:p>
    <w:p w:rsidR="00C45453" w:rsidRPr="004A5EF5" w:rsidRDefault="00F427AE" w:rsidP="00C45453">
      <w:pPr>
        <w:rPr>
          <w:sz w:val="24"/>
          <w:szCs w:val="24"/>
        </w:rPr>
      </w:pPr>
      <w:r w:rsidRPr="004A5EF5">
        <w:rPr>
          <w:sz w:val="24"/>
          <w:szCs w:val="24"/>
        </w:rPr>
        <w:t>M</w:t>
      </w:r>
      <w:r w:rsidR="00C45453" w:rsidRPr="004A5EF5">
        <w:rPr>
          <w:sz w:val="24"/>
          <w:szCs w:val="24"/>
        </w:rPr>
        <w:t xml:space="preserve">ennesker i sorg </w:t>
      </w:r>
      <w:r w:rsidRPr="004A5EF5">
        <w:rPr>
          <w:sz w:val="24"/>
          <w:szCs w:val="24"/>
        </w:rPr>
        <w:t>treng</w:t>
      </w:r>
      <w:r w:rsidR="00C45453" w:rsidRPr="004A5EF5">
        <w:rPr>
          <w:sz w:val="24"/>
          <w:szCs w:val="24"/>
        </w:rPr>
        <w:t xml:space="preserve">er </w:t>
      </w:r>
      <w:r w:rsidR="00C45453" w:rsidRPr="004A5EF5">
        <w:rPr>
          <w:i/>
          <w:sz w:val="24"/>
          <w:szCs w:val="24"/>
        </w:rPr>
        <w:t>nærvær</w:t>
      </w:r>
      <w:r w:rsidR="00C45453" w:rsidRPr="004A5EF5">
        <w:rPr>
          <w:sz w:val="24"/>
          <w:szCs w:val="24"/>
        </w:rPr>
        <w:t>. Den sørgende trenger å kjenne at han eller hun ikke er alene. Noen ganger er det nettopp et menneske som ikke tilhører den innerste kretsen</w:t>
      </w:r>
      <w:r w:rsidR="00AD0A33" w:rsidRPr="004A5EF5">
        <w:rPr>
          <w:sz w:val="24"/>
          <w:szCs w:val="24"/>
        </w:rPr>
        <w:t>,</w:t>
      </w:r>
      <w:r w:rsidR="00C45453" w:rsidRPr="004A5EF5">
        <w:rPr>
          <w:sz w:val="24"/>
          <w:szCs w:val="24"/>
        </w:rPr>
        <w:t xml:space="preserve"> som kan bringe noe nytt inn en vanskelig situasjon. </w:t>
      </w:r>
      <w:r w:rsidR="002D36FF">
        <w:rPr>
          <w:sz w:val="24"/>
          <w:szCs w:val="24"/>
        </w:rPr>
        <w:t>Den</w:t>
      </w:r>
      <w:r w:rsidR="002D36FF" w:rsidRPr="004A5EF5">
        <w:rPr>
          <w:sz w:val="24"/>
          <w:szCs w:val="24"/>
        </w:rPr>
        <w:t xml:space="preserve"> </w:t>
      </w:r>
      <w:r w:rsidRPr="004A5EF5">
        <w:rPr>
          <w:sz w:val="24"/>
          <w:szCs w:val="24"/>
        </w:rPr>
        <w:t>sørgende</w:t>
      </w:r>
      <w:r w:rsidR="00C45453" w:rsidRPr="004A5EF5">
        <w:rPr>
          <w:sz w:val="24"/>
          <w:szCs w:val="24"/>
        </w:rPr>
        <w:t xml:space="preserve"> trenger ofte et glimt av normalitet i en situasjon der </w:t>
      </w:r>
      <w:proofErr w:type="spellStart"/>
      <w:r w:rsidR="00C45453" w:rsidRPr="004A5EF5">
        <w:rPr>
          <w:sz w:val="24"/>
          <w:szCs w:val="24"/>
        </w:rPr>
        <w:t>tilværelsen</w:t>
      </w:r>
      <w:proofErr w:type="spellEnd"/>
      <w:r w:rsidR="00C45453" w:rsidRPr="004A5EF5">
        <w:rPr>
          <w:sz w:val="24"/>
          <w:szCs w:val="24"/>
        </w:rPr>
        <w:t xml:space="preserve"> er snudd på hodet, en «pause» i sorgen. </w:t>
      </w:r>
      <w:r w:rsidRPr="004A5EF5">
        <w:rPr>
          <w:sz w:val="24"/>
          <w:szCs w:val="24"/>
        </w:rPr>
        <w:t xml:space="preserve">Vi </w:t>
      </w:r>
      <w:r w:rsidR="00C45453" w:rsidRPr="004A5EF5">
        <w:rPr>
          <w:sz w:val="24"/>
          <w:szCs w:val="24"/>
        </w:rPr>
        <w:t>trenger nærvær</w:t>
      </w:r>
      <w:r w:rsidRPr="004A5EF5">
        <w:rPr>
          <w:sz w:val="24"/>
          <w:szCs w:val="24"/>
        </w:rPr>
        <w:t xml:space="preserve"> av andre når vi sørger</w:t>
      </w:r>
      <w:r w:rsidR="00C45453" w:rsidRPr="004A5EF5">
        <w:rPr>
          <w:sz w:val="24"/>
          <w:szCs w:val="24"/>
        </w:rPr>
        <w:t>.</w:t>
      </w:r>
    </w:p>
    <w:p w:rsidR="00CF31F9" w:rsidRPr="004A5EF5" w:rsidRDefault="00F427AE" w:rsidP="00C45453">
      <w:pPr>
        <w:rPr>
          <w:sz w:val="24"/>
          <w:szCs w:val="24"/>
        </w:rPr>
      </w:pPr>
      <w:r w:rsidRPr="004A5EF5">
        <w:rPr>
          <w:sz w:val="24"/>
          <w:szCs w:val="24"/>
        </w:rPr>
        <w:t>Vi trenger også</w:t>
      </w:r>
      <w:r w:rsidR="00C45453" w:rsidRPr="004A5EF5">
        <w:rPr>
          <w:sz w:val="24"/>
          <w:szCs w:val="24"/>
        </w:rPr>
        <w:t xml:space="preserve"> </w:t>
      </w:r>
      <w:r w:rsidR="00C45453" w:rsidRPr="004A5EF5">
        <w:rPr>
          <w:i/>
          <w:sz w:val="24"/>
          <w:szCs w:val="24"/>
        </w:rPr>
        <w:t>tid</w:t>
      </w:r>
      <w:r w:rsidR="00C45453" w:rsidRPr="004A5EF5">
        <w:rPr>
          <w:sz w:val="24"/>
          <w:szCs w:val="24"/>
        </w:rPr>
        <w:t>. Sorg går ikke ove</w:t>
      </w:r>
      <w:r w:rsidR="00334602" w:rsidRPr="004A5EF5">
        <w:rPr>
          <w:sz w:val="24"/>
          <w:szCs w:val="24"/>
        </w:rPr>
        <w:t xml:space="preserve">r, den </w:t>
      </w:r>
      <w:r w:rsidRPr="004A5EF5">
        <w:rPr>
          <w:sz w:val="24"/>
          <w:szCs w:val="24"/>
        </w:rPr>
        <w:t>får bare andre uttrykk</w:t>
      </w:r>
      <w:r w:rsidR="00334602" w:rsidRPr="004A5EF5">
        <w:rPr>
          <w:sz w:val="24"/>
          <w:szCs w:val="24"/>
        </w:rPr>
        <w:t xml:space="preserve">. </w:t>
      </w:r>
      <w:r w:rsidR="002D36FF">
        <w:rPr>
          <w:sz w:val="24"/>
          <w:szCs w:val="24"/>
        </w:rPr>
        <w:t xml:space="preserve">Mange erfarer at når sorgen blir mindre, blir savnet større. </w:t>
      </w:r>
      <w:r w:rsidRPr="004A5EF5">
        <w:rPr>
          <w:sz w:val="24"/>
          <w:szCs w:val="24"/>
        </w:rPr>
        <w:t>Vi</w:t>
      </w:r>
      <w:r w:rsidR="00C45453" w:rsidRPr="004A5EF5">
        <w:rPr>
          <w:sz w:val="24"/>
          <w:szCs w:val="24"/>
        </w:rPr>
        <w:t xml:space="preserve"> trenger nærværet også etter at det har gått en stund. </w:t>
      </w:r>
      <w:r w:rsidR="002D36FF">
        <w:rPr>
          <w:sz w:val="24"/>
          <w:szCs w:val="24"/>
        </w:rPr>
        <w:t>I</w:t>
      </w:r>
      <w:r w:rsidRPr="004A5EF5">
        <w:rPr>
          <w:sz w:val="24"/>
          <w:szCs w:val="24"/>
        </w:rPr>
        <w:t xml:space="preserve"> tiden rett etter et dødsfall </w:t>
      </w:r>
      <w:r w:rsidR="002D36FF">
        <w:rPr>
          <w:sz w:val="24"/>
          <w:szCs w:val="24"/>
        </w:rPr>
        <w:t xml:space="preserve">er det ofte vanskelig </w:t>
      </w:r>
      <w:r w:rsidRPr="004A5EF5">
        <w:rPr>
          <w:sz w:val="24"/>
          <w:szCs w:val="24"/>
        </w:rPr>
        <w:t xml:space="preserve">å ta inn over seg </w:t>
      </w:r>
      <w:r w:rsidR="002D36FF">
        <w:rPr>
          <w:sz w:val="24"/>
          <w:szCs w:val="24"/>
        </w:rPr>
        <w:t xml:space="preserve">at </w:t>
      </w:r>
      <w:r w:rsidRPr="004A5EF5">
        <w:rPr>
          <w:sz w:val="24"/>
          <w:szCs w:val="24"/>
        </w:rPr>
        <w:t>dødens konsekvens</w:t>
      </w:r>
      <w:r w:rsidR="002D36FF">
        <w:rPr>
          <w:sz w:val="24"/>
          <w:szCs w:val="24"/>
        </w:rPr>
        <w:t>er og livets sårbarhet</w:t>
      </w:r>
      <w:r w:rsidRPr="004A5EF5">
        <w:rPr>
          <w:sz w:val="24"/>
          <w:szCs w:val="24"/>
        </w:rPr>
        <w:t xml:space="preserve"> </w:t>
      </w:r>
      <w:r w:rsidR="002D36FF">
        <w:rPr>
          <w:sz w:val="24"/>
          <w:szCs w:val="24"/>
        </w:rPr>
        <w:t>også gjelder</w:t>
      </w:r>
      <w:r w:rsidR="002D36FF" w:rsidRPr="004A5EF5">
        <w:rPr>
          <w:sz w:val="24"/>
          <w:szCs w:val="24"/>
        </w:rPr>
        <w:t xml:space="preserve"> </w:t>
      </w:r>
      <w:r w:rsidRPr="004A5EF5">
        <w:rPr>
          <w:sz w:val="24"/>
          <w:szCs w:val="24"/>
        </w:rPr>
        <w:t xml:space="preserve">oss selv. </w:t>
      </w:r>
      <w:r w:rsidR="00CF31F9" w:rsidRPr="004A5EF5">
        <w:rPr>
          <w:sz w:val="24"/>
          <w:szCs w:val="24"/>
        </w:rPr>
        <w:t>I d</w:t>
      </w:r>
      <w:r w:rsidR="00C45453" w:rsidRPr="004A5EF5">
        <w:rPr>
          <w:sz w:val="24"/>
          <w:szCs w:val="24"/>
        </w:rPr>
        <w:t>en første tiden etter et dødsfall er</w:t>
      </w:r>
      <w:r w:rsidR="00CF31F9" w:rsidRPr="004A5EF5">
        <w:rPr>
          <w:sz w:val="24"/>
          <w:szCs w:val="24"/>
        </w:rPr>
        <w:t xml:space="preserve"> det ofte </w:t>
      </w:r>
      <w:r w:rsidR="00C45453" w:rsidRPr="004A5EF5">
        <w:rPr>
          <w:sz w:val="24"/>
          <w:szCs w:val="24"/>
        </w:rPr>
        <w:t>mange praktiske oppgaver</w:t>
      </w:r>
      <w:r w:rsidR="00CF31F9" w:rsidRPr="004A5EF5">
        <w:rPr>
          <w:sz w:val="24"/>
          <w:szCs w:val="24"/>
        </w:rPr>
        <w:t xml:space="preserve"> som må løses, </w:t>
      </w:r>
      <w:r w:rsidR="002D36FF">
        <w:rPr>
          <w:sz w:val="24"/>
          <w:szCs w:val="24"/>
        </w:rPr>
        <w:t xml:space="preserve">og man er omgitt av </w:t>
      </w:r>
      <w:r w:rsidR="00CF31F9" w:rsidRPr="004A5EF5">
        <w:rPr>
          <w:sz w:val="24"/>
          <w:szCs w:val="24"/>
        </w:rPr>
        <w:t xml:space="preserve">mennesker </w:t>
      </w:r>
      <w:r w:rsidR="002D36FF">
        <w:rPr>
          <w:sz w:val="24"/>
          <w:szCs w:val="24"/>
        </w:rPr>
        <w:t xml:space="preserve">som </w:t>
      </w:r>
      <w:r w:rsidR="00CF31F9" w:rsidRPr="004A5EF5">
        <w:rPr>
          <w:sz w:val="24"/>
          <w:szCs w:val="24"/>
        </w:rPr>
        <w:t xml:space="preserve">er </w:t>
      </w:r>
      <w:r w:rsidR="00CF31F9" w:rsidRPr="004A5EF5">
        <w:rPr>
          <w:sz w:val="24"/>
          <w:szCs w:val="24"/>
        </w:rPr>
        <w:lastRenderedPageBreak/>
        <w:t xml:space="preserve">oppmerksomme og tar hensyn. Men når den første tiden er tilbakelagt, er sorgen </w:t>
      </w:r>
      <w:r w:rsidR="002D36FF">
        <w:rPr>
          <w:sz w:val="24"/>
          <w:szCs w:val="24"/>
        </w:rPr>
        <w:t xml:space="preserve">og savnet </w:t>
      </w:r>
      <w:r w:rsidR="00CF31F9" w:rsidRPr="004A5EF5">
        <w:rPr>
          <w:sz w:val="24"/>
          <w:szCs w:val="24"/>
        </w:rPr>
        <w:t>fortsatt der</w:t>
      </w:r>
      <w:r w:rsidR="002D36FF">
        <w:rPr>
          <w:sz w:val="24"/>
          <w:szCs w:val="24"/>
        </w:rPr>
        <w:t>,</w:t>
      </w:r>
      <w:r w:rsidR="00CF31F9" w:rsidRPr="004A5EF5">
        <w:rPr>
          <w:sz w:val="24"/>
          <w:szCs w:val="24"/>
        </w:rPr>
        <w:t xml:space="preserve"> og behovet for å fortelle om den døde og egne følelser blir påtrengende for oss. Da er det viktig at vi som er rundt har tålmodighet til å lytte og ledsage fortellingene. Den </w:t>
      </w:r>
      <w:proofErr w:type="spellStart"/>
      <w:r w:rsidR="00CF31F9" w:rsidRPr="004A5EF5">
        <w:rPr>
          <w:sz w:val="24"/>
          <w:szCs w:val="24"/>
        </w:rPr>
        <w:t>sørgendes</w:t>
      </w:r>
      <w:proofErr w:type="spellEnd"/>
      <w:r w:rsidR="00CF31F9" w:rsidRPr="004A5EF5">
        <w:rPr>
          <w:sz w:val="24"/>
          <w:szCs w:val="24"/>
        </w:rPr>
        <w:t xml:space="preserve"> fortellinger er som oftest ikke uttrykk for at en fastlåst i sorgen, men snarere at den sørgende </w:t>
      </w:r>
      <w:r w:rsidR="002D36FF">
        <w:rPr>
          <w:sz w:val="24"/>
          <w:szCs w:val="24"/>
        </w:rPr>
        <w:t>be</w:t>
      </w:r>
      <w:r w:rsidR="00CF31F9" w:rsidRPr="004A5EF5">
        <w:rPr>
          <w:sz w:val="24"/>
          <w:szCs w:val="24"/>
        </w:rPr>
        <w:t xml:space="preserve">arbeider tapet.  </w:t>
      </w:r>
    </w:p>
    <w:p w:rsidR="00C45453" w:rsidRPr="004A5EF5" w:rsidRDefault="00CF31F9" w:rsidP="00C45453">
      <w:pPr>
        <w:rPr>
          <w:sz w:val="24"/>
          <w:szCs w:val="24"/>
        </w:rPr>
      </w:pPr>
      <w:r w:rsidRPr="004A5EF5">
        <w:rPr>
          <w:sz w:val="24"/>
          <w:szCs w:val="24"/>
        </w:rPr>
        <w:t>Noen dager er tyngre enn andre. Merkedager og høytider er ofte krevende, ikke minst når</w:t>
      </w:r>
      <w:r w:rsidR="00114DE1" w:rsidRPr="004A5EF5">
        <w:rPr>
          <w:sz w:val="24"/>
          <w:szCs w:val="24"/>
        </w:rPr>
        <w:t xml:space="preserve"> </w:t>
      </w:r>
      <w:r w:rsidRPr="004A5EF5">
        <w:rPr>
          <w:sz w:val="24"/>
          <w:szCs w:val="24"/>
        </w:rPr>
        <w:t xml:space="preserve">det knytter seg gode opplevelser til dem. </w:t>
      </w:r>
      <w:r w:rsidR="00334602" w:rsidRPr="004A5EF5">
        <w:rPr>
          <w:sz w:val="24"/>
          <w:szCs w:val="24"/>
        </w:rPr>
        <w:t xml:space="preserve">Da </w:t>
      </w:r>
      <w:r w:rsidRPr="004A5EF5">
        <w:rPr>
          <w:sz w:val="24"/>
          <w:szCs w:val="24"/>
        </w:rPr>
        <w:t>er det</w:t>
      </w:r>
      <w:r w:rsidR="00C45453" w:rsidRPr="004A5EF5">
        <w:rPr>
          <w:sz w:val="24"/>
          <w:szCs w:val="24"/>
        </w:rPr>
        <w:t xml:space="preserve"> godt med noen som viser forståelse for </w:t>
      </w:r>
      <w:r w:rsidR="00114DE1" w:rsidRPr="004A5EF5">
        <w:rPr>
          <w:sz w:val="24"/>
          <w:szCs w:val="24"/>
        </w:rPr>
        <w:t xml:space="preserve">at noen </w:t>
      </w:r>
      <w:r w:rsidRPr="004A5EF5">
        <w:rPr>
          <w:sz w:val="24"/>
          <w:szCs w:val="24"/>
        </w:rPr>
        <w:t>tide</w:t>
      </w:r>
      <w:r w:rsidR="00114DE1" w:rsidRPr="004A5EF5">
        <w:rPr>
          <w:sz w:val="24"/>
          <w:szCs w:val="24"/>
        </w:rPr>
        <w:t>r</w:t>
      </w:r>
      <w:r w:rsidRPr="004A5EF5">
        <w:rPr>
          <w:sz w:val="24"/>
          <w:szCs w:val="24"/>
        </w:rPr>
        <w:t xml:space="preserve"> er særlig tunge.</w:t>
      </w:r>
      <w:r w:rsidR="00AD0A33" w:rsidRPr="004A5EF5">
        <w:rPr>
          <w:sz w:val="24"/>
          <w:szCs w:val="24"/>
        </w:rPr>
        <w:t xml:space="preserve"> </w:t>
      </w:r>
      <w:r w:rsidR="00C45453" w:rsidRPr="004A5EF5">
        <w:rPr>
          <w:sz w:val="24"/>
          <w:szCs w:val="24"/>
        </w:rPr>
        <w:t xml:space="preserve">Den sørgende trenger noen som </w:t>
      </w:r>
      <w:r w:rsidR="00AD0A33" w:rsidRPr="004A5EF5">
        <w:rPr>
          <w:sz w:val="24"/>
          <w:szCs w:val="24"/>
        </w:rPr>
        <w:t xml:space="preserve">våger </w:t>
      </w:r>
      <w:r w:rsidR="00C45453" w:rsidRPr="004A5EF5">
        <w:rPr>
          <w:sz w:val="24"/>
          <w:szCs w:val="24"/>
        </w:rPr>
        <w:t>å minnes den som er død, og</w:t>
      </w:r>
      <w:r w:rsidR="00AD0A33" w:rsidRPr="004A5EF5">
        <w:rPr>
          <w:sz w:val="24"/>
          <w:szCs w:val="24"/>
        </w:rPr>
        <w:t xml:space="preserve"> som</w:t>
      </w:r>
      <w:r w:rsidR="00C45453" w:rsidRPr="004A5EF5">
        <w:rPr>
          <w:sz w:val="24"/>
          <w:szCs w:val="24"/>
        </w:rPr>
        <w:t xml:space="preserve"> viser at han eller hun ikke er glemt. Allehelgensdag </w:t>
      </w:r>
      <w:r w:rsidR="002D36FF">
        <w:rPr>
          <w:sz w:val="24"/>
          <w:szCs w:val="24"/>
        </w:rPr>
        <w:t xml:space="preserve">og allehelgensaften </w:t>
      </w:r>
      <w:r w:rsidR="00C45453" w:rsidRPr="004A5EF5">
        <w:rPr>
          <w:sz w:val="24"/>
          <w:szCs w:val="24"/>
        </w:rPr>
        <w:t>har utviklet seg til å bli god</w:t>
      </w:r>
      <w:r w:rsidR="002D36FF">
        <w:rPr>
          <w:sz w:val="24"/>
          <w:szCs w:val="24"/>
        </w:rPr>
        <w:t>e</w:t>
      </w:r>
      <w:r w:rsidR="00C45453" w:rsidRPr="004A5EF5">
        <w:rPr>
          <w:sz w:val="24"/>
          <w:szCs w:val="24"/>
        </w:rPr>
        <w:t xml:space="preserve"> minnedag</w:t>
      </w:r>
      <w:r w:rsidR="002D36FF">
        <w:rPr>
          <w:sz w:val="24"/>
          <w:szCs w:val="24"/>
        </w:rPr>
        <w:t>er</w:t>
      </w:r>
      <w:r w:rsidR="00C45453" w:rsidRPr="004A5EF5">
        <w:rPr>
          <w:sz w:val="24"/>
          <w:szCs w:val="24"/>
        </w:rPr>
        <w:t>, som også kan være en anledning til å vise omsorg for dem som står igjen.</w:t>
      </w:r>
    </w:p>
    <w:p w:rsidR="00C45453" w:rsidRPr="004A5EF5" w:rsidRDefault="00326A17" w:rsidP="004A5EF5">
      <w:pPr>
        <w:autoSpaceDE w:val="0"/>
        <w:autoSpaceDN w:val="0"/>
        <w:adjustRightInd w:val="0"/>
        <w:spacing w:after="0" w:line="240" w:lineRule="auto"/>
        <w:rPr>
          <w:rFonts w:cs="MyriadPro-Regular"/>
          <w:sz w:val="24"/>
          <w:szCs w:val="24"/>
        </w:rPr>
      </w:pPr>
      <w:r w:rsidRPr="004A5EF5">
        <w:rPr>
          <w:sz w:val="24"/>
          <w:szCs w:val="24"/>
        </w:rPr>
        <w:t>Kirkens trøst til de sørgende her og nå speiler kirkens håp om at Gud aldri vil slippe oss og at Jesus har vist oss at Guds kjærlighet er sterkere enn dødens makt</w:t>
      </w:r>
      <w:r w:rsidR="00AD0A33" w:rsidRPr="004A5EF5">
        <w:rPr>
          <w:sz w:val="24"/>
          <w:szCs w:val="24"/>
        </w:rPr>
        <w:t>.</w:t>
      </w:r>
      <w:r w:rsidR="00C45453" w:rsidRPr="004A5EF5">
        <w:rPr>
          <w:sz w:val="24"/>
          <w:szCs w:val="24"/>
        </w:rPr>
        <w:t xml:space="preserve"> Vi </w:t>
      </w:r>
      <w:r w:rsidR="00AD0A33" w:rsidRPr="004A5EF5">
        <w:rPr>
          <w:sz w:val="24"/>
          <w:szCs w:val="24"/>
        </w:rPr>
        <w:t>håper å</w:t>
      </w:r>
      <w:r w:rsidR="00C45453" w:rsidRPr="004A5EF5">
        <w:rPr>
          <w:sz w:val="24"/>
          <w:szCs w:val="24"/>
        </w:rPr>
        <w:t xml:space="preserve"> se våre nærmeste igjen. Hvordan det skal skje</w:t>
      </w:r>
      <w:r w:rsidR="00E062C7" w:rsidRPr="004A5EF5">
        <w:rPr>
          <w:sz w:val="24"/>
          <w:szCs w:val="24"/>
        </w:rPr>
        <w:t>, vet vi ikke</w:t>
      </w:r>
      <w:r w:rsidR="00C45453" w:rsidRPr="004A5EF5">
        <w:rPr>
          <w:sz w:val="24"/>
          <w:szCs w:val="24"/>
        </w:rPr>
        <w:t xml:space="preserve">. </w:t>
      </w:r>
      <w:r w:rsidR="00E062C7" w:rsidRPr="004A5EF5">
        <w:rPr>
          <w:sz w:val="24"/>
          <w:szCs w:val="24"/>
        </w:rPr>
        <w:t xml:space="preserve">Bibelen beskriver det som en fullkommen glede. </w:t>
      </w:r>
      <w:r w:rsidRPr="004A5EF5">
        <w:rPr>
          <w:sz w:val="24"/>
          <w:szCs w:val="24"/>
        </w:rPr>
        <w:t>Kirken</w:t>
      </w:r>
      <w:r w:rsidR="00C45453" w:rsidRPr="004A5EF5">
        <w:rPr>
          <w:sz w:val="24"/>
          <w:szCs w:val="24"/>
        </w:rPr>
        <w:t xml:space="preserve"> </w:t>
      </w:r>
      <w:r w:rsidRPr="004A5EF5">
        <w:rPr>
          <w:sz w:val="24"/>
          <w:szCs w:val="24"/>
        </w:rPr>
        <w:t>inviterer mennesker</w:t>
      </w:r>
      <w:r w:rsidR="00CF31F9" w:rsidRPr="004A5EF5">
        <w:rPr>
          <w:sz w:val="24"/>
          <w:szCs w:val="24"/>
        </w:rPr>
        <w:t xml:space="preserve"> til å ha tillit til</w:t>
      </w:r>
      <w:r w:rsidR="00C45453" w:rsidRPr="004A5EF5">
        <w:rPr>
          <w:sz w:val="24"/>
          <w:szCs w:val="24"/>
        </w:rPr>
        <w:t xml:space="preserve"> </w:t>
      </w:r>
      <w:r w:rsidR="00CF31F9" w:rsidRPr="004A5EF5">
        <w:rPr>
          <w:sz w:val="24"/>
          <w:szCs w:val="24"/>
        </w:rPr>
        <w:t>at bakenfor døden finnes et</w:t>
      </w:r>
      <w:r w:rsidR="00C45453" w:rsidRPr="004A5EF5">
        <w:rPr>
          <w:sz w:val="24"/>
          <w:szCs w:val="24"/>
        </w:rPr>
        <w:t xml:space="preserve"> godt sted </w:t>
      </w:r>
      <w:r w:rsidR="00E062C7" w:rsidRPr="004A5EF5">
        <w:rPr>
          <w:sz w:val="24"/>
          <w:szCs w:val="24"/>
        </w:rPr>
        <w:t>i Guds</w:t>
      </w:r>
      <w:r w:rsidR="00C45453" w:rsidRPr="004A5EF5">
        <w:rPr>
          <w:sz w:val="24"/>
          <w:szCs w:val="24"/>
        </w:rPr>
        <w:t xml:space="preserve"> nærvær</w:t>
      </w:r>
      <w:r w:rsidR="002D36FF">
        <w:rPr>
          <w:sz w:val="24"/>
          <w:szCs w:val="24"/>
        </w:rPr>
        <w:t>,</w:t>
      </w:r>
      <w:r w:rsidR="00CF31F9" w:rsidRPr="004A5EF5">
        <w:rPr>
          <w:sz w:val="24"/>
          <w:szCs w:val="24"/>
        </w:rPr>
        <w:t xml:space="preserve"> der </w:t>
      </w:r>
      <w:r w:rsidR="00E062C7" w:rsidRPr="004A5EF5">
        <w:rPr>
          <w:sz w:val="24"/>
          <w:szCs w:val="24"/>
        </w:rPr>
        <w:t xml:space="preserve">relasjoner </w:t>
      </w:r>
      <w:r w:rsidR="00CF31F9" w:rsidRPr="004A5EF5">
        <w:rPr>
          <w:sz w:val="24"/>
          <w:szCs w:val="24"/>
        </w:rPr>
        <w:t>gjenopprettes</w:t>
      </w:r>
      <w:r w:rsidR="00C45453" w:rsidRPr="004A5EF5">
        <w:rPr>
          <w:sz w:val="24"/>
          <w:szCs w:val="24"/>
        </w:rPr>
        <w:t xml:space="preserve"> </w:t>
      </w:r>
      <w:r w:rsidR="00E062C7" w:rsidRPr="004A5EF5">
        <w:rPr>
          <w:sz w:val="24"/>
          <w:szCs w:val="24"/>
        </w:rPr>
        <w:t xml:space="preserve">i godhet. </w:t>
      </w:r>
      <w:r w:rsidR="00CF31F9" w:rsidRPr="004A5EF5">
        <w:rPr>
          <w:sz w:val="24"/>
          <w:szCs w:val="24"/>
        </w:rPr>
        <w:t xml:space="preserve">Der skal </w:t>
      </w:r>
      <w:r w:rsidR="00CF31F9" w:rsidRPr="004A5EF5">
        <w:rPr>
          <w:bCs/>
          <w:iCs/>
          <w:sz w:val="24"/>
          <w:szCs w:val="24"/>
        </w:rPr>
        <w:t>Gud</w:t>
      </w:r>
      <w:r w:rsidR="00C45453" w:rsidRPr="004A5EF5">
        <w:rPr>
          <w:bCs/>
          <w:iCs/>
          <w:sz w:val="24"/>
          <w:szCs w:val="24"/>
        </w:rPr>
        <w:t xml:space="preserve"> </w:t>
      </w:r>
      <w:r w:rsidRPr="004A5EF5">
        <w:rPr>
          <w:bCs/>
          <w:iCs/>
          <w:sz w:val="24"/>
          <w:szCs w:val="24"/>
        </w:rPr>
        <w:t>«</w:t>
      </w:r>
      <w:r w:rsidR="00C45453" w:rsidRPr="004A5EF5">
        <w:rPr>
          <w:bCs/>
          <w:iCs/>
          <w:sz w:val="24"/>
          <w:szCs w:val="24"/>
        </w:rPr>
        <w:t>tørke bort hver tåre fra deres øyne,</w:t>
      </w:r>
      <w:r w:rsidR="00C45453" w:rsidRPr="004A5EF5">
        <w:rPr>
          <w:bCs/>
          <w:sz w:val="24"/>
          <w:szCs w:val="24"/>
        </w:rPr>
        <w:t> og døden skal ikke være mer, heller ikke sorg eller skrik eller smerte. For det som en gang var, er borte.»</w:t>
      </w:r>
      <w:r w:rsidRPr="004A5EF5">
        <w:rPr>
          <w:bCs/>
          <w:sz w:val="24"/>
          <w:szCs w:val="24"/>
        </w:rPr>
        <w:t xml:space="preserve"> Inntil den dagen </w:t>
      </w:r>
      <w:r w:rsidR="002D36FF">
        <w:rPr>
          <w:bCs/>
          <w:sz w:val="24"/>
          <w:szCs w:val="24"/>
        </w:rPr>
        <w:t xml:space="preserve">kommer </w:t>
      </w:r>
      <w:r w:rsidRPr="004A5EF5">
        <w:rPr>
          <w:bCs/>
          <w:sz w:val="24"/>
          <w:szCs w:val="24"/>
        </w:rPr>
        <w:t xml:space="preserve">kan vi alle gi andre et glimt av himmel på jord når vi er med og bærer </w:t>
      </w:r>
      <w:r w:rsidR="00956868">
        <w:rPr>
          <w:bCs/>
          <w:sz w:val="24"/>
          <w:szCs w:val="24"/>
        </w:rPr>
        <w:t>deres</w:t>
      </w:r>
      <w:r w:rsidR="00956868" w:rsidRPr="004A5EF5">
        <w:rPr>
          <w:bCs/>
          <w:sz w:val="24"/>
          <w:szCs w:val="24"/>
        </w:rPr>
        <w:t xml:space="preserve"> </w:t>
      </w:r>
      <w:r w:rsidRPr="004A5EF5">
        <w:rPr>
          <w:bCs/>
          <w:sz w:val="24"/>
          <w:szCs w:val="24"/>
        </w:rPr>
        <w:t>byrder</w:t>
      </w:r>
      <w:r w:rsidR="00114DE1" w:rsidRPr="004A5EF5">
        <w:rPr>
          <w:bCs/>
          <w:sz w:val="24"/>
          <w:szCs w:val="24"/>
        </w:rPr>
        <w:t xml:space="preserve">, </w:t>
      </w:r>
      <w:r w:rsidR="00114DE1" w:rsidRPr="004A5EF5">
        <w:rPr>
          <w:rFonts w:cs="MyriadPro-Regular"/>
          <w:sz w:val="24"/>
          <w:szCs w:val="24"/>
        </w:rPr>
        <w:t>slik at ingen rundt oss må være ensomme i sin sorg.</w:t>
      </w:r>
    </w:p>
    <w:p w:rsidR="00C45453" w:rsidRPr="004A5EF5" w:rsidRDefault="00C45453" w:rsidP="00C45453">
      <w:pPr>
        <w:rPr>
          <w:sz w:val="24"/>
          <w:szCs w:val="24"/>
        </w:rPr>
      </w:pPr>
    </w:p>
    <w:p w:rsidR="00C45453" w:rsidRPr="004A5EF5" w:rsidRDefault="00C45453" w:rsidP="00C45453">
      <w:pPr>
        <w:rPr>
          <w:sz w:val="24"/>
          <w:szCs w:val="24"/>
        </w:rPr>
      </w:pPr>
    </w:p>
    <w:p w:rsidR="00C45453" w:rsidRPr="004A5EF5" w:rsidRDefault="00C45453" w:rsidP="00C45453">
      <w:pPr>
        <w:rPr>
          <w:sz w:val="24"/>
          <w:szCs w:val="24"/>
        </w:rPr>
      </w:pPr>
      <w:r w:rsidRPr="004A5EF5">
        <w:rPr>
          <w:sz w:val="24"/>
          <w:szCs w:val="24"/>
        </w:rPr>
        <w:t xml:space="preserve"> </w:t>
      </w:r>
    </w:p>
    <w:p w:rsidR="00C45453" w:rsidRPr="004A5EF5" w:rsidRDefault="00C45453" w:rsidP="00C45453">
      <w:pPr>
        <w:rPr>
          <w:sz w:val="24"/>
          <w:szCs w:val="24"/>
        </w:rPr>
      </w:pPr>
    </w:p>
    <w:p w:rsidR="00C45453" w:rsidRPr="004A5EF5" w:rsidRDefault="00C45453" w:rsidP="00C45453">
      <w:pPr>
        <w:rPr>
          <w:sz w:val="24"/>
          <w:szCs w:val="24"/>
        </w:rPr>
      </w:pPr>
    </w:p>
    <w:p w:rsidR="00A9454C" w:rsidRPr="004A5EF5" w:rsidRDefault="00A9454C">
      <w:pPr>
        <w:rPr>
          <w:sz w:val="24"/>
          <w:szCs w:val="24"/>
        </w:rPr>
      </w:pPr>
    </w:p>
    <w:sectPr w:rsidR="00A9454C" w:rsidRPr="004A5E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53"/>
    <w:rsid w:val="00076161"/>
    <w:rsid w:val="00114DE1"/>
    <w:rsid w:val="00122988"/>
    <w:rsid w:val="001650F7"/>
    <w:rsid w:val="002D36FF"/>
    <w:rsid w:val="00326A17"/>
    <w:rsid w:val="00334602"/>
    <w:rsid w:val="004A5EF5"/>
    <w:rsid w:val="0053784F"/>
    <w:rsid w:val="007102A4"/>
    <w:rsid w:val="007B2B2D"/>
    <w:rsid w:val="007F6606"/>
    <w:rsid w:val="008A2F1E"/>
    <w:rsid w:val="00956868"/>
    <w:rsid w:val="00974BC6"/>
    <w:rsid w:val="00987E5A"/>
    <w:rsid w:val="00A9454C"/>
    <w:rsid w:val="00AD0A33"/>
    <w:rsid w:val="00AD2FDD"/>
    <w:rsid w:val="00AD512C"/>
    <w:rsid w:val="00B011BD"/>
    <w:rsid w:val="00C45453"/>
    <w:rsid w:val="00CF31F9"/>
    <w:rsid w:val="00D9766C"/>
    <w:rsid w:val="00DC7D9A"/>
    <w:rsid w:val="00E062C7"/>
    <w:rsid w:val="00E8686C"/>
    <w:rsid w:val="00F427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3B20C-C56B-40A3-AE6F-E4C37F91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45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45453"/>
    <w:rPr>
      <w:rFonts w:cs="Times New Roman"/>
      <w:color w:val="0563C1" w:themeColor="hyperlink"/>
      <w:u w:val="single"/>
    </w:rPr>
  </w:style>
  <w:style w:type="paragraph" w:styleId="Tittel">
    <w:name w:val="Title"/>
    <w:basedOn w:val="Normal"/>
    <w:next w:val="Normal"/>
    <w:link w:val="TittelTegn"/>
    <w:uiPriority w:val="10"/>
    <w:qFormat/>
    <w:rsid w:val="00D976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9766C"/>
    <w:rPr>
      <w:rFonts w:asciiTheme="majorHAnsi" w:eastAsiaTheme="majorEastAsia" w:hAnsiTheme="majorHAnsi" w:cstheme="majorBidi"/>
      <w:spacing w:val="-10"/>
      <w:kern w:val="28"/>
      <w:sz w:val="56"/>
      <w:szCs w:val="56"/>
    </w:rPr>
  </w:style>
  <w:style w:type="paragraph" w:styleId="Bobletekst">
    <w:name w:val="Balloon Text"/>
    <w:basedOn w:val="Normal"/>
    <w:link w:val="BobletekstTegn"/>
    <w:uiPriority w:val="99"/>
    <w:semiHidden/>
    <w:unhideWhenUsed/>
    <w:rsid w:val="007102A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102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32083-1F8F-4F83-9C79-D5FF3DC6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3827</Characters>
  <Application>Microsoft Office Word</Application>
  <DocSecurity>0</DocSecurity>
  <Lines>65</Lines>
  <Paragraphs>12</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Sommerfeldt</dc:creator>
  <cp:keywords/>
  <dc:description/>
  <cp:lastModifiedBy>Karianne Hjørnevik Nes</cp:lastModifiedBy>
  <cp:revision>2</cp:revision>
  <dcterms:created xsi:type="dcterms:W3CDTF">2018-10-30T12:05:00Z</dcterms:created>
  <dcterms:modified xsi:type="dcterms:W3CDTF">2018-10-30T12:05:00Z</dcterms:modified>
</cp:coreProperties>
</file>