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53FD7" w:rsidR="00FD050A" w:rsidP="00FD050A" w:rsidRDefault="00FD050A" w14:paraId="26AD810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30"/>
        <w:gridCol w:w="6749"/>
      </w:tblGrid>
      <w:tr w:rsidRPr="00853FD7" w:rsidR="00FD050A" w:rsidTr="0CA7DEBE" w14:paraId="56E5CF1F" w14:textId="77777777">
        <w:tc>
          <w:tcPr>
            <w:tcW w:w="9579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853FD7" w:rsidR="00FD050A" w:rsidP="00B0188A" w:rsidRDefault="00FD050A" w14:paraId="693CA729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56"/>
                <w:szCs w:val="56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52"/>
                <w:szCs w:val="52"/>
              </w:rPr>
              <w:t>moere.bdr@kirken.no</w:t>
            </w:r>
          </w:p>
        </w:tc>
      </w:tr>
      <w:tr w:rsidRPr="00853FD7" w:rsidR="00FD050A" w:rsidTr="0CA7DEBE" w14:paraId="60FB04EC" w14:textId="77777777">
        <w:trPr>
          <w:trHeight w:val="706"/>
        </w:trPr>
        <w:tc>
          <w:tcPr>
            <w:tcW w:w="9579" w:type="dxa"/>
            <w:gridSpan w:val="2"/>
            <w:shd w:val="clear" w:color="auto" w:fill="D9D9D9" w:themeFill="background1" w:themeFillShade="D9"/>
            <w:tcMar/>
            <w:vAlign w:val="center"/>
          </w:tcPr>
          <w:p w:rsidRPr="00853FD7" w:rsidR="00FD050A" w:rsidP="00B0188A" w:rsidRDefault="00FD050A" w14:paraId="4947C26F" w14:textId="4455B9FE">
            <w:pPr>
              <w:contextualSpacing/>
              <w:rPr>
                <w:rFonts w:ascii="Calibri Light" w:hAnsi="Calibri Light"/>
                <w:spacing w:val="-10"/>
                <w:kern w:val="28"/>
                <w:sz w:val="28"/>
                <w:szCs w:val="28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8"/>
                <w:szCs w:val="28"/>
                <w:lang w:val="nn-NO"/>
              </w:rPr>
              <w:t>RAPPORTSKJEMA FOR BRUK AV VEKSTMIDLAR  202</w:t>
            </w:r>
            <w:r>
              <w:rPr>
                <w:rFonts w:ascii="Calibri Light" w:hAnsi="Calibri Light"/>
                <w:spacing w:val="-10"/>
                <w:kern w:val="28"/>
                <w:sz w:val="28"/>
                <w:szCs w:val="28"/>
                <w:lang w:val="nn-NO"/>
              </w:rPr>
              <w:t>3</w:t>
            </w:r>
          </w:p>
        </w:tc>
      </w:tr>
      <w:tr w:rsidRPr="00853FD7" w:rsidR="00FD050A" w:rsidTr="0CA7DEBE" w14:paraId="1A225250" w14:textId="77777777">
        <w:trPr>
          <w:trHeight w:val="985"/>
        </w:trPr>
        <w:tc>
          <w:tcPr>
            <w:tcW w:w="9579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853FD7" w:rsidR="00FD050A" w:rsidP="00B0188A" w:rsidRDefault="00FD050A" w14:paraId="18F8C175" w14:textId="77777777">
            <w:pPr>
              <w:contextualSpacing/>
              <w:rPr>
                <w:rFonts w:ascii="Calibri Light" w:hAnsi="Calibri Light"/>
                <w:b/>
                <w:bCs/>
                <w:spacing w:val="-10"/>
                <w:kern w:val="28"/>
                <w:sz w:val="56"/>
                <w:szCs w:val="56"/>
                <w:lang w:val="nn-NO"/>
              </w:rPr>
            </w:pPr>
            <w:r w:rsidRPr="00853FD7">
              <w:rPr>
                <w:rFonts w:ascii="Calibri Light" w:hAnsi="Calibri Light"/>
                <w:b/>
                <w:bCs/>
                <w:spacing w:val="-10"/>
                <w:kern w:val="28"/>
                <w:sz w:val="28"/>
                <w:szCs w:val="28"/>
                <w:lang w:val="nn-NO"/>
              </w:rPr>
              <w:t>Svarfrist: 1 månad etter avslutta prosjekt og seinast innan 31. januar året etter tildeling</w:t>
            </w:r>
          </w:p>
        </w:tc>
      </w:tr>
      <w:tr w:rsidRPr="00853FD7" w:rsidR="00FD050A" w:rsidTr="0CA7DEBE" w14:paraId="23B62E75" w14:textId="77777777">
        <w:trPr>
          <w:trHeight w:val="417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31BC925E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Svardato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2A47E8AE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Pr="00853FD7" w:rsidR="00FD050A" w:rsidTr="0CA7DEBE" w14:paraId="15A9DB03" w14:textId="77777777"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1F2110C7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Ansvarlig organisasjon / institusjon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528D66B4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Pr="00853FD7" w:rsidR="00FD050A" w:rsidTr="0CA7DEBE" w14:paraId="5057B8EC" w14:textId="77777777">
        <w:trPr>
          <w:trHeight w:val="436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3043D0D7" w14:textId="77777777">
            <w:pPr>
              <w:contextualSpacing/>
              <w:rPr>
                <w:rFonts w:ascii="Calibri Light" w:hAnsi="Calibri Light" w:eastAsia="Arial Unicode MS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 w:eastAsia="Arial Unicode MS"/>
                <w:spacing w:val="-10"/>
                <w:kern w:val="28"/>
                <w:sz w:val="22"/>
                <w:szCs w:val="22"/>
                <w:lang w:val="nn-NO"/>
              </w:rPr>
              <w:t>Adresse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34AF9E46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Pr="00853FD7" w:rsidR="00FD050A" w:rsidTr="0CA7DEBE" w14:paraId="7056AA2F" w14:textId="77777777">
        <w:trPr>
          <w:trHeight w:val="400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505E193D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E-post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44FB1B64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Pr="00853FD7" w:rsidR="00FD050A" w:rsidTr="0CA7DEBE" w14:paraId="3C54EAE6" w14:textId="77777777">
        <w:trPr>
          <w:trHeight w:val="420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47CBCBA1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 xml:space="preserve">Tlf 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704FB162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Pr="00853FD7" w:rsidR="00FD050A" w:rsidTr="0CA7DEBE" w14:paraId="5AE23B29" w14:textId="77777777">
        <w:trPr>
          <w:trHeight w:val="412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20C43B6B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Prosjektnamn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232844C0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Pr="00853FD7" w:rsidR="00FD050A" w:rsidTr="0CA7DEBE" w14:paraId="342DB373" w14:textId="77777777">
        <w:trPr>
          <w:trHeight w:val="418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340483B0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Prosjektstad(ar)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2C3CD114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Pr="00853FD7" w:rsidR="00FD050A" w:rsidTr="0CA7DEBE" w14:paraId="74DE2FA3" w14:textId="77777777">
        <w:trPr>
          <w:trHeight w:val="423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584A0BAE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Prosjek</w:t>
            </w: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tleiar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2BAF084D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Pr="00853FD7" w:rsidR="00FD050A" w:rsidTr="0CA7DEBE" w14:paraId="2E1F2A2A" w14:textId="77777777">
        <w:trPr>
          <w:trHeight w:val="415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0AD66CDD" w14:textId="771D68D8">
            <w:pPr>
              <w:spacing/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 w:rsidR="600C176C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Satsingsområde</w:t>
            </w:r>
            <w:r w:rsidRPr="00853FD7" w:rsidR="045DEB25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-fokusområde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5F1B1C72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Pr="00853FD7" w:rsidR="00FD050A" w:rsidTr="0CA7DEBE" w14:paraId="1CF8E439" w14:textId="77777777">
        <w:trPr>
          <w:trHeight w:val="408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7CA1648C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Sum tilskot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569B4026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Pr="00853FD7" w:rsidR="00FD050A" w:rsidTr="0CA7DEBE" w14:paraId="14E7E055" w14:textId="77777777">
        <w:trPr>
          <w:trHeight w:val="977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13582033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Totale prosjekt-kostnadar (inkl. andre tilskot)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36D7EE90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Pr="00853FD7" w:rsidR="00FD050A" w:rsidTr="0CA7DEBE" w14:paraId="20E42E06" w14:textId="77777777">
        <w:trPr>
          <w:trHeight w:val="410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1E95E470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Tidsrom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77696211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Pr="00853FD7" w:rsidR="00FD050A" w:rsidTr="0CA7DEBE" w14:paraId="253F2212" w14:textId="77777777">
        <w:trPr>
          <w:trHeight w:val="719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6CC65BCB" w14:textId="2621555B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Har prosjektet  fått støtte</w:t>
            </w:r>
            <w:r w:rsidRPr="00853FD7" w:rsidR="3F8F5375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 xml:space="preserve"> frå </w:t>
            </w: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 xml:space="preserve"> </w:t>
            </w:r>
            <w:r w:rsidRPr="00853FD7" w:rsidR="694B73C3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 xml:space="preserve">vekstmiddelordninga </w:t>
            </w: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tidlegare?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10BC5CC1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Pr="00853FD7" w:rsidR="00FD050A" w:rsidTr="0CA7DEBE" w14:paraId="50596A62" w14:textId="77777777">
        <w:trPr>
          <w:trHeight w:val="416"/>
        </w:trPr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020ACABC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Målgruppe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731038A1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Pr="00853FD7" w:rsidR="00FD050A" w:rsidTr="0CA7DEBE" w14:paraId="455EDD2D" w14:textId="77777777"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1152FFC1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Evaluering og måloppnåing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382A53E6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  <w:p w:rsidRPr="00853FD7" w:rsidR="00FD050A" w:rsidP="00B0188A" w:rsidRDefault="00FD050A" w14:paraId="4AE16EA7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Pr="00853FD7" w:rsidR="00FD050A" w:rsidTr="0CA7DEBE" w14:paraId="534ADE2F" w14:textId="77777777">
        <w:tc>
          <w:tcPr>
            <w:tcW w:w="2830" w:type="dxa"/>
            <w:shd w:val="clear" w:color="auto" w:fill="E0E0E0"/>
            <w:tcMar/>
            <w:vAlign w:val="center"/>
          </w:tcPr>
          <w:p w:rsidRPr="00853FD7" w:rsidR="00FD050A" w:rsidP="00B0188A" w:rsidRDefault="00FD050A" w14:paraId="6357DF63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Overføringsverdi (kva prosjektet kan gi av ny innsikt og metodebruk)</w:t>
            </w: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3D21C337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Pr="00853FD7" w:rsidR="00FD050A" w:rsidTr="0CA7DEBE" w14:paraId="7A5FE218" w14:textId="77777777">
        <w:tc>
          <w:tcPr>
            <w:tcW w:w="2830" w:type="dxa"/>
            <w:shd w:val="clear" w:color="auto" w:fill="E0E0E0"/>
            <w:tcMar/>
          </w:tcPr>
          <w:p w:rsidRPr="00853FD7" w:rsidR="00FD050A" w:rsidP="00B0188A" w:rsidRDefault="00FD050A" w14:paraId="7A3A9CAB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Anna</w:t>
            </w:r>
          </w:p>
          <w:p w:rsidRPr="00853FD7" w:rsidR="00FD050A" w:rsidP="00B0188A" w:rsidRDefault="00FD050A" w14:paraId="35994608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6749" w:type="dxa"/>
            <w:shd w:val="clear" w:color="auto" w:fill="auto"/>
            <w:tcMar/>
          </w:tcPr>
          <w:p w:rsidRPr="00853FD7" w:rsidR="00FD050A" w:rsidP="00B0188A" w:rsidRDefault="00FD050A" w14:paraId="542068C3" w14:textId="77777777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</w:tbl>
    <w:p w:rsidRPr="00853FD7" w:rsidR="00FD050A" w:rsidP="00FD050A" w:rsidRDefault="00FD050A" w14:paraId="4B71AA14" w14:textId="77777777">
      <w:pPr>
        <w:rPr>
          <w:sz w:val="22"/>
          <w:szCs w:val="22"/>
        </w:rPr>
      </w:pPr>
    </w:p>
    <w:p w:rsidRPr="00853FD7" w:rsidR="00FD050A" w:rsidP="00FD050A" w:rsidRDefault="00FD050A" w14:paraId="6296A8BD" w14:textId="77777777">
      <w:pPr>
        <w:rPr>
          <w:b/>
          <w:bCs/>
          <w:sz w:val="22"/>
          <w:szCs w:val="22"/>
        </w:rPr>
      </w:pPr>
    </w:p>
    <w:p w:rsidRPr="00853FD7" w:rsidR="00FD050A" w:rsidP="00FD050A" w:rsidRDefault="00FD050A" w14:paraId="48D454F1" w14:textId="77777777">
      <w:pPr>
        <w:rPr>
          <w:b/>
          <w:bCs/>
          <w:sz w:val="22"/>
          <w:szCs w:val="22"/>
          <w:lang w:val="nn-NO"/>
        </w:rPr>
      </w:pPr>
      <w:r w:rsidRPr="00853FD7">
        <w:rPr>
          <w:b/>
          <w:bCs/>
          <w:sz w:val="22"/>
          <w:szCs w:val="22"/>
          <w:lang w:val="nn-NO"/>
        </w:rPr>
        <w:t>Rekneskap over bruk av midlane skal leggjast ved.</w:t>
      </w:r>
    </w:p>
    <w:p w:rsidRPr="00853FD7" w:rsidR="00FD050A" w:rsidP="00FD050A" w:rsidRDefault="00FD050A" w14:paraId="14CB8C2D" w14:textId="77777777">
      <w:pPr>
        <w:rPr>
          <w:sz w:val="22"/>
          <w:szCs w:val="22"/>
          <w:lang w:val="nn-NO"/>
        </w:rPr>
      </w:pPr>
    </w:p>
    <w:p w:rsidRPr="00853FD7" w:rsidR="00FD050A" w:rsidP="00FD050A" w:rsidRDefault="00FD050A" w14:paraId="5FCD6008" w14:textId="77777777">
      <w:pPr>
        <w:rPr>
          <w:sz w:val="22"/>
          <w:szCs w:val="22"/>
          <w:lang w:val="nn-NO"/>
        </w:rPr>
      </w:pPr>
    </w:p>
    <w:p w:rsidRPr="004B4F3B" w:rsidR="00FD050A" w:rsidP="00FD050A" w:rsidRDefault="00FD050A" w14:paraId="64E9E9E5" w14:textId="77777777">
      <w:pPr>
        <w:pStyle w:val="xl24"/>
        <w:spacing w:before="0" w:beforeAutospacing="0" w:after="0" w:afterAutospacing="0"/>
        <w:textAlignment w:val="auto"/>
        <w:rPr>
          <w:rFonts w:ascii="Times New Roman" w:hAnsi="Times New Roman" w:eastAsia="Times New Roman" w:cs="Times New Roman"/>
          <w:lang w:val="nn-NO"/>
        </w:rPr>
      </w:pPr>
    </w:p>
    <w:p w:rsidRPr="00FD050A" w:rsidR="00FD050A" w:rsidRDefault="00FD050A" w14:paraId="71ED5B83" w14:textId="77777777">
      <w:pPr>
        <w:rPr>
          <w:lang w:val="nn-NO"/>
        </w:rPr>
      </w:pPr>
    </w:p>
    <w:sectPr w:rsidRPr="00FD050A" w:rsidR="00FD050A">
      <w:pgSz w:w="11906" w:h="16838" w:orient="portrait"/>
      <w:pgMar w:top="1417" w:right="1417" w:bottom="141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0A"/>
    <w:rsid w:val="00B0188A"/>
    <w:rsid w:val="00FD050A"/>
    <w:rsid w:val="045DEB25"/>
    <w:rsid w:val="07B75BC0"/>
    <w:rsid w:val="0CA7DEBE"/>
    <w:rsid w:val="3F8F5375"/>
    <w:rsid w:val="600C176C"/>
    <w:rsid w:val="694B73C3"/>
    <w:rsid w:val="784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B30D"/>
  <w15:chartTrackingRefBased/>
  <w15:docId w15:val="{DE2D8EA9-76C1-43C2-86CE-5322FCAC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050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l24" w:customStyle="1">
    <w:name w:val="xl24"/>
    <w:basedOn w:val="Normal"/>
    <w:rsid w:val="00FD050A"/>
    <w:pP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5" ma:contentTypeDescription="Opprett et nytt dokument." ma:contentTypeScope="" ma:versionID="bc1ee2cd218450bf46b69726b1b1ec25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736ba6a23ae71199e646f4beb1e9730d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b2dbe5-878e-4917-a4d1-d88743547a79}" ma:internalName="TaxCatchAll" ma:showField="CatchAllData" ma:web="1316b714-5735-439c-b89c-7e5c1a9b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3e6a-03e3-4680-a250-e98ff57930c7">
      <Terms xmlns="http://schemas.microsoft.com/office/infopath/2007/PartnerControls"/>
    </lcf76f155ced4ddcb4097134ff3c332f>
    <TaxCatchAll xmlns="1316b714-5735-439c-b89c-7e5c1a9b95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A4A6E-F914-4BC3-88DA-D517A386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1A003-E474-44B1-A33A-1E91662C5652}">
  <ds:schemaRefs>
    <ds:schemaRef ds:uri="http://schemas.microsoft.com/office/2006/metadata/properties"/>
    <ds:schemaRef ds:uri="http://schemas.microsoft.com/office/infopath/2007/PartnerControls"/>
    <ds:schemaRef ds:uri="a3a63e6a-03e3-4680-a250-e98ff57930c7"/>
    <ds:schemaRef ds:uri="1316b714-5735-439c-b89c-7e5c1a9b95d8"/>
  </ds:schemaRefs>
</ds:datastoreItem>
</file>

<file path=customXml/itemProps3.xml><?xml version="1.0" encoding="utf-8"?>
<ds:datastoreItem xmlns:ds="http://schemas.openxmlformats.org/officeDocument/2006/customXml" ds:itemID="{C3D5B82D-06E3-40F0-BE2B-6E5239021B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Wangensteen</dc:creator>
  <cp:keywords/>
  <dc:description/>
  <cp:lastModifiedBy>Arvid Helle</cp:lastModifiedBy>
  <cp:revision>4</cp:revision>
  <dcterms:created xsi:type="dcterms:W3CDTF">2023-01-19T10:56:00Z</dcterms:created>
  <dcterms:modified xsi:type="dcterms:W3CDTF">2023-01-24T14:33:43Z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  <property fmtid="{D5CDD505-2E9C-101B-9397-08002B2CF9AE}" pid="3" name="MediaServiceImageTags">
    <vt:lpwstr/>
  </property>
</Properties>
</file>