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3A" w:rsidRPr="00D55478" w:rsidRDefault="00FE672B" w:rsidP="00FE672B">
      <w:pPr>
        <w:spacing w:line="276" w:lineRule="auto"/>
        <w:rPr>
          <w:rFonts w:ascii="Book Antiqua" w:hAnsi="Book Antiqua"/>
          <w:sz w:val="24"/>
          <w:szCs w:val="24"/>
        </w:rPr>
      </w:pPr>
      <w:r w:rsidRPr="00D55478">
        <w:rPr>
          <w:rFonts w:ascii="Book Antiqua" w:hAnsi="Book Antiqua"/>
          <w:sz w:val="24"/>
          <w:szCs w:val="24"/>
        </w:rPr>
        <w:t>I år feirer vi gudstjeneste her</w:t>
      </w:r>
      <w:r w:rsidR="00C45125" w:rsidRPr="00D55478">
        <w:rPr>
          <w:rFonts w:ascii="Book Antiqua" w:hAnsi="Book Antiqua"/>
          <w:sz w:val="24"/>
          <w:szCs w:val="24"/>
        </w:rPr>
        <w:t>, under åpen himmel</w:t>
      </w:r>
      <w:r w:rsidR="009E763A" w:rsidRPr="00D55478">
        <w:rPr>
          <w:rFonts w:ascii="Book Antiqua" w:hAnsi="Book Antiqua"/>
          <w:sz w:val="24"/>
          <w:szCs w:val="24"/>
        </w:rPr>
        <w:t xml:space="preserve">. </w:t>
      </w:r>
    </w:p>
    <w:p w:rsidR="009E763A" w:rsidRPr="00D55478" w:rsidRDefault="009E763A" w:rsidP="00FE672B">
      <w:pPr>
        <w:spacing w:line="276" w:lineRule="auto"/>
        <w:rPr>
          <w:rFonts w:ascii="Book Antiqua" w:hAnsi="Book Antiqua"/>
          <w:sz w:val="24"/>
          <w:szCs w:val="24"/>
        </w:rPr>
      </w:pPr>
    </w:p>
    <w:p w:rsidR="00FE672B" w:rsidRPr="00D55478" w:rsidRDefault="00C45125" w:rsidP="00FE672B">
      <w:pPr>
        <w:spacing w:line="276" w:lineRule="auto"/>
        <w:rPr>
          <w:rFonts w:ascii="Book Antiqua" w:hAnsi="Book Antiqua"/>
          <w:sz w:val="24"/>
          <w:szCs w:val="24"/>
        </w:rPr>
      </w:pPr>
      <w:r w:rsidRPr="00D55478">
        <w:rPr>
          <w:rFonts w:ascii="Book Antiqua" w:hAnsi="Book Antiqua"/>
          <w:sz w:val="24"/>
          <w:szCs w:val="24"/>
        </w:rPr>
        <w:t xml:space="preserve">Vi </w:t>
      </w:r>
      <w:r w:rsidR="00FE672B" w:rsidRPr="00D55478">
        <w:rPr>
          <w:rFonts w:ascii="Book Antiqua" w:hAnsi="Book Antiqua"/>
          <w:sz w:val="24"/>
          <w:szCs w:val="24"/>
        </w:rPr>
        <w:t xml:space="preserve">åpner rommet og feirer gudstjeneste ute, her i </w:t>
      </w:r>
      <w:proofErr w:type="gramStart"/>
      <w:r w:rsidR="00FE672B" w:rsidRPr="00D55478">
        <w:rPr>
          <w:rFonts w:ascii="Book Antiqua" w:hAnsi="Book Antiqua"/>
          <w:sz w:val="24"/>
          <w:szCs w:val="24"/>
        </w:rPr>
        <w:t>amfiet,</w:t>
      </w:r>
      <w:r w:rsidR="009E763A" w:rsidRPr="00D55478">
        <w:rPr>
          <w:rFonts w:ascii="Book Antiqua" w:hAnsi="Book Antiqua"/>
          <w:sz w:val="24"/>
          <w:szCs w:val="24"/>
        </w:rPr>
        <w:t xml:space="preserve"> </w:t>
      </w:r>
      <w:r w:rsidR="00FE672B" w:rsidRPr="00D55478">
        <w:rPr>
          <w:rFonts w:ascii="Book Antiqua" w:hAnsi="Book Antiqua"/>
          <w:sz w:val="24"/>
          <w:szCs w:val="24"/>
        </w:rPr>
        <w:t xml:space="preserve"> -</w:t>
      </w:r>
      <w:proofErr w:type="gramEnd"/>
      <w:r w:rsidR="00FE672B" w:rsidRPr="00D55478">
        <w:rPr>
          <w:rFonts w:ascii="Book Antiqua" w:hAnsi="Book Antiqua"/>
          <w:sz w:val="24"/>
          <w:szCs w:val="24"/>
        </w:rPr>
        <w:t xml:space="preserve"> dette ute-teateret som er så tett knyttet til </w:t>
      </w:r>
      <w:proofErr w:type="spellStart"/>
      <w:r w:rsidR="00FE672B" w:rsidRPr="00D55478">
        <w:rPr>
          <w:rFonts w:ascii="Book Antiqua" w:hAnsi="Book Antiqua"/>
          <w:sz w:val="24"/>
          <w:szCs w:val="24"/>
        </w:rPr>
        <w:t>spelet</w:t>
      </w:r>
      <w:proofErr w:type="spellEnd"/>
      <w:r w:rsidR="00FE672B" w:rsidRPr="00D55478">
        <w:rPr>
          <w:rFonts w:ascii="Book Antiqua" w:hAnsi="Book Antiqua"/>
          <w:sz w:val="24"/>
          <w:szCs w:val="24"/>
        </w:rPr>
        <w:t>, og til den snart tusenårige historien som utspiller seg her, hver eneste sommer gjennom</w:t>
      </w:r>
      <w:r w:rsidRPr="00D55478">
        <w:rPr>
          <w:rFonts w:ascii="Book Antiqua" w:hAnsi="Book Antiqua"/>
          <w:sz w:val="24"/>
          <w:szCs w:val="24"/>
        </w:rPr>
        <w:t xml:space="preserve"> </w:t>
      </w:r>
      <w:proofErr w:type="spellStart"/>
      <w:r w:rsidRPr="00D55478">
        <w:rPr>
          <w:rFonts w:ascii="Book Antiqua" w:hAnsi="Book Antiqua"/>
          <w:sz w:val="24"/>
          <w:szCs w:val="24"/>
        </w:rPr>
        <w:t>spelet</w:t>
      </w:r>
      <w:proofErr w:type="spellEnd"/>
      <w:r w:rsidRPr="00D55478">
        <w:rPr>
          <w:rFonts w:ascii="Book Antiqua" w:hAnsi="Book Antiqua"/>
          <w:sz w:val="24"/>
          <w:szCs w:val="24"/>
        </w:rPr>
        <w:t xml:space="preserve">. Det er et sterkt sted å feire gudstjeneste, og jeg syns det er hyggelig å kunne bidra til at amfiet ikke står helt tomt i år. </w:t>
      </w:r>
      <w:r w:rsidR="009E763A" w:rsidRPr="00D55478">
        <w:rPr>
          <w:rFonts w:ascii="Book Antiqua" w:hAnsi="Book Antiqua"/>
          <w:sz w:val="24"/>
          <w:szCs w:val="24"/>
        </w:rPr>
        <w:t xml:space="preserve"> Vi er her for at så mange som mulig skal kunne delta når vi må sitte på avstand. </w:t>
      </w:r>
    </w:p>
    <w:p w:rsidR="009E763A" w:rsidRPr="00D55478" w:rsidRDefault="009E763A" w:rsidP="00FE672B">
      <w:pPr>
        <w:spacing w:line="276" w:lineRule="auto"/>
        <w:rPr>
          <w:rFonts w:ascii="Book Antiqua" w:hAnsi="Book Antiqua"/>
          <w:sz w:val="24"/>
          <w:szCs w:val="24"/>
        </w:rPr>
      </w:pPr>
    </w:p>
    <w:p w:rsidR="00C45125" w:rsidRPr="00D55478" w:rsidRDefault="00C45125" w:rsidP="003D1340">
      <w:pPr>
        <w:spacing w:line="276" w:lineRule="auto"/>
        <w:rPr>
          <w:rFonts w:ascii="Book Antiqua" w:hAnsi="Book Antiqua"/>
          <w:sz w:val="24"/>
          <w:szCs w:val="24"/>
        </w:rPr>
      </w:pPr>
      <w:r w:rsidRPr="00D55478">
        <w:rPr>
          <w:rFonts w:ascii="Book Antiqua" w:hAnsi="Book Antiqua"/>
          <w:sz w:val="24"/>
          <w:szCs w:val="24"/>
        </w:rPr>
        <w:t xml:space="preserve">Takk til alle dere som har vært med og </w:t>
      </w:r>
      <w:r w:rsidR="00E86B7B" w:rsidRPr="00D55478">
        <w:rPr>
          <w:rFonts w:ascii="Book Antiqua" w:hAnsi="Book Antiqua"/>
          <w:sz w:val="24"/>
          <w:szCs w:val="24"/>
        </w:rPr>
        <w:t xml:space="preserve">lagt til rette </w:t>
      </w:r>
      <w:r w:rsidRPr="00D55478">
        <w:rPr>
          <w:rFonts w:ascii="Book Antiqua" w:hAnsi="Book Antiqua"/>
          <w:sz w:val="24"/>
          <w:szCs w:val="24"/>
        </w:rPr>
        <w:t>for at vi skal ku</w:t>
      </w:r>
      <w:r w:rsidR="00E86B7B" w:rsidRPr="00D55478">
        <w:rPr>
          <w:rFonts w:ascii="Book Antiqua" w:hAnsi="Book Antiqua"/>
          <w:sz w:val="24"/>
          <w:szCs w:val="24"/>
        </w:rPr>
        <w:t xml:space="preserve">nne feire gudstjeneste her i år. </w:t>
      </w:r>
      <w:r w:rsidRPr="00D55478">
        <w:rPr>
          <w:rFonts w:ascii="Book Antiqua" w:hAnsi="Book Antiqua"/>
          <w:sz w:val="24"/>
          <w:szCs w:val="24"/>
        </w:rPr>
        <w:t xml:space="preserve"> Det er ei glede å ha med koret og være sammen med dere i gudstjenesten i år også. </w:t>
      </w:r>
    </w:p>
    <w:p w:rsidR="00C45125" w:rsidRPr="00D55478" w:rsidRDefault="00C45125" w:rsidP="003D1340">
      <w:pPr>
        <w:spacing w:line="276" w:lineRule="auto"/>
        <w:rPr>
          <w:rFonts w:ascii="Book Antiqua" w:hAnsi="Book Antiqua"/>
          <w:sz w:val="24"/>
          <w:szCs w:val="24"/>
        </w:rPr>
      </w:pPr>
    </w:p>
    <w:p w:rsidR="00E86B7B" w:rsidRPr="00D55478" w:rsidRDefault="00E86B7B" w:rsidP="003D1340">
      <w:pPr>
        <w:spacing w:line="276" w:lineRule="auto"/>
        <w:rPr>
          <w:rFonts w:ascii="Book Antiqua" w:hAnsi="Book Antiqua"/>
          <w:sz w:val="24"/>
          <w:szCs w:val="24"/>
        </w:rPr>
      </w:pPr>
    </w:p>
    <w:p w:rsidR="00E86B7B" w:rsidRPr="00D55478" w:rsidRDefault="00E86B7B" w:rsidP="003D1340">
      <w:pPr>
        <w:spacing w:line="276" w:lineRule="auto"/>
        <w:rPr>
          <w:rFonts w:ascii="Book Antiqua" w:hAnsi="Book Antiqua"/>
          <w:sz w:val="24"/>
          <w:szCs w:val="24"/>
        </w:rPr>
      </w:pPr>
    </w:p>
    <w:p w:rsidR="00E86B7B" w:rsidRPr="00D55478" w:rsidRDefault="00E86B7B" w:rsidP="003D1340">
      <w:pPr>
        <w:spacing w:line="276" w:lineRule="auto"/>
        <w:rPr>
          <w:rFonts w:ascii="Book Antiqua" w:hAnsi="Book Antiqua"/>
          <w:sz w:val="24"/>
          <w:szCs w:val="24"/>
        </w:rPr>
      </w:pPr>
      <w:r w:rsidRPr="00D55478">
        <w:rPr>
          <w:rFonts w:ascii="Book Antiqua" w:hAnsi="Book Antiqua"/>
          <w:sz w:val="24"/>
          <w:szCs w:val="24"/>
        </w:rPr>
        <w:t>Olsok 2020</w:t>
      </w:r>
    </w:p>
    <w:p w:rsidR="00B07C19" w:rsidRPr="00D55478" w:rsidRDefault="00E86B7B" w:rsidP="003D1340">
      <w:pPr>
        <w:spacing w:line="276" w:lineRule="auto"/>
        <w:rPr>
          <w:rFonts w:ascii="Book Antiqua" w:hAnsi="Book Antiqua"/>
          <w:sz w:val="24"/>
          <w:szCs w:val="24"/>
        </w:rPr>
      </w:pPr>
      <w:r w:rsidRPr="00D55478">
        <w:rPr>
          <w:rFonts w:ascii="Book Antiqua" w:hAnsi="Book Antiqua"/>
          <w:sz w:val="24"/>
          <w:szCs w:val="24"/>
        </w:rPr>
        <w:t>Johannes 12, 24-26</w:t>
      </w:r>
    </w:p>
    <w:p w:rsidR="00E86B7B" w:rsidRPr="00D55478" w:rsidRDefault="00E86B7B" w:rsidP="003D1340">
      <w:pPr>
        <w:spacing w:line="276" w:lineRule="auto"/>
        <w:rPr>
          <w:rFonts w:ascii="Book Antiqua" w:hAnsi="Book Antiqua"/>
          <w:sz w:val="24"/>
          <w:szCs w:val="24"/>
        </w:rPr>
      </w:pPr>
      <w:r w:rsidRPr="00D55478">
        <w:rPr>
          <w:rFonts w:ascii="Book Antiqua" w:hAnsi="Book Antiqua"/>
          <w:sz w:val="24"/>
          <w:szCs w:val="24"/>
        </w:rPr>
        <w:t>Stiklestad</w:t>
      </w:r>
    </w:p>
    <w:p w:rsidR="00FE672B" w:rsidRPr="00D55478" w:rsidRDefault="00FE672B" w:rsidP="003D1340">
      <w:pPr>
        <w:spacing w:line="276" w:lineRule="auto"/>
        <w:rPr>
          <w:rFonts w:ascii="Book Antiqua" w:hAnsi="Book Antiqua"/>
          <w:sz w:val="24"/>
          <w:szCs w:val="24"/>
        </w:rPr>
      </w:pPr>
    </w:p>
    <w:p w:rsidR="00E86B7B" w:rsidRPr="00D55478" w:rsidRDefault="00FE672B" w:rsidP="00FE672B">
      <w:pPr>
        <w:spacing w:line="276" w:lineRule="auto"/>
        <w:rPr>
          <w:rFonts w:ascii="Book Antiqua" w:hAnsi="Book Antiqua"/>
          <w:sz w:val="24"/>
          <w:szCs w:val="24"/>
        </w:rPr>
      </w:pPr>
      <w:r w:rsidRPr="00D55478">
        <w:rPr>
          <w:rFonts w:ascii="Book Antiqua" w:hAnsi="Book Antiqua"/>
          <w:sz w:val="24"/>
          <w:szCs w:val="24"/>
        </w:rPr>
        <w:t xml:space="preserve">Hva er hvetekornets </w:t>
      </w:r>
      <w:proofErr w:type="gramStart"/>
      <w:r w:rsidRPr="00D55478">
        <w:rPr>
          <w:rFonts w:ascii="Book Antiqua" w:hAnsi="Book Antiqua"/>
          <w:sz w:val="24"/>
          <w:szCs w:val="24"/>
        </w:rPr>
        <w:t>lov ?</w:t>
      </w:r>
      <w:proofErr w:type="gramEnd"/>
      <w:r w:rsidRPr="00D55478">
        <w:rPr>
          <w:rFonts w:ascii="Book Antiqua" w:hAnsi="Book Antiqua"/>
          <w:sz w:val="24"/>
          <w:szCs w:val="24"/>
        </w:rPr>
        <w:t xml:space="preserve"> </w:t>
      </w:r>
    </w:p>
    <w:p w:rsidR="00FE672B" w:rsidRPr="00D55478" w:rsidRDefault="00FE672B" w:rsidP="00FE672B">
      <w:pPr>
        <w:spacing w:line="276" w:lineRule="auto"/>
        <w:rPr>
          <w:rFonts w:ascii="Book Antiqua" w:hAnsi="Book Antiqua"/>
          <w:sz w:val="24"/>
          <w:szCs w:val="24"/>
        </w:rPr>
      </w:pPr>
      <w:r w:rsidRPr="00D55478">
        <w:rPr>
          <w:rFonts w:ascii="Book Antiqua" w:hAnsi="Book Antiqua"/>
          <w:sz w:val="24"/>
          <w:szCs w:val="24"/>
        </w:rPr>
        <w:t xml:space="preserve">Her ligger det en dyp hemmelighet. </w:t>
      </w:r>
    </w:p>
    <w:p w:rsidR="00FE672B" w:rsidRPr="00D55478" w:rsidRDefault="00FE672B" w:rsidP="00FE672B">
      <w:pPr>
        <w:spacing w:line="276" w:lineRule="auto"/>
        <w:rPr>
          <w:rFonts w:ascii="Book Antiqua" w:hAnsi="Book Antiqua"/>
          <w:sz w:val="24"/>
          <w:szCs w:val="24"/>
        </w:rPr>
      </w:pPr>
      <w:r w:rsidRPr="00D55478">
        <w:rPr>
          <w:rFonts w:ascii="Book Antiqua" w:hAnsi="Book Antiqua"/>
          <w:sz w:val="24"/>
          <w:szCs w:val="24"/>
        </w:rPr>
        <w:t xml:space="preserve">Livets mysterium, livets kraft oppstår fordi at noe dør og går til grunne. </w:t>
      </w:r>
      <w:r w:rsidR="00E86B7B" w:rsidRPr="00D55478">
        <w:rPr>
          <w:rFonts w:ascii="Book Antiqua" w:hAnsi="Book Antiqua"/>
          <w:sz w:val="24"/>
          <w:szCs w:val="24"/>
        </w:rPr>
        <w:t>Skapelsens mysterium</w:t>
      </w:r>
      <w:r w:rsidRPr="00D55478">
        <w:rPr>
          <w:rFonts w:ascii="Book Antiqua" w:hAnsi="Book Antiqua"/>
          <w:sz w:val="24"/>
          <w:szCs w:val="24"/>
        </w:rPr>
        <w:t xml:space="preserve"> gjentar seg på markene rundt oss hvert år –</w:t>
      </w:r>
      <w:r w:rsidR="00C45125" w:rsidRPr="00D55478">
        <w:rPr>
          <w:rFonts w:ascii="Book Antiqua" w:hAnsi="Book Antiqua"/>
          <w:sz w:val="24"/>
          <w:szCs w:val="24"/>
        </w:rPr>
        <w:t xml:space="preserve"> men</w:t>
      </w:r>
      <w:r w:rsidRPr="00D55478">
        <w:rPr>
          <w:rFonts w:ascii="Book Antiqua" w:hAnsi="Book Antiqua"/>
          <w:sz w:val="24"/>
          <w:szCs w:val="24"/>
        </w:rPr>
        <w:t xml:space="preserve"> hva er det som </w:t>
      </w:r>
      <w:r w:rsidRPr="00D55478">
        <w:rPr>
          <w:rFonts w:ascii="Book Antiqua" w:hAnsi="Book Antiqua"/>
          <w:i/>
          <w:sz w:val="24"/>
          <w:szCs w:val="24"/>
        </w:rPr>
        <w:t xml:space="preserve">skjer </w:t>
      </w:r>
      <w:r w:rsidR="00A84BA6">
        <w:rPr>
          <w:rFonts w:ascii="Book Antiqua" w:hAnsi="Book Antiqua"/>
          <w:sz w:val="24"/>
          <w:szCs w:val="24"/>
        </w:rPr>
        <w:t>når kornet spirer</w:t>
      </w:r>
      <w:r w:rsidRPr="00D55478">
        <w:rPr>
          <w:rFonts w:ascii="Book Antiqua" w:hAnsi="Book Antiqua"/>
          <w:sz w:val="24"/>
          <w:szCs w:val="24"/>
        </w:rPr>
        <w:t xml:space="preserve">? Hvordan går det for seg – </w:t>
      </w:r>
      <w:r w:rsidR="00E86B7B" w:rsidRPr="00D55478">
        <w:rPr>
          <w:rFonts w:ascii="Book Antiqua" w:hAnsi="Book Antiqua"/>
          <w:sz w:val="24"/>
          <w:szCs w:val="24"/>
        </w:rPr>
        <w:t>hva</w:t>
      </w:r>
      <w:r w:rsidR="00C45125" w:rsidRPr="00D55478">
        <w:rPr>
          <w:rFonts w:ascii="Book Antiqua" w:hAnsi="Book Antiqua"/>
          <w:sz w:val="24"/>
          <w:szCs w:val="24"/>
        </w:rPr>
        <w:t xml:space="preserve"> skjer i jordas mørke når kornet spirer? H</w:t>
      </w:r>
      <w:r w:rsidRPr="00D55478">
        <w:rPr>
          <w:rFonts w:ascii="Book Antiqua" w:hAnsi="Book Antiqua"/>
          <w:sz w:val="24"/>
          <w:szCs w:val="24"/>
        </w:rPr>
        <w:t>vilke krefter er det som utspiller seg under jor</w:t>
      </w:r>
      <w:r w:rsidR="00C45125" w:rsidRPr="00D55478">
        <w:rPr>
          <w:rFonts w:ascii="Book Antiqua" w:hAnsi="Book Antiqua"/>
          <w:sz w:val="24"/>
          <w:szCs w:val="24"/>
        </w:rPr>
        <w:t>das overflate – hvert eneste år</w:t>
      </w:r>
      <w:r w:rsidRPr="00D55478">
        <w:rPr>
          <w:rFonts w:ascii="Book Antiqua" w:hAnsi="Book Antiqua"/>
          <w:sz w:val="24"/>
          <w:szCs w:val="24"/>
        </w:rPr>
        <w:t xml:space="preserve">? Livets mysterium, livets kraft.  </w:t>
      </w:r>
    </w:p>
    <w:p w:rsidR="00C45125" w:rsidRPr="00D55478" w:rsidRDefault="00C45125" w:rsidP="003D1340">
      <w:pPr>
        <w:spacing w:line="276" w:lineRule="auto"/>
        <w:rPr>
          <w:rFonts w:ascii="Book Antiqua" w:hAnsi="Book Antiqua"/>
          <w:sz w:val="24"/>
          <w:szCs w:val="24"/>
        </w:rPr>
      </w:pPr>
    </w:p>
    <w:p w:rsidR="00C45125" w:rsidRPr="00D55478" w:rsidRDefault="00C45125" w:rsidP="00C45125">
      <w:pPr>
        <w:spacing w:line="276" w:lineRule="auto"/>
        <w:rPr>
          <w:rFonts w:ascii="Book Antiqua" w:hAnsi="Book Antiqua"/>
          <w:sz w:val="24"/>
          <w:szCs w:val="24"/>
        </w:rPr>
      </w:pPr>
      <w:r w:rsidRPr="00D55478">
        <w:rPr>
          <w:rFonts w:ascii="Book Antiqua" w:hAnsi="Book Antiqua"/>
          <w:sz w:val="24"/>
          <w:szCs w:val="24"/>
        </w:rPr>
        <w:t xml:space="preserve">Hvis ikke hvetekornet faller i jorden og </w:t>
      </w:r>
      <w:proofErr w:type="gramStart"/>
      <w:r w:rsidRPr="00D55478">
        <w:rPr>
          <w:rFonts w:ascii="Book Antiqua" w:hAnsi="Book Antiqua"/>
          <w:sz w:val="24"/>
          <w:szCs w:val="24"/>
        </w:rPr>
        <w:t>dør…</w:t>
      </w:r>
      <w:proofErr w:type="gramEnd"/>
    </w:p>
    <w:p w:rsidR="0035117A" w:rsidRPr="00D55478" w:rsidRDefault="0035117A" w:rsidP="003D1340">
      <w:pPr>
        <w:spacing w:line="276" w:lineRule="auto"/>
        <w:rPr>
          <w:rFonts w:ascii="Book Antiqua" w:hAnsi="Book Antiqua"/>
          <w:sz w:val="24"/>
          <w:szCs w:val="24"/>
        </w:rPr>
      </w:pPr>
      <w:r w:rsidRPr="00D55478">
        <w:rPr>
          <w:rFonts w:ascii="Book Antiqua" w:hAnsi="Book Antiqua"/>
          <w:sz w:val="24"/>
          <w:szCs w:val="24"/>
        </w:rPr>
        <w:t xml:space="preserve">Kan ett menneskes død gjøre en forandring?   </w:t>
      </w:r>
    </w:p>
    <w:p w:rsidR="0035117A" w:rsidRPr="00D55478" w:rsidRDefault="0035117A" w:rsidP="003D1340">
      <w:pPr>
        <w:spacing w:line="276" w:lineRule="auto"/>
        <w:rPr>
          <w:rFonts w:ascii="Book Antiqua" w:hAnsi="Book Antiqua"/>
          <w:sz w:val="24"/>
          <w:szCs w:val="24"/>
        </w:rPr>
      </w:pPr>
      <w:r w:rsidRPr="00D55478">
        <w:rPr>
          <w:rFonts w:ascii="Book Antiqua" w:hAnsi="Book Antiqua"/>
          <w:sz w:val="24"/>
          <w:szCs w:val="24"/>
        </w:rPr>
        <w:t xml:space="preserve">Disse </w:t>
      </w:r>
      <w:proofErr w:type="spellStart"/>
      <w:r w:rsidR="00E86B7B" w:rsidRPr="00D55478">
        <w:rPr>
          <w:rFonts w:ascii="Book Antiqua" w:hAnsi="Book Antiqua"/>
          <w:sz w:val="24"/>
          <w:szCs w:val="24"/>
        </w:rPr>
        <w:t>innholdsfylte</w:t>
      </w:r>
      <w:proofErr w:type="spellEnd"/>
      <w:r w:rsidR="00E86B7B" w:rsidRPr="00D55478">
        <w:rPr>
          <w:rFonts w:ascii="Book Antiqua" w:hAnsi="Book Antiqua"/>
          <w:sz w:val="24"/>
          <w:szCs w:val="24"/>
        </w:rPr>
        <w:t xml:space="preserve"> </w:t>
      </w:r>
      <w:r w:rsidRPr="00D55478">
        <w:rPr>
          <w:rFonts w:ascii="Book Antiqua" w:hAnsi="Book Antiqua"/>
          <w:sz w:val="24"/>
          <w:szCs w:val="24"/>
        </w:rPr>
        <w:t xml:space="preserve">og mektige ordene har vi fått plassert på Olsok. </w:t>
      </w:r>
    </w:p>
    <w:p w:rsidR="00E17A6D" w:rsidRPr="00D55478" w:rsidRDefault="00E17A6D" w:rsidP="003D1340">
      <w:pPr>
        <w:spacing w:line="276" w:lineRule="auto"/>
        <w:rPr>
          <w:rFonts w:ascii="Book Antiqua" w:hAnsi="Book Antiqua"/>
          <w:sz w:val="24"/>
          <w:szCs w:val="24"/>
        </w:rPr>
      </w:pPr>
    </w:p>
    <w:p w:rsidR="00E17A6D" w:rsidRPr="00D55478" w:rsidRDefault="0035117A" w:rsidP="003D1340">
      <w:pPr>
        <w:spacing w:line="276" w:lineRule="auto"/>
        <w:jc w:val="both"/>
        <w:rPr>
          <w:rFonts w:ascii="Book Antiqua" w:hAnsi="Book Antiqua"/>
          <w:sz w:val="24"/>
          <w:szCs w:val="24"/>
        </w:rPr>
      </w:pPr>
      <w:r w:rsidRPr="00D55478">
        <w:rPr>
          <w:rFonts w:ascii="Book Antiqua" w:hAnsi="Book Antiqua"/>
          <w:sz w:val="24"/>
          <w:szCs w:val="24"/>
        </w:rPr>
        <w:t xml:space="preserve"> </w:t>
      </w:r>
      <w:r w:rsidR="001E1C68" w:rsidRPr="00D55478">
        <w:rPr>
          <w:rFonts w:ascii="Book Antiqua" w:hAnsi="Book Antiqua"/>
          <w:sz w:val="24"/>
          <w:szCs w:val="24"/>
        </w:rPr>
        <w:t>«</w:t>
      </w:r>
      <w:r w:rsidR="00E17A6D" w:rsidRPr="00D55478">
        <w:rPr>
          <w:rFonts w:ascii="Book Antiqua" w:hAnsi="Book Antiqua"/>
          <w:sz w:val="24"/>
          <w:szCs w:val="24"/>
        </w:rPr>
        <w:t>Timen er kommet!</w:t>
      </w:r>
      <w:r w:rsidR="001E1C68" w:rsidRPr="00D55478">
        <w:rPr>
          <w:rFonts w:ascii="Book Antiqua" w:hAnsi="Book Antiqua"/>
          <w:sz w:val="24"/>
          <w:szCs w:val="24"/>
        </w:rPr>
        <w:t xml:space="preserve">» Hva har skjedd? </w:t>
      </w:r>
    </w:p>
    <w:p w:rsidR="0035117A" w:rsidRPr="00D55478" w:rsidRDefault="0035117A" w:rsidP="003D1340">
      <w:pPr>
        <w:spacing w:line="276" w:lineRule="auto"/>
        <w:jc w:val="both"/>
        <w:rPr>
          <w:rFonts w:ascii="Book Antiqua" w:hAnsi="Book Antiqua"/>
          <w:sz w:val="24"/>
          <w:szCs w:val="24"/>
        </w:rPr>
      </w:pPr>
      <w:r w:rsidRPr="00D55478">
        <w:rPr>
          <w:rFonts w:ascii="Book Antiqua" w:hAnsi="Book Antiqua"/>
          <w:sz w:val="24"/>
          <w:szCs w:val="24"/>
        </w:rPr>
        <w:t xml:space="preserve">Hva har skjedd som gjør at Jesus sier slik han gjør? Som ofte ellers: svaret ligger i kantene: å få en sånn liten tekstfortelling som dette er litt som å løse kryssord: du må fortsette i feltene </w:t>
      </w:r>
      <w:r w:rsidRPr="00D55478">
        <w:rPr>
          <w:rFonts w:ascii="Book Antiqua" w:hAnsi="Book Antiqua"/>
          <w:i/>
          <w:sz w:val="24"/>
          <w:szCs w:val="24"/>
        </w:rPr>
        <w:t>rundt</w:t>
      </w:r>
      <w:r w:rsidRPr="00D55478">
        <w:rPr>
          <w:rFonts w:ascii="Book Antiqua" w:hAnsi="Book Antiqua"/>
          <w:sz w:val="24"/>
          <w:szCs w:val="24"/>
        </w:rPr>
        <w:t xml:space="preserve"> for å finne sammenhengen.  </w:t>
      </w:r>
    </w:p>
    <w:p w:rsidR="0035117A" w:rsidRPr="00D55478" w:rsidRDefault="0035117A" w:rsidP="003D1340">
      <w:pPr>
        <w:spacing w:line="276" w:lineRule="auto"/>
        <w:rPr>
          <w:rFonts w:ascii="Book Antiqua" w:hAnsi="Book Antiqua"/>
          <w:sz w:val="24"/>
          <w:szCs w:val="24"/>
        </w:rPr>
      </w:pPr>
      <w:r w:rsidRPr="00D55478">
        <w:rPr>
          <w:rFonts w:ascii="Book Antiqua" w:hAnsi="Book Antiqua"/>
          <w:sz w:val="24"/>
          <w:szCs w:val="24"/>
        </w:rPr>
        <w:t xml:space="preserve">Jesus sitt utbrudd om at tida er moden, og om hvetekornet som dør kommer etter at noen grekere har spurt om å møte Jesus: </w:t>
      </w:r>
      <w:r w:rsidR="00A84BA6">
        <w:rPr>
          <w:rFonts w:ascii="Book Antiqua" w:hAnsi="Book Antiqua"/>
          <w:sz w:val="24"/>
          <w:szCs w:val="24"/>
        </w:rPr>
        <w:t>det er vendepunktet</w:t>
      </w:r>
      <w:r w:rsidRPr="00D55478">
        <w:rPr>
          <w:rFonts w:ascii="Book Antiqua" w:hAnsi="Book Antiqua"/>
          <w:sz w:val="24"/>
          <w:szCs w:val="24"/>
        </w:rPr>
        <w:t xml:space="preserve">!! Det kom noen grekere og ba Filip og Andreas om de ikke kunne ordne det slik at de kunne treffe Jesus. Grekerne, utlendinger, pr definisjon ikke verdig til å komme lenger inn i tempelet enn til hedningenes og kvinnenes forgårder. De hadde søkt og funnet Gud, nå var de i Jerusalem som pilgrimer til påske. Troende med en annen etnisk tilhørighet. De vil så gjerne møte Jesus.  Jesus ser </w:t>
      </w:r>
      <w:r w:rsidRPr="00D55478">
        <w:rPr>
          <w:rFonts w:ascii="Book Antiqua" w:hAnsi="Book Antiqua"/>
          <w:sz w:val="24"/>
          <w:szCs w:val="24"/>
        </w:rPr>
        <w:lastRenderedPageBreak/>
        <w:t>hva som bor i dem, - og det er da at utbr</w:t>
      </w:r>
      <w:r w:rsidR="00A84BA6">
        <w:rPr>
          <w:rFonts w:ascii="Book Antiqua" w:hAnsi="Book Antiqua"/>
          <w:sz w:val="24"/>
          <w:szCs w:val="24"/>
        </w:rPr>
        <w:t>uddet kommer: «Timen er kommet»</w:t>
      </w:r>
      <w:r w:rsidRPr="00D55478">
        <w:rPr>
          <w:rFonts w:ascii="Book Antiqua" w:hAnsi="Book Antiqua"/>
          <w:sz w:val="24"/>
          <w:szCs w:val="24"/>
        </w:rPr>
        <w:t xml:space="preserve">. Det er nå Menneskesønnen skal forherliges.  </w:t>
      </w:r>
    </w:p>
    <w:p w:rsidR="0035117A" w:rsidRPr="00D55478" w:rsidRDefault="009E763A" w:rsidP="003D1340">
      <w:pPr>
        <w:spacing w:line="276" w:lineRule="auto"/>
        <w:rPr>
          <w:rFonts w:ascii="Book Antiqua" w:hAnsi="Book Antiqua"/>
          <w:sz w:val="24"/>
          <w:szCs w:val="24"/>
        </w:rPr>
      </w:pPr>
      <w:r w:rsidRPr="00D55478">
        <w:rPr>
          <w:rFonts w:ascii="Book Antiqua" w:hAnsi="Book Antiqua"/>
          <w:sz w:val="24"/>
          <w:szCs w:val="24"/>
        </w:rPr>
        <w:t xml:space="preserve">Nå er den </w:t>
      </w:r>
      <w:proofErr w:type="spellStart"/>
      <w:r w:rsidRPr="00D55478">
        <w:rPr>
          <w:rFonts w:ascii="Book Antiqua" w:hAnsi="Book Antiqua"/>
          <w:sz w:val="24"/>
          <w:szCs w:val="24"/>
        </w:rPr>
        <w:t>innholdsfylte</w:t>
      </w:r>
      <w:proofErr w:type="spellEnd"/>
      <w:r w:rsidRPr="00D55478">
        <w:rPr>
          <w:rFonts w:ascii="Book Antiqua" w:hAnsi="Book Antiqua"/>
          <w:sz w:val="24"/>
          <w:szCs w:val="24"/>
        </w:rPr>
        <w:t xml:space="preserve"> tida, n</w:t>
      </w:r>
      <w:r w:rsidR="0035117A" w:rsidRPr="00D55478">
        <w:rPr>
          <w:rFonts w:ascii="Book Antiqua" w:hAnsi="Book Antiqua"/>
          <w:sz w:val="24"/>
          <w:szCs w:val="24"/>
        </w:rPr>
        <w:t xml:space="preserve">å brytes grensene for hvem som Jesus er til for – det er disse som spør, som er med på å åpne dørene for Jesus som en frelser og venn for oss alle. </w:t>
      </w:r>
    </w:p>
    <w:p w:rsidR="0035117A" w:rsidRPr="00D55478" w:rsidRDefault="0035117A" w:rsidP="003D1340">
      <w:pPr>
        <w:spacing w:line="276" w:lineRule="auto"/>
        <w:jc w:val="both"/>
        <w:rPr>
          <w:rFonts w:ascii="Book Antiqua" w:hAnsi="Book Antiqua"/>
          <w:sz w:val="24"/>
          <w:szCs w:val="24"/>
        </w:rPr>
      </w:pPr>
    </w:p>
    <w:p w:rsidR="001E1C68" w:rsidRPr="00D55478" w:rsidRDefault="001E1C68" w:rsidP="003D1340">
      <w:pPr>
        <w:spacing w:line="276" w:lineRule="auto"/>
        <w:jc w:val="both"/>
        <w:rPr>
          <w:rFonts w:ascii="Book Antiqua" w:hAnsi="Book Antiqua"/>
          <w:sz w:val="24"/>
          <w:szCs w:val="24"/>
        </w:rPr>
      </w:pPr>
      <w:r w:rsidRPr="00D55478">
        <w:rPr>
          <w:rFonts w:ascii="Book Antiqua" w:hAnsi="Book Antiqua"/>
          <w:sz w:val="24"/>
          <w:szCs w:val="24"/>
        </w:rPr>
        <w:t xml:space="preserve">Timen er kommet.  Jesus er på tur inn i Jerusalem. Han har lagt ut på den skjebnesvangre, </w:t>
      </w:r>
      <w:proofErr w:type="spellStart"/>
      <w:r w:rsidRPr="00D55478">
        <w:rPr>
          <w:rFonts w:ascii="Book Antiqua" w:hAnsi="Book Antiqua"/>
          <w:sz w:val="24"/>
          <w:szCs w:val="24"/>
        </w:rPr>
        <w:t>innholdsfylte</w:t>
      </w:r>
      <w:proofErr w:type="spellEnd"/>
      <w:r w:rsidRPr="00D55478">
        <w:rPr>
          <w:rFonts w:ascii="Book Antiqua" w:hAnsi="Book Antiqua"/>
          <w:sz w:val="24"/>
          <w:szCs w:val="24"/>
        </w:rPr>
        <w:t xml:space="preserve"> vandringa som bare har en utgang; alle andre synes stengt. Han vet at de som har makta, prestene og de andre religiøse lederne, har lagt opp planer om å fjerne han, for alltid.  I Johannesevangeliet legges de skjebnetunge ordene i ypperstepresten </w:t>
      </w:r>
      <w:proofErr w:type="spellStart"/>
      <w:r w:rsidRPr="00D55478">
        <w:rPr>
          <w:rFonts w:ascii="Book Antiqua" w:hAnsi="Book Antiqua"/>
          <w:sz w:val="24"/>
          <w:szCs w:val="24"/>
        </w:rPr>
        <w:t>Kaifas</w:t>
      </w:r>
      <w:proofErr w:type="spellEnd"/>
      <w:r w:rsidRPr="00D55478">
        <w:rPr>
          <w:rFonts w:ascii="Book Antiqua" w:hAnsi="Book Antiqua"/>
          <w:sz w:val="24"/>
          <w:szCs w:val="24"/>
        </w:rPr>
        <w:t xml:space="preserve"> sin munn: «Det er bedre at ett menneske dør for folket enn at hele folket går til grunne». Det finnes bare en vei å gå, likevel, mot det som venter foran. </w:t>
      </w:r>
    </w:p>
    <w:p w:rsidR="006C67DB" w:rsidRPr="00D55478" w:rsidRDefault="006C67DB" w:rsidP="003D1340">
      <w:pPr>
        <w:spacing w:line="276" w:lineRule="auto"/>
        <w:rPr>
          <w:rFonts w:ascii="Book Antiqua" w:hAnsi="Book Antiqua"/>
          <w:sz w:val="24"/>
          <w:szCs w:val="24"/>
        </w:rPr>
      </w:pPr>
      <w:r w:rsidRPr="00D55478">
        <w:rPr>
          <w:rFonts w:ascii="Book Antiqua" w:hAnsi="Book Antiqua"/>
          <w:sz w:val="24"/>
          <w:szCs w:val="24"/>
        </w:rPr>
        <w:t xml:space="preserve">Kornet </w:t>
      </w:r>
      <w:r w:rsidRPr="00D55478">
        <w:rPr>
          <w:rFonts w:ascii="Book Antiqua" w:hAnsi="Book Antiqua"/>
          <w:i/>
          <w:sz w:val="24"/>
          <w:szCs w:val="24"/>
        </w:rPr>
        <w:t>må</w:t>
      </w:r>
      <w:r w:rsidRPr="00D55478">
        <w:rPr>
          <w:rFonts w:ascii="Book Antiqua" w:hAnsi="Book Antiqua"/>
          <w:sz w:val="24"/>
          <w:szCs w:val="24"/>
        </w:rPr>
        <w:t xml:space="preserve"> brytes ned om det skal bli til et korn-</w:t>
      </w:r>
    </w:p>
    <w:p w:rsidR="003D1340" w:rsidRPr="00D55478" w:rsidRDefault="006C67DB" w:rsidP="003D1340">
      <w:pPr>
        <w:spacing w:line="276" w:lineRule="auto"/>
        <w:rPr>
          <w:rFonts w:ascii="Book Antiqua" w:hAnsi="Book Antiqua"/>
          <w:sz w:val="24"/>
          <w:szCs w:val="24"/>
        </w:rPr>
      </w:pPr>
      <w:r w:rsidRPr="00D55478">
        <w:rPr>
          <w:rFonts w:ascii="Book Antiqua" w:hAnsi="Book Antiqua"/>
          <w:sz w:val="24"/>
          <w:szCs w:val="24"/>
        </w:rPr>
        <w:t xml:space="preserve">Det må overgi seg selv til spire- og vokseprosessen. Om skallet ikke sprakk, kom ikke spiren ut. Spiren ville ikke ha noe å leve på om ikke den delen som blir mel, hadde gitt seg til det. </w:t>
      </w:r>
      <w:r w:rsidR="00BA5BFF" w:rsidRPr="00D55478">
        <w:rPr>
          <w:rFonts w:ascii="Book Antiqua" w:hAnsi="Book Antiqua"/>
          <w:sz w:val="24"/>
          <w:szCs w:val="24"/>
        </w:rPr>
        <w:t xml:space="preserve">Kornet må overgi seg til å gå til grunne for at noe nytt, og mer skal vokse fram. Det er ikke gjennom makten at underet skjer – det er gjennom avmakten. </w:t>
      </w:r>
    </w:p>
    <w:p w:rsidR="003D1340" w:rsidRPr="00D55478" w:rsidRDefault="003D1340" w:rsidP="003D1340">
      <w:pPr>
        <w:spacing w:line="276" w:lineRule="auto"/>
        <w:rPr>
          <w:rFonts w:ascii="Book Antiqua" w:hAnsi="Book Antiqua"/>
          <w:sz w:val="24"/>
          <w:szCs w:val="24"/>
        </w:rPr>
      </w:pPr>
    </w:p>
    <w:p w:rsidR="00614F59" w:rsidRPr="00D55478" w:rsidRDefault="006C67DB" w:rsidP="003D1340">
      <w:pPr>
        <w:spacing w:line="276" w:lineRule="auto"/>
        <w:rPr>
          <w:rFonts w:ascii="Book Antiqua" w:hAnsi="Book Antiqua"/>
          <w:sz w:val="24"/>
          <w:szCs w:val="24"/>
        </w:rPr>
      </w:pPr>
      <w:r w:rsidRPr="00D55478">
        <w:rPr>
          <w:rFonts w:ascii="Book Antiqua" w:hAnsi="Book Antiqua"/>
          <w:sz w:val="24"/>
          <w:szCs w:val="24"/>
        </w:rPr>
        <w:t>Også i år har vi, like sikkert som i andre år,</w:t>
      </w:r>
      <w:r w:rsidR="00C32583" w:rsidRPr="00D55478">
        <w:rPr>
          <w:rFonts w:ascii="Book Antiqua" w:hAnsi="Book Antiqua"/>
          <w:sz w:val="24"/>
          <w:szCs w:val="24"/>
        </w:rPr>
        <w:t xml:space="preserve"> </w:t>
      </w:r>
      <w:r w:rsidR="00E86B7B" w:rsidRPr="00D55478">
        <w:rPr>
          <w:rFonts w:ascii="Book Antiqua" w:hAnsi="Book Antiqua"/>
          <w:sz w:val="24"/>
          <w:szCs w:val="24"/>
        </w:rPr>
        <w:t>sett at diskusjonen går i media</w:t>
      </w:r>
      <w:r w:rsidR="003D1340" w:rsidRPr="00D55478">
        <w:rPr>
          <w:rFonts w:ascii="Book Antiqua" w:hAnsi="Book Antiqua"/>
          <w:sz w:val="24"/>
          <w:szCs w:val="24"/>
        </w:rPr>
        <w:t xml:space="preserve"> om tradisjonene knyttet til</w:t>
      </w:r>
      <w:r w:rsidRPr="00D55478">
        <w:rPr>
          <w:rFonts w:ascii="Book Antiqua" w:hAnsi="Book Antiqua"/>
          <w:sz w:val="24"/>
          <w:szCs w:val="24"/>
        </w:rPr>
        <w:t xml:space="preserve"> Olav den Hellige, om makt, tro og tvang. </w:t>
      </w:r>
      <w:r w:rsidR="00614F59" w:rsidRPr="00D55478">
        <w:rPr>
          <w:rFonts w:ascii="Book Antiqua" w:hAnsi="Book Antiqua"/>
          <w:sz w:val="24"/>
          <w:szCs w:val="24"/>
        </w:rPr>
        <w:t xml:space="preserve">Var det bare makta som rådde, - og var det i </w:t>
      </w:r>
      <w:proofErr w:type="spellStart"/>
      <w:r w:rsidR="00614F59" w:rsidRPr="00D55478">
        <w:rPr>
          <w:rFonts w:ascii="Book Antiqua" w:hAnsi="Book Antiqua"/>
          <w:sz w:val="24"/>
          <w:szCs w:val="24"/>
        </w:rPr>
        <w:t>såfall</w:t>
      </w:r>
      <w:proofErr w:type="spellEnd"/>
      <w:r w:rsidR="00614F59" w:rsidRPr="00D55478">
        <w:rPr>
          <w:rFonts w:ascii="Book Antiqua" w:hAnsi="Book Antiqua"/>
          <w:sz w:val="24"/>
          <w:szCs w:val="24"/>
        </w:rPr>
        <w:t xml:space="preserve"> et </w:t>
      </w:r>
      <w:proofErr w:type="gramStart"/>
      <w:r w:rsidR="00614F59" w:rsidRPr="00D55478">
        <w:rPr>
          <w:rFonts w:ascii="Book Antiqua" w:hAnsi="Book Antiqua"/>
          <w:i/>
          <w:sz w:val="24"/>
          <w:szCs w:val="24"/>
        </w:rPr>
        <w:t xml:space="preserve">gyldig </w:t>
      </w:r>
      <w:r w:rsidR="00614F59" w:rsidRPr="00D55478">
        <w:rPr>
          <w:rFonts w:ascii="Book Antiqua" w:hAnsi="Book Antiqua"/>
          <w:sz w:val="24"/>
          <w:szCs w:val="24"/>
        </w:rPr>
        <w:t xml:space="preserve"> </w:t>
      </w:r>
      <w:proofErr w:type="spellStart"/>
      <w:r w:rsidR="00614F59" w:rsidRPr="00D55478">
        <w:rPr>
          <w:rFonts w:ascii="Book Antiqua" w:hAnsi="Book Antiqua"/>
          <w:sz w:val="24"/>
          <w:szCs w:val="24"/>
        </w:rPr>
        <w:t>trosskifte</w:t>
      </w:r>
      <w:proofErr w:type="spellEnd"/>
      <w:proofErr w:type="gramEnd"/>
      <w:r w:rsidR="00614F59" w:rsidRPr="00D55478">
        <w:rPr>
          <w:rFonts w:ascii="Book Antiqua" w:hAnsi="Book Antiqua"/>
          <w:sz w:val="24"/>
          <w:szCs w:val="24"/>
        </w:rPr>
        <w:t xml:space="preserve"> </w:t>
      </w:r>
      <w:r w:rsidR="003D1340" w:rsidRPr="00D55478">
        <w:rPr>
          <w:rFonts w:ascii="Book Antiqua" w:hAnsi="Book Antiqua"/>
          <w:sz w:val="24"/>
          <w:szCs w:val="24"/>
        </w:rPr>
        <w:t>som</w:t>
      </w:r>
      <w:r w:rsidR="00E86B7B" w:rsidRPr="00D55478">
        <w:rPr>
          <w:rFonts w:ascii="Book Antiqua" w:hAnsi="Book Antiqua"/>
          <w:sz w:val="24"/>
          <w:szCs w:val="24"/>
        </w:rPr>
        <w:t xml:space="preserve"> foregikk den gangen.  Måten å tenke om tru </w:t>
      </w:r>
      <w:r w:rsidR="00614F59" w:rsidRPr="00D55478">
        <w:rPr>
          <w:rFonts w:ascii="Book Antiqua" w:hAnsi="Book Antiqua"/>
          <w:sz w:val="24"/>
          <w:szCs w:val="24"/>
        </w:rPr>
        <w:t xml:space="preserve">har i alle fall forandra seg sterkt: for oss er det en indre erkjennelse og prosess, og ikke et verdimessig valg som du gjør for deg og ætta di. </w:t>
      </w:r>
    </w:p>
    <w:p w:rsidR="00E86B7B" w:rsidRPr="00D55478" w:rsidRDefault="00E86B7B" w:rsidP="00E86B7B">
      <w:pPr>
        <w:spacing w:line="276" w:lineRule="auto"/>
        <w:rPr>
          <w:rFonts w:ascii="Book Antiqua" w:hAnsi="Book Antiqua"/>
          <w:sz w:val="24"/>
          <w:szCs w:val="24"/>
        </w:rPr>
      </w:pPr>
      <w:r w:rsidRPr="00D55478">
        <w:rPr>
          <w:rFonts w:ascii="Book Antiqua" w:hAnsi="Book Antiqua"/>
          <w:sz w:val="24"/>
          <w:szCs w:val="24"/>
        </w:rPr>
        <w:t xml:space="preserve">En person kunne ikke gjøre en slik forskjell alene.  Mange hadde bedt til den kristne Gud i ja, faktisk hundrevis av år allerede.   Det er ikke slik at det var Olav som </w:t>
      </w:r>
      <w:r w:rsidRPr="00D55478">
        <w:rPr>
          <w:rFonts w:ascii="Book Antiqua" w:hAnsi="Book Antiqua"/>
          <w:i/>
          <w:sz w:val="24"/>
          <w:szCs w:val="24"/>
        </w:rPr>
        <w:t>kristnet</w:t>
      </w:r>
      <w:r w:rsidRPr="00D55478">
        <w:rPr>
          <w:rFonts w:ascii="Book Antiqua" w:hAnsi="Book Antiqua"/>
          <w:sz w:val="24"/>
          <w:szCs w:val="24"/>
        </w:rPr>
        <w:t xml:space="preserve"> Norge.  Men det skjedde noe her, som samlet og sammenfattet landet på en annen måte enn før. Her ble </w:t>
      </w:r>
      <w:r w:rsidRPr="00D55478">
        <w:rPr>
          <w:rFonts w:ascii="Book Antiqua" w:hAnsi="Book Antiqua"/>
          <w:i/>
          <w:sz w:val="24"/>
          <w:szCs w:val="24"/>
        </w:rPr>
        <w:t>nasjonen</w:t>
      </w:r>
      <w:r w:rsidRPr="00D55478">
        <w:rPr>
          <w:rFonts w:ascii="Book Antiqua" w:hAnsi="Book Antiqua"/>
          <w:sz w:val="24"/>
          <w:szCs w:val="24"/>
        </w:rPr>
        <w:t xml:space="preserve"> til. </w:t>
      </w:r>
    </w:p>
    <w:p w:rsidR="003D1340" w:rsidRPr="00D55478" w:rsidRDefault="003D1340" w:rsidP="003D1340">
      <w:pPr>
        <w:spacing w:line="276" w:lineRule="auto"/>
        <w:rPr>
          <w:rFonts w:ascii="Book Antiqua" w:hAnsi="Book Antiqua"/>
          <w:sz w:val="24"/>
          <w:szCs w:val="24"/>
        </w:rPr>
      </w:pPr>
    </w:p>
    <w:p w:rsidR="00FE672B" w:rsidRPr="00D55478" w:rsidRDefault="00FE672B" w:rsidP="00FE672B">
      <w:pPr>
        <w:spacing w:line="276" w:lineRule="auto"/>
        <w:rPr>
          <w:rFonts w:ascii="Book Antiqua" w:hAnsi="Book Antiqua"/>
          <w:sz w:val="24"/>
          <w:szCs w:val="24"/>
        </w:rPr>
      </w:pPr>
      <w:r w:rsidRPr="00D55478">
        <w:rPr>
          <w:rFonts w:ascii="Book Antiqua" w:hAnsi="Book Antiqua"/>
          <w:sz w:val="24"/>
          <w:szCs w:val="24"/>
        </w:rPr>
        <w:t xml:space="preserve">Vi vil alltid vurdere andre tider og menneskene som levde da, ut fra våre egne verdisett, - det er uunngåelig. Vi må alltid tolke historia, også kirkas historie med et kritisk blikk- men vi må også ha klart for oss at også vi har stilt inn kikkerten før vi ser tilbake i historia.  </w:t>
      </w:r>
    </w:p>
    <w:p w:rsidR="006B3127" w:rsidRPr="00D55478" w:rsidRDefault="00FE672B" w:rsidP="006B3127">
      <w:pPr>
        <w:spacing w:line="276" w:lineRule="auto"/>
        <w:rPr>
          <w:rFonts w:ascii="Book Antiqua" w:hAnsi="Book Antiqua"/>
          <w:sz w:val="24"/>
          <w:szCs w:val="24"/>
        </w:rPr>
      </w:pPr>
      <w:r w:rsidRPr="00D55478">
        <w:rPr>
          <w:rFonts w:ascii="Book Antiqua" w:hAnsi="Book Antiqua"/>
          <w:sz w:val="24"/>
          <w:szCs w:val="24"/>
        </w:rPr>
        <w:t xml:space="preserve">Olavsarven handler ikke om styrke og rå makt, den handler ikke om sverdkunster og undertrykkelse, men om en dyp, folkelig kristen forankring i tro og levemåte over mange hundre år. </w:t>
      </w:r>
    </w:p>
    <w:p w:rsidR="00FE672B" w:rsidRPr="00D55478" w:rsidRDefault="00FE672B" w:rsidP="003D1340">
      <w:pPr>
        <w:spacing w:line="276" w:lineRule="auto"/>
        <w:rPr>
          <w:rFonts w:ascii="Book Antiqua" w:hAnsi="Book Antiqua"/>
          <w:sz w:val="24"/>
          <w:szCs w:val="24"/>
        </w:rPr>
      </w:pPr>
      <w:bookmarkStart w:id="0" w:name="_Hlk47003745"/>
      <w:r w:rsidRPr="00D55478">
        <w:rPr>
          <w:rFonts w:ascii="Book Antiqua" w:hAnsi="Book Antiqua"/>
          <w:sz w:val="24"/>
          <w:szCs w:val="24"/>
        </w:rPr>
        <w:t xml:space="preserve">Olavsarven handler om en dyp, ekte og </w:t>
      </w:r>
      <w:bookmarkStart w:id="1" w:name="_GoBack"/>
      <w:bookmarkEnd w:id="1"/>
      <w:r w:rsidRPr="00D55478">
        <w:rPr>
          <w:rFonts w:ascii="Book Antiqua" w:hAnsi="Book Antiqua"/>
          <w:sz w:val="24"/>
          <w:szCs w:val="24"/>
        </w:rPr>
        <w:t>folkelig kristen forankring i tro og levemåte over mange hundre år. En tenkemåte hvor de – og vi – kan lese oss inn i den store fortellingen om Guds liv med oss, - hvordan Gud, som skaper tro og vekst mellom oss. Her er den svake og vergeløse den som skal tas vare på, her har alt liv verdi fordi Gud har skapt det og gitt det liv. Alt som lever er underlagt kjærlighetens gjenskapermakt</w:t>
      </w:r>
    </w:p>
    <w:p w:rsidR="00E86B7B" w:rsidRPr="00D55478" w:rsidRDefault="00E86B7B" w:rsidP="00E86B7B">
      <w:pPr>
        <w:spacing w:line="276" w:lineRule="auto"/>
        <w:rPr>
          <w:rFonts w:ascii="Book Antiqua" w:hAnsi="Book Antiqua"/>
          <w:sz w:val="24"/>
          <w:szCs w:val="24"/>
        </w:rPr>
      </w:pPr>
      <w:r w:rsidRPr="00D55478">
        <w:rPr>
          <w:rFonts w:ascii="Book Antiqua" w:hAnsi="Book Antiqua"/>
          <w:sz w:val="24"/>
          <w:szCs w:val="24"/>
        </w:rPr>
        <w:t xml:space="preserve">Når vi nå er inne i den siste av Olsokdagene på Stiklestad, har Olavsfest i Trondheim også begynt. Dagen i dag har fått tittelen «Ære være Gud i det laveste». Englenes sang på </w:t>
      </w:r>
      <w:r w:rsidRPr="00D55478">
        <w:rPr>
          <w:rFonts w:ascii="Book Antiqua" w:hAnsi="Book Antiqua"/>
          <w:sz w:val="24"/>
          <w:szCs w:val="24"/>
        </w:rPr>
        <w:lastRenderedPageBreak/>
        <w:t>Betlehemsmarka, som vi gjentar i hver eneste gudstjeneste har motsatt perspektiv» Ære være Gud i det høyeste. Æren og makta er ofte nært forbundet- og da kan det bli en del av agendaen å holde andre nede for å beholde æren.   Ære være Gud i det laveste.</w:t>
      </w:r>
    </w:p>
    <w:p w:rsidR="00E86B7B" w:rsidRPr="00D55478" w:rsidRDefault="00E86B7B" w:rsidP="003D1340">
      <w:pPr>
        <w:spacing w:line="276" w:lineRule="auto"/>
        <w:rPr>
          <w:rFonts w:ascii="Book Antiqua" w:hAnsi="Book Antiqua"/>
          <w:sz w:val="24"/>
          <w:szCs w:val="24"/>
        </w:rPr>
      </w:pPr>
    </w:p>
    <w:p w:rsidR="006C67DB" w:rsidRPr="00D55478" w:rsidRDefault="00614F59" w:rsidP="003D1340">
      <w:pPr>
        <w:spacing w:line="276" w:lineRule="auto"/>
        <w:rPr>
          <w:rFonts w:ascii="Book Antiqua" w:hAnsi="Book Antiqua"/>
          <w:sz w:val="24"/>
          <w:szCs w:val="24"/>
        </w:rPr>
      </w:pPr>
      <w:r w:rsidRPr="00D55478">
        <w:rPr>
          <w:rFonts w:ascii="Book Antiqua" w:hAnsi="Book Antiqua"/>
          <w:sz w:val="24"/>
          <w:szCs w:val="24"/>
        </w:rPr>
        <w:t xml:space="preserve">Det er en del av vårt </w:t>
      </w:r>
      <w:r w:rsidRPr="00D55478">
        <w:rPr>
          <w:rFonts w:ascii="Book Antiqua" w:hAnsi="Book Antiqua"/>
          <w:i/>
          <w:sz w:val="24"/>
          <w:szCs w:val="24"/>
        </w:rPr>
        <w:t xml:space="preserve">kall </w:t>
      </w:r>
      <w:r w:rsidRPr="00D55478">
        <w:rPr>
          <w:rFonts w:ascii="Book Antiqua" w:hAnsi="Book Antiqua"/>
          <w:sz w:val="24"/>
          <w:szCs w:val="24"/>
        </w:rPr>
        <w:t>som mennesker å ut</w:t>
      </w:r>
      <w:r w:rsidR="00C32583" w:rsidRPr="00D55478">
        <w:rPr>
          <w:rFonts w:ascii="Book Antiqua" w:hAnsi="Book Antiqua"/>
          <w:sz w:val="24"/>
          <w:szCs w:val="24"/>
        </w:rPr>
        <w:t xml:space="preserve">fordre makta når den er blitt kynisk og hard, </w:t>
      </w:r>
      <w:r w:rsidRPr="00D55478">
        <w:rPr>
          <w:rFonts w:ascii="Book Antiqua" w:hAnsi="Book Antiqua"/>
          <w:sz w:val="24"/>
          <w:szCs w:val="24"/>
        </w:rPr>
        <w:t xml:space="preserve">både den vi møter nå, og den vi kan finne </w:t>
      </w:r>
      <w:proofErr w:type="spellStart"/>
      <w:r w:rsidRPr="00D55478">
        <w:rPr>
          <w:rFonts w:ascii="Book Antiqua" w:hAnsi="Book Antiqua"/>
          <w:sz w:val="24"/>
          <w:szCs w:val="24"/>
        </w:rPr>
        <w:t>fárene</w:t>
      </w:r>
      <w:proofErr w:type="spellEnd"/>
      <w:r w:rsidRPr="00D55478">
        <w:rPr>
          <w:rFonts w:ascii="Book Antiqua" w:hAnsi="Book Antiqua"/>
          <w:sz w:val="24"/>
          <w:szCs w:val="24"/>
        </w:rPr>
        <w:t xml:space="preserve"> etter tidligere i historia. H</w:t>
      </w:r>
      <w:r w:rsidR="00C32583" w:rsidRPr="00D55478">
        <w:rPr>
          <w:rFonts w:ascii="Book Antiqua" w:hAnsi="Book Antiqua"/>
          <w:sz w:val="24"/>
          <w:szCs w:val="24"/>
        </w:rPr>
        <w:t>er er Jesus et lysende eksempel på hvordan vi</w:t>
      </w:r>
      <w:r w:rsidRPr="00D55478">
        <w:rPr>
          <w:rFonts w:ascii="Book Antiqua" w:hAnsi="Book Antiqua"/>
          <w:sz w:val="24"/>
          <w:szCs w:val="24"/>
        </w:rPr>
        <w:t xml:space="preserve"> kan møte hverandre med kjærlighet og respekt</w:t>
      </w:r>
      <w:r w:rsidR="00C32583" w:rsidRPr="00D55478">
        <w:rPr>
          <w:rFonts w:ascii="Book Antiqua" w:hAnsi="Book Antiqua"/>
          <w:sz w:val="24"/>
          <w:szCs w:val="24"/>
        </w:rPr>
        <w:t xml:space="preserve">, handle - og </w:t>
      </w:r>
      <w:r w:rsidR="00FE672B" w:rsidRPr="00D55478">
        <w:rPr>
          <w:rFonts w:ascii="Book Antiqua" w:hAnsi="Book Antiqua"/>
          <w:sz w:val="24"/>
          <w:szCs w:val="24"/>
        </w:rPr>
        <w:t xml:space="preserve">arbeide for at vi alle </w:t>
      </w:r>
      <w:r w:rsidRPr="00D55478">
        <w:rPr>
          <w:rFonts w:ascii="Book Antiqua" w:hAnsi="Book Antiqua"/>
          <w:sz w:val="24"/>
          <w:szCs w:val="24"/>
        </w:rPr>
        <w:t xml:space="preserve">kan eie vår egen </w:t>
      </w:r>
      <w:r w:rsidR="00C32583" w:rsidRPr="00D55478">
        <w:rPr>
          <w:rFonts w:ascii="Book Antiqua" w:hAnsi="Book Antiqua"/>
          <w:sz w:val="24"/>
          <w:szCs w:val="24"/>
        </w:rPr>
        <w:t xml:space="preserve">verdighet. </w:t>
      </w:r>
      <w:r w:rsidR="006C67DB" w:rsidRPr="00D55478">
        <w:rPr>
          <w:rFonts w:ascii="Book Antiqua" w:hAnsi="Book Antiqua"/>
          <w:sz w:val="24"/>
          <w:szCs w:val="24"/>
        </w:rPr>
        <w:t xml:space="preserve"> </w:t>
      </w:r>
    </w:p>
    <w:p w:rsidR="009E763A" w:rsidRPr="00D55478" w:rsidRDefault="009E763A" w:rsidP="009E763A">
      <w:pPr>
        <w:spacing w:line="276" w:lineRule="auto"/>
        <w:rPr>
          <w:rFonts w:ascii="Book Antiqua" w:hAnsi="Book Antiqua"/>
          <w:i/>
          <w:sz w:val="24"/>
          <w:szCs w:val="24"/>
        </w:rPr>
      </w:pPr>
      <w:r w:rsidRPr="00D55478">
        <w:rPr>
          <w:rFonts w:ascii="Book Antiqua" w:hAnsi="Book Antiqua"/>
          <w:sz w:val="24"/>
          <w:szCs w:val="24"/>
        </w:rPr>
        <w:t xml:space="preserve">I møte med alle krefter som sier “mitt, mitt!”, som sår mistenksomhet og splittelse, og som sjarmeres av den kalde makta, må kanskje det neste tiåret bli </w:t>
      </w:r>
      <w:r w:rsidRPr="00D55478">
        <w:rPr>
          <w:rFonts w:ascii="Book Antiqua" w:hAnsi="Book Antiqua"/>
          <w:i/>
          <w:sz w:val="24"/>
          <w:szCs w:val="24"/>
        </w:rPr>
        <w:t xml:space="preserve">varmens tiår, nådens tiår, tiåret for menneskets verdighet. </w:t>
      </w:r>
    </w:p>
    <w:p w:rsidR="006C67DB" w:rsidRPr="00D55478" w:rsidRDefault="00C32583" w:rsidP="003D1340">
      <w:pPr>
        <w:spacing w:line="276" w:lineRule="auto"/>
        <w:rPr>
          <w:rFonts w:ascii="Book Antiqua" w:hAnsi="Book Antiqua"/>
          <w:sz w:val="24"/>
          <w:szCs w:val="24"/>
        </w:rPr>
      </w:pPr>
      <w:r w:rsidRPr="00D55478">
        <w:rPr>
          <w:rFonts w:ascii="Book Antiqua" w:hAnsi="Book Antiqua"/>
          <w:sz w:val="24"/>
          <w:szCs w:val="24"/>
        </w:rPr>
        <w:t xml:space="preserve">  </w:t>
      </w:r>
    </w:p>
    <w:p w:rsidR="00C32583" w:rsidRPr="00D55478" w:rsidRDefault="003D1340" w:rsidP="003D1340">
      <w:pPr>
        <w:spacing w:line="276" w:lineRule="auto"/>
        <w:rPr>
          <w:rFonts w:ascii="Book Antiqua" w:hAnsi="Book Antiqua"/>
          <w:sz w:val="24"/>
          <w:szCs w:val="24"/>
        </w:rPr>
      </w:pPr>
      <w:r w:rsidRPr="00D55478">
        <w:rPr>
          <w:rFonts w:ascii="Book Antiqua" w:hAnsi="Book Antiqua"/>
          <w:sz w:val="24"/>
          <w:szCs w:val="24"/>
        </w:rPr>
        <w:t>Et</w:t>
      </w:r>
      <w:r w:rsidR="00C32583" w:rsidRPr="00D55478">
        <w:rPr>
          <w:rFonts w:ascii="Book Antiqua" w:hAnsi="Book Antiqua"/>
          <w:sz w:val="24"/>
          <w:szCs w:val="24"/>
        </w:rPr>
        <w:t xml:space="preserve"> av Johannesevangeliets grunntrekk</w:t>
      </w:r>
      <w:r w:rsidRPr="00D55478">
        <w:rPr>
          <w:rFonts w:ascii="Book Antiqua" w:hAnsi="Book Antiqua"/>
          <w:sz w:val="24"/>
          <w:szCs w:val="24"/>
        </w:rPr>
        <w:t xml:space="preserve"> er tanken at d</w:t>
      </w:r>
      <w:r w:rsidR="00614F59" w:rsidRPr="00D55478">
        <w:rPr>
          <w:rFonts w:ascii="Book Antiqua" w:hAnsi="Book Antiqua"/>
          <w:sz w:val="24"/>
          <w:szCs w:val="24"/>
        </w:rPr>
        <w:t xml:space="preserve">et er gjennom fornedrelsen at Jesus </w:t>
      </w:r>
      <w:r w:rsidR="00C32583" w:rsidRPr="00D55478">
        <w:rPr>
          <w:rFonts w:ascii="Book Antiqua" w:hAnsi="Book Antiqua"/>
          <w:sz w:val="24"/>
          <w:szCs w:val="24"/>
        </w:rPr>
        <w:t>viser sin herlighet, det er gjennom Jesus sin død at Guds makt og kjærlighe</w:t>
      </w:r>
      <w:r w:rsidR="00FE672B" w:rsidRPr="00D55478">
        <w:rPr>
          <w:rFonts w:ascii="Book Antiqua" w:hAnsi="Book Antiqua"/>
          <w:sz w:val="24"/>
          <w:szCs w:val="24"/>
        </w:rPr>
        <w:t>t viser seg. Et omsnudd forhold</w:t>
      </w:r>
      <w:r w:rsidRPr="00D55478">
        <w:rPr>
          <w:rFonts w:ascii="Book Antiqua" w:hAnsi="Book Antiqua"/>
          <w:sz w:val="24"/>
          <w:szCs w:val="24"/>
        </w:rPr>
        <w:t xml:space="preserve"> </w:t>
      </w:r>
      <w:r w:rsidR="00C32583" w:rsidRPr="00D55478">
        <w:rPr>
          <w:rFonts w:ascii="Book Antiqua" w:hAnsi="Book Antiqua"/>
          <w:sz w:val="24"/>
          <w:szCs w:val="24"/>
        </w:rPr>
        <w:t>mellom makt og avmakt, mellom død, kjærlighet og liv</w:t>
      </w:r>
      <w:r w:rsidRPr="00D55478">
        <w:rPr>
          <w:rFonts w:ascii="Book Antiqua" w:hAnsi="Book Antiqua"/>
          <w:sz w:val="24"/>
          <w:szCs w:val="24"/>
        </w:rPr>
        <w:t xml:space="preserve"> er omsnudd. Gud selv har snudd om på det. Storheten ligger ikke i å være størst, men i å være den som bøyer seg ned</w:t>
      </w:r>
      <w:r w:rsidR="00C32583" w:rsidRPr="00D55478">
        <w:rPr>
          <w:rFonts w:ascii="Book Antiqua" w:hAnsi="Book Antiqua"/>
          <w:sz w:val="24"/>
          <w:szCs w:val="24"/>
        </w:rPr>
        <w:t>.</w:t>
      </w:r>
      <w:r w:rsidRPr="00D55478">
        <w:rPr>
          <w:rFonts w:ascii="Book Antiqua" w:hAnsi="Book Antiqua"/>
          <w:sz w:val="24"/>
          <w:szCs w:val="24"/>
        </w:rPr>
        <w:t xml:space="preserve"> Ære være Gud i det laveste</w:t>
      </w:r>
      <w:r w:rsidR="00FE672B" w:rsidRPr="00D55478">
        <w:rPr>
          <w:rFonts w:ascii="Book Antiqua" w:hAnsi="Book Antiqua"/>
          <w:sz w:val="24"/>
          <w:szCs w:val="24"/>
        </w:rPr>
        <w:t>.</w:t>
      </w:r>
      <w:r w:rsidRPr="00D55478">
        <w:rPr>
          <w:rFonts w:ascii="Book Antiqua" w:hAnsi="Book Antiqua"/>
          <w:sz w:val="24"/>
          <w:szCs w:val="24"/>
        </w:rPr>
        <w:t xml:space="preserve"> Det var akkurat som </w:t>
      </w:r>
      <w:proofErr w:type="spellStart"/>
      <w:r w:rsidRPr="00D55478">
        <w:rPr>
          <w:rFonts w:ascii="Book Antiqua" w:hAnsi="Book Antiqua"/>
          <w:sz w:val="24"/>
          <w:szCs w:val="24"/>
        </w:rPr>
        <w:t>Kaifas</w:t>
      </w:r>
      <w:proofErr w:type="spellEnd"/>
      <w:r w:rsidRPr="00D55478">
        <w:rPr>
          <w:rFonts w:ascii="Book Antiqua" w:hAnsi="Book Antiqua"/>
          <w:sz w:val="24"/>
          <w:szCs w:val="24"/>
        </w:rPr>
        <w:t xml:space="preserve"> sa:»</w:t>
      </w:r>
      <w:r w:rsidR="00C32583" w:rsidRPr="00D55478">
        <w:rPr>
          <w:rFonts w:ascii="Book Antiqua" w:hAnsi="Book Antiqua"/>
          <w:sz w:val="24"/>
          <w:szCs w:val="24"/>
        </w:rPr>
        <w:t xml:space="preserve"> Det er bedre at enn dør for hole folket, enn at hele folket går til grunne.</w:t>
      </w:r>
      <w:r w:rsidRPr="00D55478">
        <w:rPr>
          <w:rFonts w:ascii="Book Antiqua" w:hAnsi="Book Antiqua"/>
          <w:sz w:val="24"/>
          <w:szCs w:val="24"/>
        </w:rPr>
        <w:t xml:space="preserve">» </w:t>
      </w:r>
    </w:p>
    <w:bookmarkEnd w:id="0"/>
    <w:p w:rsidR="006C67DB" w:rsidRPr="00D55478" w:rsidRDefault="006C67DB" w:rsidP="003D1340">
      <w:pPr>
        <w:spacing w:line="276" w:lineRule="auto"/>
        <w:rPr>
          <w:rFonts w:ascii="Book Antiqua" w:hAnsi="Book Antiqua"/>
          <w:sz w:val="24"/>
          <w:szCs w:val="24"/>
        </w:rPr>
      </w:pPr>
      <w:r w:rsidRPr="00D55478">
        <w:rPr>
          <w:rFonts w:ascii="Book Antiqua" w:hAnsi="Book Antiqua"/>
          <w:sz w:val="24"/>
          <w:szCs w:val="24"/>
        </w:rPr>
        <w:t xml:space="preserve">Her ligger en dyp visdom, som også noen av oss kunne fortalt om, om det hadde vært rommet for det. Det er når du sier: </w:t>
      </w:r>
      <w:proofErr w:type="gramStart"/>
      <w:r w:rsidRPr="00D55478">
        <w:rPr>
          <w:rFonts w:ascii="Book Antiqua" w:hAnsi="Book Antiqua"/>
          <w:sz w:val="24"/>
          <w:szCs w:val="24"/>
        </w:rPr>
        <w:t>« Jesus</w:t>
      </w:r>
      <w:proofErr w:type="gramEnd"/>
      <w:r w:rsidRPr="00D55478">
        <w:rPr>
          <w:rFonts w:ascii="Book Antiqua" w:hAnsi="Book Antiqua"/>
          <w:sz w:val="24"/>
          <w:szCs w:val="24"/>
        </w:rPr>
        <w:t xml:space="preserve">, nå må du hjelpe meg!»  at det kan skje ei forandring.  </w:t>
      </w:r>
      <w:r w:rsidR="001403E7" w:rsidRPr="00D55478">
        <w:rPr>
          <w:rFonts w:ascii="Book Antiqua" w:hAnsi="Book Antiqua"/>
          <w:sz w:val="24"/>
          <w:szCs w:val="24"/>
        </w:rPr>
        <w:t xml:space="preserve">Da kan nåden, den betingelsesløse kjærligheten få sildre inn i alle livets sprukne hjørner.  </w:t>
      </w:r>
    </w:p>
    <w:p w:rsidR="009E763A" w:rsidRPr="00D55478" w:rsidRDefault="009E763A" w:rsidP="009E763A">
      <w:pPr>
        <w:spacing w:line="276" w:lineRule="auto"/>
        <w:rPr>
          <w:rFonts w:ascii="Book Antiqua" w:hAnsi="Book Antiqua"/>
          <w:sz w:val="24"/>
          <w:szCs w:val="24"/>
          <w:lang w:val="en-GB"/>
        </w:rPr>
      </w:pPr>
      <w:proofErr w:type="spellStart"/>
      <w:r w:rsidRPr="00D55478">
        <w:rPr>
          <w:rFonts w:ascii="Book Antiqua" w:hAnsi="Book Antiqua"/>
          <w:sz w:val="24"/>
          <w:szCs w:val="24"/>
          <w:lang w:val="en-GB"/>
        </w:rPr>
        <w:t>Som</w:t>
      </w:r>
      <w:proofErr w:type="spellEnd"/>
      <w:r w:rsidRPr="00D55478">
        <w:rPr>
          <w:rFonts w:ascii="Book Antiqua" w:hAnsi="Book Antiqua"/>
          <w:sz w:val="24"/>
          <w:szCs w:val="24"/>
          <w:lang w:val="en-GB"/>
        </w:rPr>
        <w:t xml:space="preserve"> Leonard Cohen sang: There’s a crack in </w:t>
      </w:r>
      <w:proofErr w:type="spellStart"/>
      <w:r w:rsidRPr="00D55478">
        <w:rPr>
          <w:rFonts w:ascii="Book Antiqua" w:hAnsi="Book Antiqua"/>
          <w:sz w:val="24"/>
          <w:szCs w:val="24"/>
          <w:lang w:val="en-GB"/>
        </w:rPr>
        <w:t>everyting</w:t>
      </w:r>
      <w:proofErr w:type="spellEnd"/>
      <w:r w:rsidRPr="00D55478">
        <w:rPr>
          <w:rFonts w:ascii="Book Antiqua" w:hAnsi="Book Antiqua"/>
          <w:sz w:val="24"/>
          <w:szCs w:val="24"/>
          <w:lang w:val="en-GB"/>
        </w:rPr>
        <w:t xml:space="preserve">, that how the light gets in </w:t>
      </w:r>
    </w:p>
    <w:p w:rsidR="006B3127" w:rsidRPr="00D55478" w:rsidRDefault="006B3127" w:rsidP="006B3127">
      <w:pPr>
        <w:spacing w:line="276" w:lineRule="auto"/>
        <w:rPr>
          <w:rFonts w:ascii="Book Antiqua" w:hAnsi="Book Antiqua"/>
          <w:sz w:val="24"/>
          <w:szCs w:val="24"/>
          <w:lang w:val="en-GB"/>
        </w:rPr>
      </w:pPr>
    </w:p>
    <w:p w:rsidR="006B3127" w:rsidRPr="00D55478" w:rsidRDefault="006B3127" w:rsidP="006B3127">
      <w:pPr>
        <w:spacing w:line="276" w:lineRule="auto"/>
        <w:rPr>
          <w:rFonts w:ascii="Book Antiqua" w:hAnsi="Book Antiqua"/>
          <w:sz w:val="24"/>
          <w:szCs w:val="24"/>
        </w:rPr>
      </w:pPr>
      <w:r w:rsidRPr="00D55478">
        <w:rPr>
          <w:rFonts w:ascii="Book Antiqua" w:hAnsi="Book Antiqua"/>
          <w:sz w:val="24"/>
          <w:szCs w:val="24"/>
        </w:rPr>
        <w:t xml:space="preserve">Når skallet nede i jorda åpner seg, sprekker, kan spiren komme fram. </w:t>
      </w:r>
    </w:p>
    <w:p w:rsidR="001403E7" w:rsidRPr="00D55478" w:rsidRDefault="006B3127" w:rsidP="003D1340">
      <w:pPr>
        <w:spacing w:line="276" w:lineRule="auto"/>
        <w:rPr>
          <w:rFonts w:ascii="Book Antiqua" w:hAnsi="Book Antiqua"/>
          <w:sz w:val="24"/>
          <w:szCs w:val="24"/>
        </w:rPr>
      </w:pPr>
      <w:bookmarkStart w:id="2" w:name="_Hlk47003805"/>
      <w:r w:rsidRPr="00D55478">
        <w:rPr>
          <w:rFonts w:ascii="Book Antiqua" w:hAnsi="Book Antiqua"/>
          <w:sz w:val="24"/>
          <w:szCs w:val="24"/>
        </w:rPr>
        <w:t>Når vi får mot til å åpne våre skall litt på gløtt, kan lyset komme inn</w:t>
      </w:r>
      <w:r w:rsidR="009E763A" w:rsidRPr="00D55478">
        <w:rPr>
          <w:rFonts w:ascii="Book Antiqua" w:hAnsi="Book Antiqua"/>
          <w:sz w:val="24"/>
          <w:szCs w:val="24"/>
        </w:rPr>
        <w:t xml:space="preserve">, når Guds </w:t>
      </w:r>
      <w:r w:rsidR="00D55478">
        <w:rPr>
          <w:rFonts w:ascii="Book Antiqua" w:hAnsi="Book Antiqua"/>
          <w:sz w:val="24"/>
          <w:szCs w:val="24"/>
        </w:rPr>
        <w:t xml:space="preserve">kjærlighet </w:t>
      </w:r>
      <w:r w:rsidR="009E763A" w:rsidRPr="00D55478">
        <w:rPr>
          <w:rFonts w:ascii="Book Antiqua" w:hAnsi="Book Antiqua"/>
          <w:sz w:val="24"/>
          <w:szCs w:val="24"/>
        </w:rPr>
        <w:t xml:space="preserve">kan lyse inn i oss, skjer nådens under. </w:t>
      </w:r>
      <w:r w:rsidR="001403E7" w:rsidRPr="00D55478">
        <w:rPr>
          <w:rFonts w:ascii="Book Antiqua" w:hAnsi="Book Antiqua"/>
          <w:sz w:val="24"/>
          <w:szCs w:val="24"/>
        </w:rPr>
        <w:t xml:space="preserve">Vi har fremdeles alle våre </w:t>
      </w:r>
      <w:r w:rsidR="00BE009E" w:rsidRPr="00D55478">
        <w:rPr>
          <w:rFonts w:ascii="Book Antiqua" w:hAnsi="Book Antiqua"/>
          <w:sz w:val="24"/>
          <w:szCs w:val="24"/>
        </w:rPr>
        <w:t>skader og sprekker</w:t>
      </w:r>
      <w:r w:rsidR="001403E7" w:rsidRPr="00D55478">
        <w:rPr>
          <w:rFonts w:ascii="Book Antiqua" w:hAnsi="Book Antiqua"/>
          <w:sz w:val="24"/>
          <w:szCs w:val="24"/>
        </w:rPr>
        <w:t>, - men det er skjedd noe med dem: frimodigheten og livskraften lekker ikke ut gjennom dem</w:t>
      </w:r>
      <w:r w:rsidR="00BE009E" w:rsidRPr="00D55478">
        <w:rPr>
          <w:rFonts w:ascii="Book Antiqua" w:hAnsi="Book Antiqua"/>
          <w:sz w:val="24"/>
          <w:szCs w:val="24"/>
        </w:rPr>
        <w:t xml:space="preserve">. </w:t>
      </w:r>
      <w:proofErr w:type="spellStart"/>
      <w:r w:rsidR="00BE009E" w:rsidRPr="00D55478">
        <w:rPr>
          <w:rFonts w:ascii="Book Antiqua" w:hAnsi="Book Antiqua"/>
          <w:sz w:val="24"/>
          <w:szCs w:val="24"/>
        </w:rPr>
        <w:t>Theres</w:t>
      </w:r>
      <w:proofErr w:type="spellEnd"/>
      <w:r w:rsidR="00BE009E" w:rsidRPr="00D55478">
        <w:rPr>
          <w:rFonts w:ascii="Book Antiqua" w:hAnsi="Book Antiqua"/>
          <w:sz w:val="24"/>
          <w:szCs w:val="24"/>
        </w:rPr>
        <w:t xml:space="preserve"> a </w:t>
      </w:r>
      <w:proofErr w:type="spellStart"/>
      <w:r w:rsidR="00BE009E" w:rsidRPr="00D55478">
        <w:rPr>
          <w:rFonts w:ascii="Book Antiqua" w:hAnsi="Book Antiqua"/>
          <w:sz w:val="24"/>
          <w:szCs w:val="24"/>
        </w:rPr>
        <w:t>crack</w:t>
      </w:r>
      <w:proofErr w:type="spellEnd"/>
      <w:r w:rsidR="00BE009E" w:rsidRPr="00D55478">
        <w:rPr>
          <w:rFonts w:ascii="Book Antiqua" w:hAnsi="Book Antiqua"/>
          <w:sz w:val="24"/>
          <w:szCs w:val="24"/>
        </w:rPr>
        <w:t>-</w:t>
      </w:r>
      <w:r w:rsidR="009E763A" w:rsidRPr="00D55478">
        <w:rPr>
          <w:rFonts w:ascii="Book Antiqua" w:hAnsi="Book Antiqua"/>
          <w:sz w:val="24"/>
          <w:szCs w:val="24"/>
        </w:rPr>
        <w:t xml:space="preserve">sprekkene og ufullkommenheten vi alle bærer på kan bli et rom for </w:t>
      </w:r>
      <w:r w:rsidR="00BE009E" w:rsidRPr="00D55478">
        <w:rPr>
          <w:rFonts w:ascii="Book Antiqua" w:hAnsi="Book Antiqua"/>
          <w:sz w:val="24"/>
          <w:szCs w:val="24"/>
        </w:rPr>
        <w:t>nåde</w:t>
      </w:r>
      <w:r w:rsidR="009E763A" w:rsidRPr="00D55478">
        <w:rPr>
          <w:rFonts w:ascii="Book Antiqua" w:hAnsi="Book Antiqua"/>
          <w:sz w:val="24"/>
          <w:szCs w:val="24"/>
        </w:rPr>
        <w:t>n</w:t>
      </w:r>
      <w:r w:rsidR="00BE009E" w:rsidRPr="00D55478">
        <w:rPr>
          <w:rFonts w:ascii="Book Antiqua" w:hAnsi="Book Antiqua"/>
          <w:sz w:val="24"/>
          <w:szCs w:val="24"/>
        </w:rPr>
        <w:t xml:space="preserve">. </w:t>
      </w:r>
      <w:r w:rsidRPr="00D55478">
        <w:rPr>
          <w:rFonts w:ascii="Book Antiqua" w:hAnsi="Book Antiqua"/>
          <w:sz w:val="24"/>
          <w:szCs w:val="24"/>
        </w:rPr>
        <w:t xml:space="preserve"> Guds nåde og betingelsesløse kjærlighet skaper noe nytt i oss. </w:t>
      </w:r>
      <w:r w:rsidR="00BE009E" w:rsidRPr="00D55478">
        <w:rPr>
          <w:rFonts w:ascii="Book Antiqua" w:hAnsi="Book Antiqua"/>
          <w:sz w:val="24"/>
          <w:szCs w:val="24"/>
        </w:rPr>
        <w:t xml:space="preserve"> </w:t>
      </w:r>
      <w:r w:rsidR="009E763A" w:rsidRPr="00D55478">
        <w:rPr>
          <w:rFonts w:ascii="Book Antiqua" w:hAnsi="Book Antiqua"/>
          <w:sz w:val="24"/>
          <w:szCs w:val="24"/>
        </w:rPr>
        <w:t xml:space="preserve">Nytt liv, annerledes verdighet. </w:t>
      </w:r>
      <w:r w:rsidR="00BE009E" w:rsidRPr="00D55478">
        <w:rPr>
          <w:rFonts w:ascii="Book Antiqua" w:hAnsi="Book Antiqua"/>
          <w:sz w:val="24"/>
          <w:szCs w:val="24"/>
        </w:rPr>
        <w:t>Hvetekornets lov fremmer veksten i det skjulte og dype. En dag er det m</w:t>
      </w:r>
      <w:r w:rsidR="009E763A" w:rsidRPr="00D55478">
        <w:rPr>
          <w:rFonts w:ascii="Book Antiqua" w:hAnsi="Book Antiqua"/>
          <w:sz w:val="24"/>
          <w:szCs w:val="24"/>
        </w:rPr>
        <w:t>odent korn, mat for andre, liv for mange.</w:t>
      </w:r>
    </w:p>
    <w:p w:rsidR="006C67DB" w:rsidRPr="00D55478" w:rsidRDefault="006C67DB" w:rsidP="003D1340">
      <w:pPr>
        <w:spacing w:line="276" w:lineRule="auto"/>
        <w:rPr>
          <w:rFonts w:ascii="Book Antiqua" w:hAnsi="Book Antiqua"/>
          <w:sz w:val="24"/>
          <w:szCs w:val="24"/>
        </w:rPr>
      </w:pPr>
    </w:p>
    <w:bookmarkEnd w:id="2"/>
    <w:p w:rsidR="006C67DB" w:rsidRPr="00D55478" w:rsidRDefault="006C67DB" w:rsidP="003D1340">
      <w:pPr>
        <w:spacing w:line="276" w:lineRule="auto"/>
        <w:rPr>
          <w:rFonts w:ascii="Book Antiqua" w:hAnsi="Book Antiqua"/>
          <w:sz w:val="24"/>
          <w:szCs w:val="24"/>
        </w:rPr>
      </w:pPr>
    </w:p>
    <w:p w:rsidR="006C67DB" w:rsidRPr="00D55478" w:rsidRDefault="006C67DB" w:rsidP="003D1340">
      <w:pPr>
        <w:spacing w:line="276" w:lineRule="auto"/>
        <w:rPr>
          <w:rFonts w:ascii="Book Antiqua" w:hAnsi="Book Antiqua"/>
          <w:sz w:val="24"/>
          <w:szCs w:val="24"/>
        </w:rPr>
      </w:pPr>
    </w:p>
    <w:p w:rsidR="0012378F" w:rsidRPr="00D55478" w:rsidRDefault="0012378F" w:rsidP="003D1340">
      <w:pPr>
        <w:spacing w:line="276" w:lineRule="auto"/>
        <w:rPr>
          <w:rFonts w:ascii="Book Antiqua" w:hAnsi="Book Antiqua"/>
          <w:sz w:val="24"/>
          <w:szCs w:val="24"/>
        </w:rPr>
      </w:pPr>
    </w:p>
    <w:sectPr w:rsidR="0012378F" w:rsidRPr="00D55478" w:rsidSect="00D55478">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6D"/>
    <w:rsid w:val="0012378F"/>
    <w:rsid w:val="001403E7"/>
    <w:rsid w:val="001E1C68"/>
    <w:rsid w:val="0026011D"/>
    <w:rsid w:val="0035117A"/>
    <w:rsid w:val="003D1340"/>
    <w:rsid w:val="00614F59"/>
    <w:rsid w:val="006B3127"/>
    <w:rsid w:val="006C67DB"/>
    <w:rsid w:val="009E763A"/>
    <w:rsid w:val="00A84BA6"/>
    <w:rsid w:val="00B07C19"/>
    <w:rsid w:val="00BA5BFF"/>
    <w:rsid w:val="00BE009E"/>
    <w:rsid w:val="00C32583"/>
    <w:rsid w:val="00C45125"/>
    <w:rsid w:val="00D55478"/>
    <w:rsid w:val="00E17A6D"/>
    <w:rsid w:val="00E86B7B"/>
    <w:rsid w:val="00FE67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8A9D"/>
  <w15:chartTrackingRefBased/>
  <w15:docId w15:val="{0D49EF41-C71D-43CB-BE16-DD424008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474355">
      <w:bodyDiv w:val="1"/>
      <w:marLeft w:val="0"/>
      <w:marRight w:val="0"/>
      <w:marTop w:val="0"/>
      <w:marBottom w:val="0"/>
      <w:divBdr>
        <w:top w:val="none" w:sz="0" w:space="0" w:color="auto"/>
        <w:left w:val="none" w:sz="0" w:space="0" w:color="auto"/>
        <w:bottom w:val="none" w:sz="0" w:space="0" w:color="auto"/>
        <w:right w:val="none" w:sz="0" w:space="0" w:color="auto"/>
      </w:divBdr>
    </w:div>
    <w:div w:id="1070811594">
      <w:bodyDiv w:val="1"/>
      <w:marLeft w:val="0"/>
      <w:marRight w:val="0"/>
      <w:marTop w:val="0"/>
      <w:marBottom w:val="0"/>
      <w:divBdr>
        <w:top w:val="none" w:sz="0" w:space="0" w:color="auto"/>
        <w:left w:val="none" w:sz="0" w:space="0" w:color="auto"/>
        <w:bottom w:val="none" w:sz="0" w:space="0" w:color="auto"/>
        <w:right w:val="none" w:sz="0" w:space="0" w:color="auto"/>
      </w:divBdr>
    </w:div>
    <w:div w:id="19621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6216</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Herborg Finnset</dc:creator>
  <cp:keywords/>
  <dc:description/>
  <cp:lastModifiedBy>Olav D. Svanholm</cp:lastModifiedBy>
  <cp:revision>2</cp:revision>
  <dcterms:created xsi:type="dcterms:W3CDTF">2020-07-31T13:48:00Z</dcterms:created>
  <dcterms:modified xsi:type="dcterms:W3CDTF">2020-07-31T13:48:00Z</dcterms:modified>
</cp:coreProperties>
</file>