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:rsidTr="00367EEC">
        <w:tc>
          <w:tcPr>
            <w:tcW w:w="4636" w:type="dxa"/>
          </w:tcPr>
          <w:p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6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6']" w:storeItemID="{39BC782F-4568-4898-AD49-A61D1BFF1F59}"/>
                <w:text/>
              </w:sdtPr>
              <w:sdtEndPr/>
              <w:sdtContent>
                <w:r w:rsidR="007A5A91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39BC782F-4568-4898-AD49-A61D1BFF1F59}"/>
              <w:text w:multiLine="1"/>
            </w:sdtPr>
            <w:sdtEndPr/>
            <w:sdtContent>
              <w:p w:rsidR="00193745" w:rsidRDefault="00140A84" w:rsidP="00193745">
                <w:r>
                  <w:t>Alle menigheter i Nord-Hålogaland bispedømme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39BC782F-4568-4898-AD49-A61D1BFF1F59}"/>
              <w:text w:multiLine="1"/>
            </w:sdtPr>
            <w:sdtEndPr/>
            <w:sdtContent>
              <w:p w:rsidR="003C695B" w:rsidRDefault="0051512D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39BC782F-4568-4898-AD49-A61D1BFF1F59}"/>
              <w:text/>
            </w:sdtPr>
            <w:sdtEndPr/>
            <w:sdtContent>
              <w:p w:rsidR="003C695B" w:rsidRDefault="0051512D" w:rsidP="003C695B">
                <w:r>
                  <w:t xml:space="preserve">  </w:t>
                </w:r>
              </w:p>
            </w:sdtContent>
          </w:sdt>
          <w:p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39BC782F-4568-4898-AD49-A61D1BFF1F59}"/>
                <w:text/>
              </w:sdtPr>
              <w:sdtEndPr/>
              <w:sdtContent>
                <w:r w:rsidR="007A5A91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39BC782F-4568-4898-AD49-A61D1BFF1F59}"/>
                <w:text/>
              </w:sdtPr>
              <w:sdtEndPr/>
              <w:sdtContent>
                <w:r w:rsidR="0051512D">
                  <w:t xml:space="preserve">  </w:t>
                </w:r>
              </w:sdtContent>
            </w:sdt>
          </w:p>
          <w:p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39BC782F-4568-4898-AD49-A61D1BFF1F59}"/>
              <w:text/>
            </w:sdtPr>
            <w:sdtEndPr/>
            <w:sdtContent>
              <w:p w:rsidR="00AE08B7" w:rsidRPr="0040359C" w:rsidRDefault="0051512D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:rsidTr="00367EEC">
        <w:tc>
          <w:tcPr>
            <w:tcW w:w="9464" w:type="dxa"/>
            <w:gridSpan w:val="2"/>
          </w:tcPr>
          <w:p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39BC782F-4568-4898-AD49-A61D1BFF1F59}"/>
                <w:text/>
              </w:sdtPr>
              <w:sdtEndPr/>
              <w:sdtContent>
                <w:r w:rsidR="007A5A91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:rsidR="00367EEC" w:rsidRDefault="00C618B8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39BC782F-4568-4898-AD49-A61D1BFF1F59}"/>
                <w:text/>
              </w:sdtPr>
              <w:sdtEndPr/>
              <w:sdtContent>
                <w:r w:rsidR="0051512D">
                  <w:t xml:space="preserve">  </w:t>
                </w:r>
              </w:sdtContent>
            </w:sdt>
          </w:p>
        </w:tc>
      </w:tr>
    </w:tbl>
    <w:p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:rsidTr="00231CF9">
        <w:tc>
          <w:tcPr>
            <w:tcW w:w="670" w:type="dxa"/>
          </w:tcPr>
          <w:p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39BC782F-4568-4898-AD49-A61D1BFF1F59}"/>
            <w:date w:fullDate="2020-10-30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:rsidR="00362561" w:rsidRPr="00B24090" w:rsidRDefault="0051512D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30.10.2020</w:t>
                </w:r>
              </w:p>
            </w:tc>
          </w:sdtContent>
        </w:sdt>
        <w:tc>
          <w:tcPr>
            <w:tcW w:w="891" w:type="dxa"/>
          </w:tcPr>
          <w:p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:rsidR="00362561" w:rsidRPr="004536BE" w:rsidRDefault="00C618B8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39BC782F-4568-4898-AD49-A61D1BFF1F59}"/>
                <w:text/>
              </w:sdtPr>
              <w:sdtEndPr/>
              <w:sdtContent>
                <w:r w:rsidR="0051512D">
                  <w:rPr>
                    <w:rFonts w:cs="Arial"/>
                    <w:sz w:val="18"/>
                    <w:szCs w:val="18"/>
                    <w:lang w:val="en-US"/>
                  </w:rPr>
                  <w:t>20/04602-1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39BC782F-4568-4898-AD49-A61D1BFF1F59}"/>
                <w:text/>
              </w:sdtPr>
              <w:sdtEndPr/>
              <w:sdtContent>
                <w:r w:rsidR="0051512D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39BC782F-4568-4898-AD49-A61D1BFF1F59}"/>
            <w:text/>
          </w:sdtPr>
          <w:sdtEndPr/>
          <w:sdtContent>
            <w:tc>
              <w:tcPr>
                <w:tcW w:w="2074" w:type="dxa"/>
              </w:tcPr>
              <w:p w:rsidR="00362561" w:rsidRPr="004536BE" w:rsidRDefault="0051512D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362561" w:rsidRPr="004536BE" w:rsidRDefault="00362561" w:rsidP="00C60BDA"/>
    <w:p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39BC782F-4568-4898-AD49-A61D1BFF1F59}"/>
        <w:text/>
      </w:sdtPr>
      <w:sdtEndPr/>
      <w:sdtContent>
        <w:p w:rsidR="00193745" w:rsidRDefault="0051512D" w:rsidP="003C695B">
          <w:pPr>
            <w:pStyle w:val="Overskrift1"/>
          </w:pPr>
          <w:r>
            <w:t>Utlysing av avregnede trosopplæringsmidler 2020</w:t>
          </w:r>
        </w:p>
      </w:sdtContent>
    </w:sdt>
    <w:p w:rsidR="00D27324" w:rsidRPr="00C618B8" w:rsidRDefault="00D27324" w:rsidP="00D27324">
      <w:pPr>
        <w:shd w:val="clear" w:color="auto" w:fill="FFFFFF"/>
        <w:spacing w:after="240" w:line="288" w:lineRule="atLeast"/>
        <w:rPr>
          <w:rFonts w:eastAsia="Times New Roman" w:cs="Arial"/>
          <w:lang w:eastAsia="nb-NO"/>
        </w:rPr>
      </w:pPr>
      <w:bookmarkStart w:id="0" w:name="Start"/>
      <w:bookmarkEnd w:id="0"/>
      <w:r w:rsidRPr="00C618B8">
        <w:rPr>
          <w:rFonts w:eastAsia="Times New Roman" w:cs="Arial"/>
          <w:lang w:eastAsia="nb-NO"/>
        </w:rPr>
        <w:t xml:space="preserve">Nord-Hålogaland bispedømmeråd som tildelingsansvarlig for trosopplæringsmidlene forvalter mindreforbruket av disse. I henhold til tildelingsbrev skal de avregnede midler fra fellesrådene forvaltes av bispedømmerådet som tilskudd til trosopplæring i bispedømmet. Alle menigheter kan søke på disse midlene. </w:t>
      </w:r>
      <w:bookmarkStart w:id="1" w:name="_GoBack"/>
      <w:bookmarkEnd w:id="1"/>
    </w:p>
    <w:p w:rsidR="00D27324" w:rsidRPr="00C618B8" w:rsidRDefault="00D27324" w:rsidP="00D27324">
      <w:pPr>
        <w:shd w:val="clear" w:color="auto" w:fill="FFFFFF"/>
        <w:spacing w:after="240" w:line="288" w:lineRule="atLeast"/>
        <w:rPr>
          <w:rFonts w:eastAsia="Times New Roman" w:cs="Arial"/>
          <w:b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t>Nord-Hålogaland bispedømmeråd har følgende kriterier for avregnede trosopplæringsmidler:</w:t>
      </w:r>
    </w:p>
    <w:p w:rsidR="00D27324" w:rsidRPr="00C618B8" w:rsidRDefault="00D27324" w:rsidP="00D27324">
      <w:pPr>
        <w:shd w:val="clear" w:color="auto" w:fill="FFFFFF"/>
        <w:spacing w:after="240" w:line="288" w:lineRule="atLeast"/>
        <w:rPr>
          <w:rFonts w:eastAsia="Times New Roman" w:cs="Arial"/>
          <w:bCs/>
          <w:lang w:eastAsia="nb-NO"/>
        </w:rPr>
      </w:pPr>
      <w:r w:rsidRPr="00C618B8">
        <w:rPr>
          <w:rFonts w:eastAsia="Times New Roman" w:cs="Arial"/>
          <w:bCs/>
          <w:lang w:eastAsia="nb-NO"/>
        </w:rPr>
        <w:t>Det kan søkes om støtte til tiltak som fortrinnsvis planlegges gjennomført i løpet av det kommende år.  Midlene kan benyttes til både lønn og materiell/utstyr som støtter opp under tiltaket.</w:t>
      </w:r>
    </w:p>
    <w:p w:rsidR="00D27324" w:rsidRPr="00C618B8" w:rsidRDefault="00D27324" w:rsidP="00D27324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Stimuleringstilskudd til menigheter for igangsettelse av planlagte tiltak i henhold til trosopplæringsplanen eller videreutvikle et eksisterende tiltak.</w:t>
      </w:r>
    </w:p>
    <w:p w:rsidR="00D27324" w:rsidRPr="00C618B8" w:rsidRDefault="00D27324" w:rsidP="00D27324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Kurs- og kompetanseheving for frivillige medarbeidere.</w:t>
      </w:r>
    </w:p>
    <w:p w:rsidR="00C618B8" w:rsidRPr="00C618B8" w:rsidRDefault="00D27324" w:rsidP="00D27324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Samarbeidstiltak mellom to eller flere menigheter i et eller flere prosti knyttet til et eller flere årskull.  Tiltakene må ha som mål å nå bredden av et eller flere årskull.</w:t>
      </w:r>
    </w:p>
    <w:p w:rsidR="00D27324" w:rsidRPr="00C618B8" w:rsidRDefault="00D27324" w:rsidP="00C618B8">
      <w:pPr>
        <w:pStyle w:val="Listeavsnitt"/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En av menighetene må være tilskuddsmottaker.</w:t>
      </w:r>
    </w:p>
    <w:p w:rsidR="00D27324" w:rsidRPr="00C618B8" w:rsidRDefault="00D27324" w:rsidP="00D27324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Samarbeidstiltak mellom menighet og organisasjon, tiltak og materiell som sikter mot bredden og som kan brukes av flere. Menighet må være tilskuddsmottaker.</w:t>
      </w:r>
    </w:p>
    <w:p w:rsidR="00D27324" w:rsidRPr="00C618B8" w:rsidRDefault="00D27324" w:rsidP="00D27324">
      <w:pPr>
        <w:pStyle w:val="Ingenmellomrom"/>
        <w:rPr>
          <w:rFonts w:ascii="Arial" w:eastAsia="Times New Roman" w:hAnsi="Arial" w:cs="Arial"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>Søknaden skal inneholde prosjektbeskrivelse og budsjett.</w:t>
      </w:r>
    </w:p>
    <w:p w:rsidR="00C618B8" w:rsidRPr="00C618B8" w:rsidRDefault="00C618B8" w:rsidP="00D27324">
      <w:pPr>
        <w:pStyle w:val="Ingenmellomrom"/>
        <w:rPr>
          <w:rFonts w:ascii="Arial" w:eastAsia="Times New Roman" w:hAnsi="Arial" w:cs="Arial"/>
          <w:lang w:eastAsia="nb-NO"/>
        </w:rPr>
      </w:pPr>
    </w:p>
    <w:p w:rsidR="00D27324" w:rsidRPr="00C618B8" w:rsidRDefault="00D27324" w:rsidP="00D27324">
      <w:pPr>
        <w:pStyle w:val="Ingenmellomrom"/>
        <w:rPr>
          <w:rFonts w:ascii="Arial" w:eastAsia="Times New Roman" w:hAnsi="Arial" w:cs="Arial"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>Prosjekter hvor det inngår egenandel har større mulighet for tildeling enn prosjekter som søker fullfinansiering gjennom tilskuddsmidler.</w:t>
      </w:r>
    </w:p>
    <w:p w:rsidR="00C618B8" w:rsidRPr="00C618B8" w:rsidRDefault="00C618B8" w:rsidP="00D27324">
      <w:pPr>
        <w:pStyle w:val="Ingenmellomrom"/>
        <w:rPr>
          <w:rFonts w:ascii="Arial" w:eastAsia="Times New Roman" w:hAnsi="Arial" w:cs="Arial"/>
          <w:lang w:eastAsia="nb-NO"/>
        </w:rPr>
      </w:pPr>
    </w:p>
    <w:p w:rsidR="00D27324" w:rsidRPr="00C618B8" w:rsidRDefault="00D27324" w:rsidP="00D27324">
      <w:pPr>
        <w:pStyle w:val="Ingenmellomrom"/>
        <w:rPr>
          <w:rFonts w:ascii="Arial" w:eastAsia="Times New Roman" w:hAnsi="Arial" w:cs="Arial"/>
          <w:b/>
          <w:bCs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>Etter prosjektets avslutning skal det rapporteres både på gjennomføringen av prosjektet og på bruken av tilskuddsmidlene.  Uten tilfredsstillende rapportering kan midlene kreves tilbakebetalt.</w:t>
      </w:r>
      <w:r w:rsidRPr="00C618B8">
        <w:rPr>
          <w:rFonts w:ascii="Arial" w:eastAsia="Times New Roman" w:hAnsi="Arial" w:cs="Arial"/>
          <w:lang w:eastAsia="nb-NO"/>
        </w:rPr>
        <w:br/>
      </w:r>
    </w:p>
    <w:p w:rsidR="00D27324" w:rsidRPr="00C618B8" w:rsidRDefault="00D27324" w:rsidP="00D27324">
      <w:pPr>
        <w:shd w:val="clear" w:color="auto" w:fill="FFFFFF"/>
        <w:spacing w:after="150" w:line="288" w:lineRule="atLeast"/>
        <w:rPr>
          <w:rFonts w:eastAsia="Times New Roman" w:cs="Arial"/>
          <w:b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t>Søknadsfrist: 20. november 2020</w:t>
      </w:r>
    </w:p>
    <w:p w:rsidR="00D27324" w:rsidRPr="00C618B8" w:rsidRDefault="00D27324" w:rsidP="00D27324">
      <w:pPr>
        <w:rPr>
          <w:rFonts w:cs="Arial"/>
          <w:i/>
        </w:rPr>
      </w:pPr>
      <w:r w:rsidRPr="00C618B8">
        <w:rPr>
          <w:rFonts w:cs="Arial"/>
          <w:i/>
        </w:rPr>
        <w:lastRenderedPageBreak/>
        <w:t>Vi gjør oppmerksom på at dersom det ikke er rapportert på tidligere utlyste midler innen avtalt tidsfrist vil ikke søknaden bli tatt i betraktning. Det forutsettes at revisors beretning for 2019 foreligger uten vesentlige merknader.</w:t>
      </w:r>
    </w:p>
    <w:p w:rsidR="00D27324" w:rsidRPr="00C618B8" w:rsidRDefault="00D27324" w:rsidP="00D27324">
      <w:pPr>
        <w:shd w:val="clear" w:color="auto" w:fill="FFFFFF"/>
        <w:spacing w:after="150" w:line="288" w:lineRule="atLeast"/>
        <w:rPr>
          <w:rFonts w:eastAsia="Times New Roman" w:cs="Arial"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br/>
        <w:t xml:space="preserve">Søknaden sendes elektronisk til: </w:t>
      </w:r>
      <w:hyperlink r:id="rId9" w:history="1">
        <w:r w:rsidRPr="00C618B8">
          <w:rPr>
            <w:rStyle w:val="Hyperkobling"/>
            <w:rFonts w:eastAsia="Times New Roman" w:cs="Arial"/>
            <w:bCs/>
            <w:color w:val="auto"/>
            <w:lang w:eastAsia="nb-NO"/>
          </w:rPr>
          <w:t>nord-haalogaland.bdr@kirken.no</w:t>
        </w:r>
      </w:hyperlink>
      <w:r w:rsidRPr="00C618B8">
        <w:rPr>
          <w:rFonts w:eastAsia="Times New Roman" w:cs="Arial"/>
          <w:bCs/>
          <w:lang w:eastAsia="nb-NO"/>
        </w:rPr>
        <w:t xml:space="preserve"> </w:t>
      </w:r>
    </w:p>
    <w:p w:rsidR="00D27324" w:rsidRPr="00C618B8" w:rsidRDefault="00D27324" w:rsidP="00D27324">
      <w:pPr>
        <w:shd w:val="clear" w:color="auto" w:fill="FFFFFF"/>
        <w:spacing w:after="150" w:line="288" w:lineRule="atLeast"/>
        <w:rPr>
          <w:rFonts w:cs="Arial"/>
        </w:rPr>
      </w:pPr>
      <w:r w:rsidRPr="00C618B8">
        <w:rPr>
          <w:rFonts w:eastAsia="Times New Roman" w:cs="Arial"/>
          <w:bCs/>
          <w:lang w:eastAsia="nb-NO"/>
        </w:rPr>
        <w:t>Spørsmål vedr</w:t>
      </w:r>
      <w:r w:rsidR="00C618B8" w:rsidRPr="00C618B8">
        <w:rPr>
          <w:rFonts w:eastAsia="Times New Roman" w:cs="Arial"/>
          <w:bCs/>
          <w:lang w:eastAsia="nb-NO"/>
        </w:rPr>
        <w:t>.</w:t>
      </w:r>
      <w:r w:rsidRPr="00C618B8">
        <w:rPr>
          <w:rFonts w:eastAsia="Times New Roman" w:cs="Arial"/>
          <w:bCs/>
          <w:lang w:eastAsia="nb-NO"/>
        </w:rPr>
        <w:t xml:space="preserve"> avregnede trosopplæringsmidler kan stilles til rådgiver Kristian Due (</w:t>
      </w:r>
      <w:hyperlink r:id="rId10" w:history="1">
        <w:r w:rsidRPr="00C618B8">
          <w:rPr>
            <w:rStyle w:val="Hyperkobling"/>
            <w:rFonts w:cs="Arial"/>
          </w:rPr>
          <w:t>od539@kirken.no</w:t>
        </w:r>
      </w:hyperlink>
      <w:r w:rsidRPr="00C618B8">
        <w:rPr>
          <w:rFonts w:eastAsia="Times New Roman" w:cs="Arial"/>
          <w:bCs/>
          <w:lang w:eastAsia="nb-NO"/>
        </w:rPr>
        <w:t>).</w:t>
      </w:r>
    </w:p>
    <w:p w:rsidR="00193745" w:rsidRPr="00C618B8" w:rsidRDefault="00193745" w:rsidP="008C7847"/>
    <w:p w:rsidR="00C618B8" w:rsidRPr="008C7847" w:rsidRDefault="00C618B8" w:rsidP="008C7847"/>
    <w:p w:rsidR="00B83A8B" w:rsidRPr="008C7847" w:rsidRDefault="00B83A8B" w:rsidP="008C7847"/>
    <w:p w:rsidR="003C695B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591"/>
      </w:tblGrid>
      <w:tr w:rsidR="00AC4EC1" w:rsidRPr="007214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D27324" w:rsidP="00721477">
                <w:pPr>
                  <w:tabs>
                    <w:tab w:val="left" w:pos="1926"/>
                  </w:tabs>
                </w:pPr>
                <w:r>
                  <w:t>Oddgeir Stenersen</w:t>
                </w:r>
              </w:p>
            </w:tc>
          </w:sdtContent>
        </w:sdt>
        <w:tc>
          <w:tcPr>
            <w:tcW w:w="5031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D27324" w:rsidP="00721477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51512D" w:rsidP="00AC4EC1">
                <w:pPr>
                  <w:tabs>
                    <w:tab w:val="left" w:pos="1926"/>
                  </w:tabs>
                </w:pPr>
                <w:r>
                  <w:t>Kristian Due</w:t>
                </w:r>
              </w:p>
            </w:tc>
          </w:sdtContent>
        </w:sdt>
      </w:tr>
      <w:tr w:rsidR="00AC4EC1" w:rsidRPr="00721477" w:rsidTr="00721477">
        <w:tc>
          <w:tcPr>
            <w:tcW w:w="5030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51512D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rådgiver</w:t>
                </w:r>
              </w:p>
            </w:tc>
          </w:sdtContent>
        </w:sdt>
      </w:tr>
    </w:tbl>
    <w:p w:rsidR="00AC4EC1" w:rsidRDefault="00AC4EC1" w:rsidP="00AC4EC1">
      <w:pPr>
        <w:tabs>
          <w:tab w:val="left" w:pos="1926"/>
        </w:tabs>
      </w:pPr>
    </w:p>
    <w:p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:rsidR="00721477" w:rsidRDefault="00721477" w:rsidP="00AC4EC1">
      <w:pPr>
        <w:tabs>
          <w:tab w:val="left" w:pos="1926"/>
        </w:tabs>
      </w:pPr>
    </w:p>
    <w:p w:rsidR="00721477" w:rsidRDefault="00721477" w:rsidP="00AC4EC1">
      <w:pPr>
        <w:tabs>
          <w:tab w:val="left" w:pos="1926"/>
        </w:tabs>
      </w:pPr>
    </w:p>
    <w:p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7A5A91">
            <w:rPr>
              <w:lang w:val="en-US"/>
            </w:rPr>
            <w:instrText>1</w:instrText>
          </w:r>
        </w:sdtContent>
      </w:sdt>
      <w:r>
        <w:rPr>
          <w:lang w:val="en-US"/>
        </w:rPr>
        <w:instrText>" &gt; "0" "Vedlegg:"</w:instrText>
      </w:r>
      <w:r w:rsidR="007A5A91">
        <w:fldChar w:fldCharType="separate"/>
      </w:r>
      <w:r w:rsidR="00C618B8">
        <w:rPr>
          <w:noProof/>
          <w:lang w:val="en-US"/>
        </w:rPr>
        <w:t>Vedlegg:</w: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text w:multiLine="1"/>
      </w:sdtPr>
      <w:sdtEndPr/>
      <w:sdtContent>
        <w:p w:rsidR="00231CF9" w:rsidRPr="00772A1B" w:rsidRDefault="007A5A91" w:rsidP="00AC4EC1">
          <w:pPr>
            <w:tabs>
              <w:tab w:val="left" w:pos="1926"/>
            </w:tabs>
            <w:rPr>
              <w:lang w:val="en-US"/>
            </w:rPr>
          </w:pPr>
          <w:r>
            <w:t>soknadsskjema-avr-trosoppl-midler</w:t>
          </w:r>
        </w:p>
      </w:sdtContent>
    </w:sdt>
    <w:p w:rsidR="00231CF9" w:rsidRPr="008C7847" w:rsidRDefault="00231CF9" w:rsidP="008C7847"/>
    <w:p w:rsidR="00721477" w:rsidRPr="008C7847" w:rsidRDefault="00721477" w:rsidP="008C7847"/>
    <w:p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5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5']" w:storeItemID="{39BC782F-4568-4898-AD49-A61D1BFF1F59}"/>
          <w:text/>
        </w:sdtPr>
        <w:sdtEndPr/>
        <w:sdtContent>
          <w:r w:rsidR="007A5A91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:rsidTr="009F03C5">
        <w:tc>
          <w:tcPr>
            <w:tcW w:w="4615" w:type="dxa"/>
          </w:tcPr>
          <w:p w:rsidR="00422368" w:rsidRPr="00422368" w:rsidRDefault="00C618B8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39BC782F-4568-4898-AD49-A61D1BFF1F59}"/>
                <w:text/>
              </w:sdtPr>
              <w:sdtEndPr/>
              <w:sdtContent>
                <w:r w:rsidR="0051512D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39BC782F-4568-4898-AD49-A61D1BFF1F59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39BC782F-4568-4898-AD49-A61D1BFF1F59}"/>
                <w:text/>
              </w:sdtPr>
              <w:sdtEndPr/>
              <w:sdtContent>
                <w:r w:rsidR="0051512D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:rsidR="00422368" w:rsidRPr="00422368" w:rsidRDefault="0051512D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:rsidR="00422368" w:rsidRPr="00422368" w:rsidRDefault="0051512D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Pr="008C7847" w:rsidRDefault="00683746" w:rsidP="008C7847"/>
    <w:p w:rsidR="00683746" w:rsidRPr="008C7847" w:rsidRDefault="00683746" w:rsidP="008C7847"/>
    <w:p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561733" w:rsidTr="009F03C5">
        <w:tc>
          <w:tcPr>
            <w:tcW w:w="4615" w:type="dxa"/>
          </w:tcPr>
          <w:p w:rsidR="00422368" w:rsidRPr="006F57AF" w:rsidRDefault="00C618B8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39BC782F-4568-4898-AD49-A61D1BFF1F59}"/>
                <w:text/>
              </w:sdtPr>
              <w:sdtEndPr/>
              <w:sdtContent>
                <w:r w:rsidR="00140A84">
                  <w:t>Alle menigheter i Nord-Hålogaland bispedømme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39BC782F-4568-4898-AD49-A61D1BFF1F59}"/>
                <w:text/>
              </w:sdtPr>
              <w:sdtEndPr/>
              <w:sdtContent>
                <w:r w:rsidR="007A5A91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39BC782F-4568-4898-AD49-A61D1BFF1F59}"/>
                <w:text/>
              </w:sdtPr>
              <w:sdtEndPr/>
              <w:sdtContent>
                <w:r w:rsidR="0051512D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:rsidR="00422368" w:rsidRPr="006F57AF" w:rsidRDefault="0051512D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:rsidR="00422368" w:rsidRPr="006F57AF" w:rsidRDefault="0051512D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Pr="00561733" w:rsidRDefault="00683746" w:rsidP="00561733"/>
    <w:sectPr w:rsidR="00683746" w:rsidRPr="00561733" w:rsidSect="00EA3022">
      <w:headerReference w:type="default" r:id="rId11"/>
      <w:headerReference w:type="first" r:id="rId12"/>
      <w:footerReference w:type="first" r:id="rId13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9D2" w:rsidRDefault="00B639D2" w:rsidP="00C60BDA">
      <w:r>
        <w:separator/>
      </w:r>
    </w:p>
  </w:endnote>
  <w:endnote w:type="continuationSeparator" w:id="0">
    <w:p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:rsidTr="00640395">
      <w:tc>
        <w:tcPr>
          <w:tcW w:w="2093" w:type="dxa"/>
        </w:tcPr>
        <w:p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39BC782F-4568-4898-AD49-A61D1BFF1F59}"/>
              <w:text/>
            </w:sdtPr>
            <w:sdtEndPr/>
            <w:sdtContent>
              <w:r w:rsidR="0051512D">
                <w:t>nord-haalogaland.bdr@kirken.no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39BC782F-4568-4898-AD49-A61D1BFF1F59}"/>
              <w:text/>
            </w:sdtPr>
            <w:sdtEndPr/>
            <w:sdtContent>
              <w:r w:rsidR="0051512D">
                <w:t>+47 77 60 39 60</w:t>
              </w:r>
            </w:sdtContent>
          </w:sdt>
        </w:p>
      </w:tc>
      <w:tc>
        <w:tcPr>
          <w:tcW w:w="2409" w:type="dxa"/>
        </w:tcPr>
        <w:p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39BC782F-4568-4898-AD49-A61D1BFF1F59}"/>
            <w:text/>
          </w:sdtPr>
          <w:sdtEndPr/>
          <w:sdtContent>
            <w:p w:rsidR="002814E4" w:rsidRDefault="0051512D" w:rsidP="002814E4">
              <w:pPr>
                <w:pStyle w:val="Bunntekst"/>
              </w:pPr>
              <w:r>
                <w:t>Postboks 790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39BC782F-4568-4898-AD49-A61D1BFF1F59}"/>
              <w:text/>
            </w:sdtPr>
            <w:sdtEndPr/>
            <w:sdtContent>
              <w:r w:rsidR="0051512D">
                <w:t>https://kirken.no/nord-haalogaland/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39BC782F-4568-4898-AD49-A61D1BFF1F59}"/>
              <w:text/>
            </w:sdtPr>
            <w:sdtEndPr/>
            <w:sdtContent>
              <w:r w:rsidR="0051512D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39BC782F-4568-4898-AD49-A61D1BFF1F59}"/>
          <w:text/>
        </w:sdtPr>
        <w:sdtEndPr/>
        <w:sdtContent>
          <w:tc>
            <w:tcPr>
              <w:tcW w:w="2409" w:type="dxa"/>
            </w:tcPr>
            <w:p w:rsidR="002814E4" w:rsidRPr="00572CFE" w:rsidRDefault="0051512D" w:rsidP="002814E4">
              <w:pPr>
                <w:pStyle w:val="Bunntekst"/>
                <w:rPr>
                  <w:lang w:val="en-US"/>
                </w:rPr>
              </w:pPr>
              <w:r>
                <w:t>Ole Kristian Nordmark Due</w:t>
              </w:r>
            </w:p>
          </w:tc>
        </w:sdtContent>
      </w:sdt>
    </w:tr>
    <w:tr w:rsidR="002814E4" w:rsidRPr="00572CFE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39BC782F-4568-4898-AD49-A61D1BFF1F59}"/>
            <w:text/>
          </w:sdtPr>
          <w:sdtEndPr/>
          <w:sdtContent>
            <w:p w:rsidR="002814E4" w:rsidRDefault="0051512D" w:rsidP="002814E4">
              <w:pPr>
                <w:pStyle w:val="Bunntekst"/>
              </w:pPr>
              <w:r>
                <w:t>9258 TROMSØ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39BC782F-4568-4898-AD49-A61D1BFF1F59}"/>
              <w:text/>
            </w:sdtPr>
            <w:sdtEndPr/>
            <w:sdtContent>
              <w:r w:rsidR="0051512D">
                <w:t>818 066 872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39BC782F-4568-4898-AD49-A61D1BFF1F59}"/>
          <w:text/>
        </w:sdtPr>
        <w:sdtEndPr/>
        <w:sdtContent>
          <w:tc>
            <w:tcPr>
              <w:tcW w:w="2409" w:type="dxa"/>
            </w:tcPr>
            <w:p w:rsidR="002814E4" w:rsidRPr="00572CFE" w:rsidRDefault="0051512D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9D2" w:rsidRDefault="00B639D2" w:rsidP="00C60BDA">
      <w:r>
        <w:separator/>
      </w:r>
    </w:p>
  </w:footnote>
  <w:footnote w:type="continuationSeparator" w:id="0">
    <w:p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F31C28"/>
      </w:tc>
      <w:tc>
        <w:tcPr>
          <w:tcW w:w="2619" w:type="dxa"/>
          <w:tcBorders>
            <w:bottom w:val="nil"/>
          </w:tcBorders>
        </w:tcPr>
        <w:p w:rsidR="00EC1A0D" w:rsidRDefault="00EC1A0D" w:rsidP="00F31C28"/>
      </w:tc>
      <w:tc>
        <w:tcPr>
          <w:tcW w:w="2529" w:type="dxa"/>
          <w:tcBorders>
            <w:bottom w:val="nil"/>
          </w:tcBorders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C618B8">
            <w:fldChar w:fldCharType="begin"/>
          </w:r>
          <w:r w:rsidR="00C618B8">
            <w:instrText xml:space="preserve"> SECTIONPAGES   \* MERGEFORMAT </w:instrText>
          </w:r>
          <w:r w:rsidR="00C618B8">
            <w:fldChar w:fldCharType="separate"/>
          </w:r>
          <w:r w:rsidR="00C618B8">
            <w:rPr>
              <w:noProof/>
            </w:rPr>
            <w:t>2</w:t>
          </w:r>
          <w:r w:rsidR="00C618B8">
            <w:rPr>
              <w:noProof/>
            </w:rPr>
            <w:fldChar w:fldCharType="end"/>
          </w: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EC3172"/>
      </w:tc>
      <w:tc>
        <w:tcPr>
          <w:tcW w:w="2619" w:type="dxa"/>
          <w:tcBorders>
            <w:bottom w:val="nil"/>
          </w:tcBorders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:rsidR="00EC1A0D" w:rsidRDefault="00EC1A0D" w:rsidP="00F31C28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Pr="004E6239" w:rsidRDefault="00C618B8" w:rsidP="002F1A50">
          <w:pPr>
            <w:rPr>
              <w:b/>
              <w:lang w:val="en-US" w:eastAsia="nb-NO"/>
            </w:rPr>
          </w:pPr>
          <w:r>
            <w:rPr>
              <w:lang w:eastAsia="nb-NO"/>
            </w:rPr>
            <w:t>Nord-Hålogaland bispedømmeråd</w:t>
          </w:r>
        </w:p>
      </w:tc>
    </w:tr>
  </w:tbl>
  <w:p w:rsidR="00615EC1" w:rsidRPr="002F1A50" w:rsidRDefault="00615EC1" w:rsidP="00615EC1">
    <w:pPr>
      <w:pStyle w:val="Topptekst"/>
      <w:rPr>
        <w:rFonts w:cs="Arial"/>
        <w:lang w:val="en-US"/>
      </w:rPr>
    </w:pPr>
  </w:p>
  <w:p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95A25"/>
    <w:multiLevelType w:val="hybridMultilevel"/>
    <w:tmpl w:val="77D21AA8"/>
    <w:lvl w:ilvl="0" w:tplc="0414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0A84"/>
    <w:rsid w:val="001411E4"/>
    <w:rsid w:val="001502DE"/>
    <w:rsid w:val="0015615C"/>
    <w:rsid w:val="001711E2"/>
    <w:rsid w:val="00191FF3"/>
    <w:rsid w:val="00193745"/>
    <w:rsid w:val="001B649B"/>
    <w:rsid w:val="001D1C6D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55F31"/>
    <w:rsid w:val="00362561"/>
    <w:rsid w:val="00367C02"/>
    <w:rsid w:val="00367EEC"/>
    <w:rsid w:val="00384825"/>
    <w:rsid w:val="003A0B40"/>
    <w:rsid w:val="003C19D1"/>
    <w:rsid w:val="003C695B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12D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31CC"/>
    <w:rsid w:val="00760499"/>
    <w:rsid w:val="00772A1B"/>
    <w:rsid w:val="007A3ED1"/>
    <w:rsid w:val="007A5A91"/>
    <w:rsid w:val="007B6FA2"/>
    <w:rsid w:val="007E1EFF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37DC"/>
    <w:rsid w:val="00AD7985"/>
    <w:rsid w:val="00AE08B7"/>
    <w:rsid w:val="00AE5CC0"/>
    <w:rsid w:val="00B14C61"/>
    <w:rsid w:val="00B1700B"/>
    <w:rsid w:val="00B24090"/>
    <w:rsid w:val="00B639D2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618B8"/>
    <w:rsid w:val="00C732DB"/>
    <w:rsid w:val="00CB1085"/>
    <w:rsid w:val="00CB19F9"/>
    <w:rsid w:val="00CC60F3"/>
    <w:rsid w:val="00CD5570"/>
    <w:rsid w:val="00D02388"/>
    <w:rsid w:val="00D0589F"/>
    <w:rsid w:val="00D27324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71775"/>
    <w:rsid w:val="00E8246C"/>
    <w:rsid w:val="00EA3022"/>
    <w:rsid w:val="00EC1A0D"/>
    <w:rsid w:val="00EC3172"/>
    <w:rsid w:val="00EE1C12"/>
    <w:rsid w:val="00EE2C41"/>
    <w:rsid w:val="00F01B5F"/>
    <w:rsid w:val="00F31E01"/>
    <w:rsid w:val="00F32624"/>
    <w:rsid w:val="00F84AC5"/>
    <w:rsid w:val="00F9690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21997"/>
  <w15:docId w15:val="{284E36F9-2AB4-440F-8C13-74834E1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27324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D2732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2732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Ulstomtale">
    <w:name w:val="Unresolved Mention"/>
    <w:basedOn w:val="Standardskriftforavsnitt"/>
    <w:uiPriority w:val="99"/>
    <w:semiHidden/>
    <w:unhideWhenUsed/>
    <w:rsid w:val="00D2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d539@kirken.no" TargetMode="External"/><Relationship Id="rId4" Type="http://schemas.openxmlformats.org/officeDocument/2006/relationships/styles" Target="styles.xml"/><Relationship Id="rId9" Type="http://schemas.openxmlformats.org/officeDocument/2006/relationships/hyperlink" Target="mailto:nord-haalogaland.bdr@kirken.n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360.intern.kirkepartner.no:443/biz/v2-pbr/docprod/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55379" gbs:entity="Document" gbs:templateDesignerVersion="3.1 F">
  <gbs:OurRef.Name gbs:loadFromGrowBusiness="OnEdit" gbs:saveInGrowBusiness="False" gbs:connected="true" gbs:recno="" gbs:entity="" gbs:datatype="string" gbs:key="10000" gbs:removeContentControl="0">Ole Kristian Nordmark Due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2020-10-30T00:00:00</gbs:DocumentDate>
  <gbs:DocumentNumber gbs:loadFromGrowBusiness="OnEdit" gbs:saveInGrowBusiness="False" gbs:connected="true" gbs:recno="" gbs:entity="" gbs:datatype="string" gbs:key="10003" gbs:removeContentControl="0">20/04602-1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2020-10-30T00:00:00</gbs:DocumentDate>
  <gbs:DocumentNumber gbs:loadFromGrowBusiness="OnProduce" gbs:saveInGrowBusiness="False" gbs:connected="true" gbs:recno="" gbs:entity="" gbs:datatype="string" gbs:key="10007">20/04602-1</gbs:DocumentNumber>
  <gbs:ToOrgUnit.Name gbs:loadFromGrowBusiness="OnEdit" gbs:saveInGrowBusiness="False" gbs:connected="true" gbs:recno="" gbs:entity="" gbs:datatype="string" gbs:key="10008" gbs:removeContentControl="0">Nord-Hålogaland Kirkefagavdelingen</gbs:ToOrgUnit.Name>
  <gbs:ToOrgUnit.E-mail gbs:loadFromGrowBusiness="OnProduce" gbs:saveInGrowBusiness="False" gbs:connected="true" gbs:recno="" gbs:entity="" gbs:datatype="string" gbs:key="10009">nord-haalogaland.bdr@kirken.no</gbs:ToOrgUnit.E-mail>
  <gbs:ToOrgUnit.Switchboard gbs:loadFromGrowBusiness="OnEdit" gbs:saveInGrowBusiness="False" gbs:connected="true" gbs:recno="" gbs:entity="" gbs:datatype="string" gbs:key="10010" gbs:removeContentControl="0">+47 77 60 39 60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790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9258 TROMSØ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Haakon VIIs gate 5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9011 TROMSØ</gbs:ToOrgUnit.AddressesJOINEX.Zip>
  <gbs:ToOrgUnit.Name gbs:loadFromGrowBusiness="OnEdit" gbs:saveInGrowBusiness="False" gbs:connected="true" gbs:recno="" gbs:entity="" gbs:datatype="string" gbs:key="10016" gbs:removeContentControl="0">Nord-Hålogaland Kirkefagavdelingen</gbs:ToOrgUnit.Name>
  <gbs:ToOrgUnit.Name gbs:loadFromGrowBusiness="OnEdit" gbs:saveInGrowBusiness="False" gbs:connected="true" gbs:recno="" gbs:entity="" gbs:datatype="string" gbs:key="10017" gbs:removeContentControl="0">Nord-Hålogaland Kirkefagavdelingen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1367005</gbs:value>
        </gbs:MultipleLineID>
        <gbs:ToActivityContact.Name>
          <gbs:value gbs:key="10023" gbs:id="1" gbs:loadFromGrowBusiness="OnEdit" gbs:saveInGrowBusiness="False" gbs:recno="" gbs:entity="" gbs:datatype="string" gbs:removeContentControl="0">Alle menigheter i Nord-Hålogaland bispedømme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Alle menigheter i Nord-Hålogaland bispedømme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Utlysing av avregnede trosopplæringsmidler 2020</gbs:UnofficialTitle>
  <gbs:ToOrgUnit.Name gbs:loadFromGrowBusiness="OnProduce" gbs:saveInGrowBusiness="False" gbs:connected="true" gbs:recno="" gbs:entity="" gbs:datatype="string" gbs:key="10032">Nord-Hålogaland Kirkefagavdelingen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Heidi M. Norbye</gbs:ToOrgUnitLeader.ToLeader.Name>
  <gbs:ToOrgUnitLeader.ToLeader.Title gbs:loadFromGrowBusiness="OnProduce" gbs:saveInGrowBusiness="False" gbs:connected="true" gbs:recno="" gbs:entity="" gbs:datatype="string" gbs:key="10036">avdelingsleder kirkefag</gbs:ToOrgUnitLeader.ToLeader.Title>
  <gbs:OurRef.Name gbs:loadFromGrowBusiness="OnProduce" gbs:saveInGrowBusiness="False" gbs:connected="true" gbs:recno="" gbs:entity="" gbs:datatype="string" gbs:key="10037">Ole Kristian Nordmark Due</gbs:OurRef.Name>
  <gbs:OurRef.Title gbs:loadFromGrowBusiness="OnProduce" gbs:saveInGrowBusiness="False" gbs:connected="true" gbs:recno="" gbs:entity="" gbs:datatype="string" gbs:key="10038">rådgiver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2020-10-30T00:00:00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Kristian Due</gbs:OurRef.Name>
  <gbs:OurRef.Title gbs:loadFromGrowBusiness="OnProduce" gbs:saveInGrowBusiness="False" gbs:connected="true" gbs:recno="" gbs:entity="" gbs:datatype="string" gbs:key="10043">rådgiver</gbs:OurRef.Title>
  <gbs:OurRef.Name gbs:loadFromGrowBusiness="OnEdit" gbs:saveInGrowBusiness="False" gbs:connected="true" gbs:recno="" gbs:entity="" gbs:datatype="string" gbs:key="10044" gbs:removeContentControl="0">Ole Kristian Nordmark Due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nord-haalogaland.bdr@kirken.no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20/04602-1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Nord-Hålogaland Kirkefagavdelingen</gbs:ToOrgUnit.Name>
  <gbs:ToOrgUnit.Name gbs:loadFromGrowBusiness="OnEdit" gbs:saveInGrowBusiness="False" gbs:connected="true" gbs:recno="" gbs:entity="" gbs:datatype="string" gbs:key="10052" gbs:removeContentControl="0">Nord-Hålogaland Kirkefagavdelingen</gbs:ToOrgUnit.Name>
  <gbs:ToOrgUnit.Web gbs:loadFromGrowBusiness="OnProduce" gbs:saveInGrowBusiness="False" gbs:connected="true" gbs:recno="" gbs:entity="" gbs:datatype="string" gbs:key="10053">https://kirken.no/nord-haalogaland/</gbs:ToOrgUnit.Web>
  <gbs:ToOrgUnit.OrgUnit.Referencenumber gbs:loadFromGrowBusiness="OnProduce" gbs:saveInGrowBusiness="False" gbs:connected="true" gbs:recno="" gbs:entity="" gbs:datatype="string" gbs:key="10054">818 066 872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6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82F-4568-4898-AD49-A61D1BFF1F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CF5BA65-3F51-4B2F-9EE6-490D671D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367</TotalTime>
  <Pages>2</Pages>
  <Words>460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Kristian Nordmark Due</dc:creator>
  <cp:lastModifiedBy>Tore Lauvold Halvorsen</cp:lastModifiedBy>
  <cp:revision>93</cp:revision>
  <cp:lastPrinted>2011-09-21T12:12:00Z</cp:lastPrinted>
  <dcterms:created xsi:type="dcterms:W3CDTF">2015-02-11T08:34:00Z</dcterms:created>
  <dcterms:modified xsi:type="dcterms:W3CDTF">2020-10-30T14:26:00Z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c:\windows\system32\inetsrv\dnk_Brev_bokmal.dotm</vt:lpwstr>
  </property>
  <property fmtid="{D5CDD505-2E9C-101B-9397-08002B2CF9AE}" pid="3" name="filePathOneNote">
    <vt:lpwstr>
    </vt:lpwstr>
  </property>
  <property fmtid="{D5CDD505-2E9C-101B-9397-08002B2CF9AE}" pid="4" name="comment">
    <vt:lpwstr>Utlysing av avregnede trosopplæringsmidler 2020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dnk360.intern.kirkepartner.no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555379</vt:lpwstr>
  </property>
  <property fmtid="{D5CDD505-2E9C-101B-9397-08002B2CF9AE}" pid="13" name="verId">
    <vt:lpwstr>504638</vt:lpwstr>
  </property>
  <property fmtid="{D5CDD505-2E9C-101B-9397-08002B2CF9AE}" pid="14" name="templateId">
    <vt:lpwstr>110007</vt:lpwstr>
  </property>
  <property fmtid="{D5CDD505-2E9C-101B-9397-08002B2CF9AE}" pid="15" name="createdBy">
    <vt:lpwstr>Ole Kristian Nordmark Due</vt:lpwstr>
  </property>
  <property fmtid="{D5CDD505-2E9C-101B-9397-08002B2CF9AE}" pid="16" name="modifiedBy">
    <vt:lpwstr>Ole Kristian Nordmark Due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906880</vt:lpwstr>
  </property>
  <property fmtid="{D5CDD505-2E9C-101B-9397-08002B2CF9AE}" pid="21" name="currentVerId">
    <vt:lpwstr>504638</vt:lpwstr>
  </property>
  <property fmtid="{D5CDD505-2E9C-101B-9397-08002B2CF9AE}" pid="22" name="fileName">
    <vt:lpwstr>20_04602-1 Utlysing av avregnede trosopplæringsmidler 2020 906880_504638_0.DOCX</vt:lpwstr>
  </property>
  <property fmtid="{D5CDD505-2E9C-101B-9397-08002B2CF9AE}" pid="23" name="filePath">
    <vt:lpwstr>
    </vt:lpwstr>
  </property>
  <property fmtid="{D5CDD505-2E9C-101B-9397-08002B2CF9AE}" pid="24" name="ShowDummyRecipient">
    <vt:lpwstr>false</vt:lpwstr>
  </property>
  <property fmtid="{D5CDD505-2E9C-101B-9397-08002B2CF9AE}" pid="25" name="Operation">
    <vt:lpwstr>CheckoutFile</vt:lpwstr>
  </property>
</Properties>
</file>