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68" w:rsidRDefault="00322A68" w:rsidP="005E3DE3">
      <w:pPr>
        <w:pStyle w:val="Ingenmellomrom"/>
        <w:rPr>
          <w:sz w:val="44"/>
          <w:szCs w:val="44"/>
        </w:rPr>
      </w:pPr>
    </w:p>
    <w:p w:rsidR="004F5FC5" w:rsidRDefault="004F5FC5" w:rsidP="005E3DE3">
      <w:pPr>
        <w:pStyle w:val="Ingenmellomrom"/>
        <w:rPr>
          <w:sz w:val="44"/>
          <w:szCs w:val="44"/>
        </w:rPr>
      </w:pPr>
    </w:p>
    <w:p w:rsidR="004F5FC5" w:rsidRDefault="004F5FC5" w:rsidP="005E3DE3">
      <w:pPr>
        <w:pStyle w:val="Ingenmellomrom"/>
        <w:rPr>
          <w:sz w:val="44"/>
          <w:szCs w:val="44"/>
        </w:rPr>
      </w:pPr>
    </w:p>
    <w:p w:rsidR="004F5FC5" w:rsidRDefault="004F5FC5" w:rsidP="005E3DE3">
      <w:pPr>
        <w:pStyle w:val="Ingenmellomrom"/>
        <w:rPr>
          <w:sz w:val="44"/>
          <w:szCs w:val="44"/>
        </w:rPr>
      </w:pPr>
    </w:p>
    <w:p w:rsidR="005E3DE3" w:rsidRPr="008B0033" w:rsidRDefault="004F5FC5" w:rsidP="005E3DE3">
      <w:pPr>
        <w:pStyle w:val="Ingenmellomrom"/>
        <w:rPr>
          <w:sz w:val="44"/>
          <w:szCs w:val="44"/>
        </w:rPr>
      </w:pPr>
      <w:r>
        <w:rPr>
          <w:sz w:val="44"/>
          <w:szCs w:val="44"/>
        </w:rPr>
        <w:t xml:space="preserve">Velkommen til </w:t>
      </w:r>
      <w:r w:rsidR="005E3DE3" w:rsidRPr="008B0033">
        <w:rPr>
          <w:sz w:val="44"/>
          <w:szCs w:val="44"/>
        </w:rPr>
        <w:t xml:space="preserve">Fagdager 2019 </w:t>
      </w:r>
    </w:p>
    <w:p w:rsidR="00CC521F" w:rsidRDefault="00CC521F" w:rsidP="005E3DE3">
      <w:pPr>
        <w:pStyle w:val="Ingenmellomrom"/>
      </w:pPr>
    </w:p>
    <w:p w:rsidR="004F5FC5" w:rsidRDefault="004F5FC5" w:rsidP="005E3DE3">
      <w:pPr>
        <w:pStyle w:val="Ingenmellomrom"/>
      </w:pPr>
      <w:r>
        <w:t>Vi ser fram til å møtes i Tromsø onsdag 30.oktober –fredag 1.november.</w:t>
      </w:r>
    </w:p>
    <w:p w:rsidR="004F5FC5" w:rsidRDefault="004F5FC5" w:rsidP="005E3DE3">
      <w:pPr>
        <w:pStyle w:val="Ingenmellomrom"/>
      </w:pPr>
      <w:r>
        <w:t xml:space="preserve">Som dere vil se av programmet får både stiftsmøtet og fagdagene et sterkt preg av KUN sitt 20 års jubileum. Dette gir oss en unik mulighet til å sette tverrfaglighet på agendaen. Vi håper det skal bli </w:t>
      </w:r>
      <w:r w:rsidR="008E61EA">
        <w:t xml:space="preserve">til inspirasjon for den enkelte og for </w:t>
      </w:r>
      <w:r>
        <w:t>stabene rundt om i bispedømmet.</w:t>
      </w:r>
    </w:p>
    <w:p w:rsidR="004F5FC5" w:rsidRDefault="004F5FC5" w:rsidP="005E3DE3">
      <w:pPr>
        <w:pStyle w:val="Ingenmellomrom"/>
      </w:pPr>
    </w:p>
    <w:p w:rsidR="004F5FC5" w:rsidRPr="00135B24" w:rsidRDefault="004F5FC5" w:rsidP="005E3DE3">
      <w:pPr>
        <w:pStyle w:val="Ingenmellomrom"/>
        <w:rPr>
          <w:b/>
        </w:rPr>
      </w:pPr>
      <w:r w:rsidRPr="00135B24">
        <w:rPr>
          <w:b/>
        </w:rPr>
        <w:t>Noen praktiske opplysninger:</w:t>
      </w:r>
    </w:p>
    <w:p w:rsidR="004F5FC5" w:rsidRDefault="00C94C76" w:rsidP="005E3DE3">
      <w:pPr>
        <w:pStyle w:val="Ingenmellomrom"/>
      </w:pPr>
      <w:r>
        <w:t>Fagdagene starter med Gudstjeneste i Domkirken kl.18.00</w:t>
      </w:r>
    </w:p>
    <w:p w:rsidR="00C94C76" w:rsidRDefault="00C94C76" w:rsidP="005E3DE3">
      <w:pPr>
        <w:pStyle w:val="Ingenmellomrom"/>
      </w:pPr>
      <w:r>
        <w:t>Det vil være registrering i våpenhuset fra kl.17.30.</w:t>
      </w:r>
    </w:p>
    <w:p w:rsidR="00C94C76" w:rsidRDefault="00C94C76" w:rsidP="005E3DE3">
      <w:pPr>
        <w:pStyle w:val="Ingenmellomrom"/>
      </w:pPr>
      <w:r>
        <w:t>For dere som har bestilt rom på hotellet er det lurt å sjekke inn før gudstjenesten.</w:t>
      </w:r>
    </w:p>
    <w:p w:rsidR="00135B24" w:rsidRDefault="00135B24" w:rsidP="005E3DE3">
      <w:pPr>
        <w:pStyle w:val="Ingenmellomrom"/>
      </w:pPr>
      <w:r>
        <w:t>Vi går direkte fra kirken til Ishavshotellet for festmiddagen.</w:t>
      </w:r>
    </w:p>
    <w:p w:rsidR="00135B24" w:rsidRDefault="00135B24" w:rsidP="005E3DE3">
      <w:pPr>
        <w:pStyle w:val="Ingenmellomrom"/>
      </w:pPr>
    </w:p>
    <w:p w:rsidR="00135B24" w:rsidRDefault="00135B24" w:rsidP="005E3DE3">
      <w:pPr>
        <w:pStyle w:val="Ingenmellomrom"/>
      </w:pPr>
      <w:r>
        <w:t>Torsdag morgen går det buss fra Smarthotellet til Kroken kirke.</w:t>
      </w:r>
    </w:p>
    <w:p w:rsidR="00135B24" w:rsidRDefault="00135B24" w:rsidP="005E3DE3">
      <w:pPr>
        <w:pStyle w:val="Ingenmellomrom"/>
      </w:pPr>
      <w:r>
        <w:t xml:space="preserve">Det er også mulig å ta vanlig rutebuss. </w:t>
      </w:r>
    </w:p>
    <w:p w:rsidR="008E61EA" w:rsidRDefault="00135B24" w:rsidP="005E3DE3">
      <w:pPr>
        <w:pStyle w:val="Ingenmellomrom"/>
      </w:pPr>
      <w:r>
        <w:t xml:space="preserve">Se på tromskortet.no for busstider. Det ligger to stoppesteder tett ved Kroken kirke. </w:t>
      </w:r>
    </w:p>
    <w:p w:rsidR="00135B24" w:rsidRDefault="008E61EA" w:rsidP="005E3DE3">
      <w:pPr>
        <w:pStyle w:val="Ingenmellomrom"/>
      </w:pPr>
      <w:r>
        <w:t xml:space="preserve">De heter Krokelva for rute 20 og </w:t>
      </w:r>
      <w:r w:rsidR="00135B24">
        <w:t xml:space="preserve">Jadeveien for </w:t>
      </w:r>
      <w:r>
        <w:t>rute</w:t>
      </w:r>
      <w:r w:rsidR="00135B24">
        <w:t xml:space="preserve"> 24.</w:t>
      </w:r>
      <w:r>
        <w:t xml:space="preserve"> </w:t>
      </w:r>
    </w:p>
    <w:p w:rsidR="00135B24" w:rsidRDefault="00135B24" w:rsidP="005E3DE3">
      <w:pPr>
        <w:pStyle w:val="Ingenmellomrom"/>
      </w:pPr>
    </w:p>
    <w:p w:rsidR="00135B24" w:rsidRDefault="00135B24" w:rsidP="005E3DE3">
      <w:pPr>
        <w:pStyle w:val="Ingenmellomrom"/>
      </w:pPr>
      <w:r>
        <w:t>Torsdag er vi sammen med prestene og med gjester fra KUN.</w:t>
      </w:r>
    </w:p>
    <w:p w:rsidR="00135B24" w:rsidRDefault="00135B24" w:rsidP="005E3DE3">
      <w:pPr>
        <w:pStyle w:val="Ingenmellomrom"/>
      </w:pPr>
      <w:r>
        <w:t>Torsdag kveld blir vi med på konsert i regi av TIK i Grønnåsen kirke. Det settes opp buss fra byen.</w:t>
      </w:r>
    </w:p>
    <w:p w:rsidR="004F5FC5" w:rsidRDefault="004F5FC5" w:rsidP="005E3DE3">
      <w:pPr>
        <w:pStyle w:val="Ingenmellomrom"/>
      </w:pPr>
    </w:p>
    <w:p w:rsidR="004F5FC5" w:rsidRDefault="004F5FC5" w:rsidP="005E3DE3">
      <w:pPr>
        <w:pStyle w:val="Ingenmellomrom"/>
      </w:pPr>
    </w:p>
    <w:p w:rsidR="00135B24" w:rsidRDefault="00135B24" w:rsidP="005E3DE3">
      <w:pPr>
        <w:pStyle w:val="Ingenmellomrom"/>
      </w:pPr>
    </w:p>
    <w:p w:rsidR="00135B24" w:rsidRDefault="00135B24" w:rsidP="005E3DE3">
      <w:pPr>
        <w:pStyle w:val="Ingenmellomrom"/>
      </w:pPr>
    </w:p>
    <w:p w:rsidR="00135B24" w:rsidRDefault="00135B24" w:rsidP="005E3DE3">
      <w:pPr>
        <w:pStyle w:val="Ingenmellomrom"/>
      </w:pPr>
    </w:p>
    <w:p w:rsidR="00135B24" w:rsidRDefault="00135B24" w:rsidP="005E3DE3">
      <w:pPr>
        <w:pStyle w:val="Ingenmellomrom"/>
      </w:pPr>
    </w:p>
    <w:p w:rsidR="00135B24" w:rsidRDefault="00135B24" w:rsidP="005E3DE3">
      <w:pPr>
        <w:pStyle w:val="Ingenmellomrom"/>
      </w:pPr>
    </w:p>
    <w:p w:rsidR="00135B24" w:rsidRPr="00135B24" w:rsidRDefault="00135B24" w:rsidP="005E3DE3">
      <w:pPr>
        <w:pStyle w:val="Ingenmellomrom"/>
        <w:rPr>
          <w:sz w:val="44"/>
          <w:szCs w:val="44"/>
        </w:rPr>
      </w:pPr>
      <w:r w:rsidRPr="00135B24">
        <w:rPr>
          <w:sz w:val="44"/>
          <w:szCs w:val="44"/>
        </w:rPr>
        <w:t>Program</w:t>
      </w:r>
    </w:p>
    <w:p w:rsidR="004F5FC5" w:rsidRDefault="004F5FC5" w:rsidP="005E3DE3">
      <w:pPr>
        <w:pStyle w:val="Ingenmellomrom"/>
      </w:pPr>
    </w:p>
    <w:p w:rsidR="005E3DE3" w:rsidRPr="00135B24" w:rsidRDefault="00C6619C" w:rsidP="005E3DE3">
      <w:pPr>
        <w:pStyle w:val="Ingenmellomrom"/>
        <w:rPr>
          <w:b/>
          <w:sz w:val="28"/>
          <w:szCs w:val="28"/>
        </w:rPr>
      </w:pPr>
      <w:r w:rsidRPr="00135B24">
        <w:rPr>
          <w:b/>
          <w:sz w:val="28"/>
          <w:szCs w:val="28"/>
        </w:rPr>
        <w:t xml:space="preserve">Onsdag 30.oktober 2019; Festkveld med KUN </w:t>
      </w:r>
    </w:p>
    <w:p w:rsidR="00135B24" w:rsidRPr="008B0033" w:rsidRDefault="00135B24" w:rsidP="005E3DE3">
      <w:pPr>
        <w:pStyle w:val="Ingenmellomrom"/>
        <w:rPr>
          <w:sz w:val="28"/>
          <w:szCs w:val="2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413"/>
        <w:gridCol w:w="3118"/>
        <w:gridCol w:w="4536"/>
      </w:tblGrid>
      <w:tr w:rsidR="00C6619C" w:rsidRPr="000F7579" w:rsidTr="00C6619C">
        <w:trPr>
          <w:trHeight w:val="351"/>
        </w:trPr>
        <w:tc>
          <w:tcPr>
            <w:tcW w:w="1413" w:type="dxa"/>
            <w:shd w:val="clear" w:color="auto" w:fill="D0CECE" w:themeFill="background2" w:themeFillShade="E6"/>
          </w:tcPr>
          <w:p w:rsidR="00C6619C" w:rsidRPr="000F7579" w:rsidRDefault="00C6619C" w:rsidP="00267636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Tid</w:t>
            </w:r>
          </w:p>
          <w:p w:rsidR="00C6619C" w:rsidRPr="000F7579" w:rsidRDefault="00C6619C" w:rsidP="00267636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:rsidR="00C6619C" w:rsidRPr="000F7579" w:rsidRDefault="00C6619C" w:rsidP="00267636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Innhold/ arbeidstitler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C6619C" w:rsidRPr="000F7579" w:rsidRDefault="00C6619C" w:rsidP="00267636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Bidragsytere</w:t>
            </w:r>
          </w:p>
        </w:tc>
      </w:tr>
      <w:tr w:rsidR="00373C7E" w:rsidRPr="005E3DE3" w:rsidTr="00C6619C">
        <w:tc>
          <w:tcPr>
            <w:tcW w:w="1413" w:type="dxa"/>
          </w:tcPr>
          <w:p w:rsidR="00373C7E" w:rsidRPr="005E3DE3" w:rsidRDefault="00373C7E" w:rsidP="005E3DE3">
            <w:r w:rsidRPr="005E3DE3">
              <w:t>18:00</w:t>
            </w:r>
          </w:p>
        </w:tc>
        <w:tc>
          <w:tcPr>
            <w:tcW w:w="3118" w:type="dxa"/>
          </w:tcPr>
          <w:p w:rsidR="00373C7E" w:rsidRPr="005E3DE3" w:rsidRDefault="00373C7E" w:rsidP="008B0033">
            <w:r w:rsidRPr="005E3DE3">
              <w:t>Gudstjeneste</w:t>
            </w:r>
          </w:p>
        </w:tc>
        <w:tc>
          <w:tcPr>
            <w:tcW w:w="4536" w:type="dxa"/>
          </w:tcPr>
          <w:p w:rsidR="00373C7E" w:rsidRDefault="00373C7E" w:rsidP="005E3DE3">
            <w:r>
              <w:t>Alle møter direkte i Domkirken.</w:t>
            </w:r>
          </w:p>
          <w:p w:rsidR="00373C7E" w:rsidRDefault="00373C7E" w:rsidP="005E3DE3">
            <w:r>
              <w:t>Det er registrering i våpenhuset fra kl.</w:t>
            </w:r>
            <w:r w:rsidR="008E61EA">
              <w:t>17.30</w:t>
            </w:r>
          </w:p>
          <w:p w:rsidR="00373C7E" w:rsidRPr="005E3DE3" w:rsidRDefault="00373C7E" w:rsidP="005E3DE3"/>
        </w:tc>
      </w:tr>
      <w:tr w:rsidR="00373C7E" w:rsidRPr="005E3DE3" w:rsidTr="00C6619C">
        <w:tc>
          <w:tcPr>
            <w:tcW w:w="1413" w:type="dxa"/>
          </w:tcPr>
          <w:p w:rsidR="00373C7E" w:rsidRPr="005E3DE3" w:rsidRDefault="00373C7E" w:rsidP="005E3DE3">
            <w:r w:rsidRPr="005E3DE3">
              <w:t>20:00</w:t>
            </w:r>
          </w:p>
        </w:tc>
        <w:tc>
          <w:tcPr>
            <w:tcW w:w="3118" w:type="dxa"/>
          </w:tcPr>
          <w:p w:rsidR="00373C7E" w:rsidRPr="005E3DE3" w:rsidRDefault="00373C7E" w:rsidP="005E3DE3">
            <w:r>
              <w:t>KUN inviterer til f</w:t>
            </w:r>
            <w:r w:rsidRPr="005E3DE3">
              <w:t>estmiddag</w:t>
            </w:r>
          </w:p>
          <w:p w:rsidR="00373C7E" w:rsidRPr="005E3DE3" w:rsidRDefault="00373C7E" w:rsidP="005E3DE3">
            <w:pPr>
              <w:rPr>
                <w:b/>
              </w:rPr>
            </w:pPr>
          </w:p>
        </w:tc>
        <w:tc>
          <w:tcPr>
            <w:tcW w:w="4536" w:type="dxa"/>
          </w:tcPr>
          <w:p w:rsidR="00373C7E" w:rsidRDefault="00373C7E" w:rsidP="005E3DE3">
            <w:r>
              <w:t>Ishavshotellet.</w:t>
            </w:r>
          </w:p>
          <w:p w:rsidR="00373C7E" w:rsidRPr="005E3DE3" w:rsidRDefault="00373C7E" w:rsidP="005E3DE3">
            <w:r>
              <w:t>Vi går fra Domkirken til Ishavshotellet</w:t>
            </w:r>
          </w:p>
        </w:tc>
      </w:tr>
    </w:tbl>
    <w:p w:rsidR="005E3DE3" w:rsidRDefault="005E3DE3" w:rsidP="005E3DE3"/>
    <w:p w:rsidR="00373C7E" w:rsidRPr="00135B24" w:rsidRDefault="00373C7E" w:rsidP="00373C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135B24">
        <w:rPr>
          <w:rFonts w:cstheme="minorHAnsi"/>
          <w:b/>
          <w:color w:val="000000" w:themeColor="text1"/>
          <w:sz w:val="28"/>
          <w:szCs w:val="28"/>
        </w:rPr>
        <w:t>Torsdag 31. oktober</w:t>
      </w:r>
      <w:r w:rsidR="00C6619C" w:rsidRPr="00135B24">
        <w:rPr>
          <w:rFonts w:cstheme="minorHAnsi"/>
          <w:b/>
          <w:color w:val="000000" w:themeColor="text1"/>
          <w:sz w:val="28"/>
          <w:szCs w:val="28"/>
        </w:rPr>
        <w:t>; Jubileumsseminar med KUN</w:t>
      </w:r>
    </w:p>
    <w:p w:rsidR="00135B24" w:rsidRPr="00C6619C" w:rsidRDefault="00135B24" w:rsidP="00373C7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ellrutenett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3118"/>
        <w:gridCol w:w="4536"/>
      </w:tblGrid>
      <w:tr w:rsidR="00373C7E" w:rsidRPr="000F7579" w:rsidTr="00C6619C">
        <w:trPr>
          <w:trHeight w:val="351"/>
        </w:trPr>
        <w:tc>
          <w:tcPr>
            <w:tcW w:w="1418" w:type="dxa"/>
            <w:shd w:val="clear" w:color="auto" w:fill="D9D9D9" w:themeFill="background1" w:themeFillShade="D9"/>
          </w:tcPr>
          <w:p w:rsidR="00373C7E" w:rsidRPr="000F7579" w:rsidRDefault="00373C7E" w:rsidP="00267636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Tid</w:t>
            </w:r>
          </w:p>
          <w:p w:rsidR="00373C7E" w:rsidRPr="000F7579" w:rsidRDefault="00373C7E" w:rsidP="00267636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373C7E" w:rsidRPr="000F7579" w:rsidRDefault="00373C7E" w:rsidP="00267636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Innhold/ arbeidstitler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373C7E" w:rsidRPr="000F7579" w:rsidRDefault="00373C7E" w:rsidP="00267636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Bidragsytere</w:t>
            </w:r>
          </w:p>
        </w:tc>
      </w:tr>
      <w:tr w:rsidR="00373C7E" w:rsidTr="00C6619C">
        <w:trPr>
          <w:trHeight w:val="359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09.00 – 09.15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Åpning/ Morgensang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</w:p>
        </w:tc>
      </w:tr>
      <w:tr w:rsidR="00373C7E" w:rsidTr="00C6619C">
        <w:trPr>
          <w:trHeight w:val="359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09.15-09.30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Jubileumshilsen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C6619C">
              <w:rPr>
                <w:rFonts w:cstheme="minorHAnsi"/>
              </w:rPr>
              <w:t>Ann-Helen Fjeldstad Jusnes, biskop i SH</w:t>
            </w:r>
          </w:p>
        </w:tc>
      </w:tr>
      <w:tr w:rsidR="00373C7E" w:rsidTr="00C6619C">
        <w:trPr>
          <w:trHeight w:val="489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09.30-10.15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</w:rPr>
              <w:t>Helhetlig menighetsplan- inspirasjon til samarbeid i stab og med frivillige.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Ingrid Vad Nilsen, direktør i Kirkerådet</w:t>
            </w:r>
          </w:p>
        </w:tc>
      </w:tr>
      <w:tr w:rsidR="00373C7E" w:rsidTr="00C6619C">
        <w:trPr>
          <w:trHeight w:val="489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10.15-10.30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Pause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Kaffe/ te og frukt</w:t>
            </w:r>
          </w:p>
        </w:tc>
      </w:tr>
      <w:tr w:rsidR="00373C7E" w:rsidTr="00C6619C">
        <w:trPr>
          <w:trHeight w:val="359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10.30-11.30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Salme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Diakoni som tverrfaglig døråpner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Respons 1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Respons 2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RS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C6619C">
              <w:rPr>
                <w:rFonts w:cstheme="minorHAnsi"/>
                <w:color w:val="000000"/>
              </w:rPr>
              <w:t>Sigríður</w:t>
            </w:r>
            <w:proofErr w:type="spellEnd"/>
            <w:r w:rsidRPr="00C6619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619C">
              <w:rPr>
                <w:rFonts w:cstheme="minorHAnsi"/>
                <w:color w:val="000000"/>
              </w:rPr>
              <w:t>Guðmarsdóttir</w:t>
            </w:r>
            <w:proofErr w:type="spellEnd"/>
            <w:r w:rsidRPr="00C6619C">
              <w:rPr>
                <w:rFonts w:cstheme="minorHAnsi"/>
                <w:color w:val="000000"/>
              </w:rPr>
              <w:t>, KUN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Vigdis Larsen, diakon i Rønvik menighet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</w:rPr>
              <w:t>Heidi Norbye, diakonirådgiver, NH</w:t>
            </w:r>
          </w:p>
        </w:tc>
      </w:tr>
      <w:tr w:rsidR="00373C7E" w:rsidTr="00C6619C">
        <w:trPr>
          <w:trHeight w:val="359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11.30-12.15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Lunsj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C6619C">
              <w:rPr>
                <w:rFonts w:cstheme="minorHAnsi"/>
              </w:rPr>
              <w:t>Baguetter</w:t>
            </w:r>
            <w:proofErr w:type="spellEnd"/>
            <w:r w:rsidRPr="00C6619C">
              <w:rPr>
                <w:rFonts w:cstheme="minorHAnsi"/>
              </w:rPr>
              <w:t>, te, kaffe</w:t>
            </w:r>
          </w:p>
        </w:tc>
      </w:tr>
      <w:tr w:rsidR="00373C7E" w:rsidTr="00C6619C">
        <w:trPr>
          <w:trHeight w:val="1680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12.15-13.15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Salme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Kirkemusikk som tverrfaglig døråpner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Respondent 1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Respondent 2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RS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Ivar Jarle Eliassen, kulturrådgiver NH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Peter Vang, kantor i Nordreisa menighet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Line M. Skum, KUN</w:t>
            </w:r>
          </w:p>
        </w:tc>
      </w:tr>
      <w:tr w:rsidR="00373C7E" w:rsidTr="00C6619C">
        <w:trPr>
          <w:trHeight w:val="272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13.15 – 13.30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Pause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373C7E" w:rsidTr="00C6619C">
        <w:trPr>
          <w:trHeight w:val="738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13.30-14.30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Salme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Trosopplæring som tverrfaglig døråpner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Respondent 1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Respondent 2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RS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 xml:space="preserve">Gunnar Einar </w:t>
            </w:r>
            <w:proofErr w:type="spellStart"/>
            <w:r w:rsidRPr="00C6619C">
              <w:rPr>
                <w:rFonts w:cstheme="minorHAnsi"/>
                <w:color w:val="000000"/>
              </w:rPr>
              <w:t>Steingrímsson</w:t>
            </w:r>
            <w:proofErr w:type="spellEnd"/>
            <w:r w:rsidRPr="00C6619C">
              <w:rPr>
                <w:rFonts w:cstheme="minorHAnsi"/>
                <w:color w:val="000000"/>
              </w:rPr>
              <w:t>, sokneprest i Beitstad menighet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6619C">
              <w:rPr>
                <w:rFonts w:cstheme="minorHAnsi"/>
              </w:rPr>
              <w:t>Ann Helen Jusnes, biskop i SH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 xml:space="preserve">Bernd Krupka, KUN </w:t>
            </w:r>
          </w:p>
        </w:tc>
      </w:tr>
      <w:tr w:rsidR="00373C7E" w:rsidTr="00C6619C">
        <w:trPr>
          <w:trHeight w:val="398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14.30-15.00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 xml:space="preserve">Pause 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Vi forflytter oss til Døvekirken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Jubileumskake og kaffe/te</w:t>
            </w:r>
          </w:p>
        </w:tc>
      </w:tr>
      <w:tr w:rsidR="00373C7E" w:rsidTr="00C6619C">
        <w:trPr>
          <w:trHeight w:val="359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15.00-15.55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 xml:space="preserve">Paneldebatt: 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Veien videre for tverrfaglighet i kirka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6619C">
              <w:rPr>
                <w:rFonts w:cstheme="minorHAnsi"/>
              </w:rPr>
              <w:t>Olav Øygard, biskop i NH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 xml:space="preserve">Gunnar Einar </w:t>
            </w:r>
            <w:proofErr w:type="spellStart"/>
            <w:r w:rsidRPr="00C6619C">
              <w:rPr>
                <w:rFonts w:cstheme="minorHAnsi"/>
                <w:color w:val="000000"/>
              </w:rPr>
              <w:t>Steingrímsson</w:t>
            </w:r>
            <w:proofErr w:type="spellEnd"/>
            <w:r w:rsidRPr="00C6619C">
              <w:rPr>
                <w:rFonts w:cstheme="minorHAnsi"/>
                <w:color w:val="000000"/>
              </w:rPr>
              <w:t xml:space="preserve">, sokneprest 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C6619C">
              <w:rPr>
                <w:rFonts w:cstheme="minorHAnsi"/>
                <w:color w:val="000000"/>
              </w:rPr>
              <w:t>Sigríður</w:t>
            </w:r>
            <w:proofErr w:type="spellEnd"/>
            <w:r w:rsidRPr="00C6619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6619C">
              <w:rPr>
                <w:rFonts w:cstheme="minorHAnsi"/>
                <w:color w:val="000000"/>
              </w:rPr>
              <w:t>Guðmarsdóttir</w:t>
            </w:r>
            <w:proofErr w:type="spellEnd"/>
            <w:r w:rsidRPr="00C6619C">
              <w:rPr>
                <w:rFonts w:cstheme="minorHAnsi"/>
                <w:color w:val="000000"/>
              </w:rPr>
              <w:t>, KUN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Vigdis Larsen, diakon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Ivar Jarle Eliassen, kantor/kulturrådgiver</w:t>
            </w:r>
          </w:p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Aileen Zahl, kateket i Hammerfest</w:t>
            </w:r>
          </w:p>
        </w:tc>
      </w:tr>
      <w:tr w:rsidR="00373C7E" w:rsidTr="00C6619C">
        <w:trPr>
          <w:trHeight w:val="359"/>
        </w:trPr>
        <w:tc>
          <w:tcPr>
            <w:tcW w:w="14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15.55-16.00</w:t>
            </w:r>
          </w:p>
        </w:tc>
        <w:tc>
          <w:tcPr>
            <w:tcW w:w="3118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Avslutning</w:t>
            </w:r>
          </w:p>
        </w:tc>
        <w:tc>
          <w:tcPr>
            <w:tcW w:w="4536" w:type="dxa"/>
          </w:tcPr>
          <w:p w:rsidR="00373C7E" w:rsidRPr="00C6619C" w:rsidRDefault="00373C7E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6619C">
              <w:rPr>
                <w:rFonts w:cstheme="minorHAnsi"/>
                <w:color w:val="000000"/>
              </w:rPr>
              <w:t>Salme</w:t>
            </w:r>
          </w:p>
        </w:tc>
      </w:tr>
      <w:tr w:rsidR="00C6619C" w:rsidTr="00C6619C">
        <w:trPr>
          <w:trHeight w:val="359"/>
        </w:trPr>
        <w:tc>
          <w:tcPr>
            <w:tcW w:w="1418" w:type="dxa"/>
          </w:tcPr>
          <w:p w:rsidR="00C6619C" w:rsidRP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16.00</w:t>
            </w:r>
          </w:p>
        </w:tc>
        <w:tc>
          <w:tcPr>
            <w:tcW w:w="3118" w:type="dxa"/>
          </w:tcPr>
          <w:p w:rsidR="00C6619C" w:rsidRP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Middag for alle deltakere på fagdagene</w:t>
            </w:r>
          </w:p>
        </w:tc>
        <w:tc>
          <w:tcPr>
            <w:tcW w:w="4536" w:type="dxa"/>
          </w:tcPr>
          <w:p w:rsidR="00C6619C" w:rsidRP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Middag serveres i </w:t>
            </w:r>
            <w:proofErr w:type="spellStart"/>
            <w:r>
              <w:rPr>
                <w:rFonts w:cstheme="minorHAnsi"/>
                <w:color w:val="000000"/>
              </w:rPr>
              <w:t>menighetssalen</w:t>
            </w:r>
            <w:proofErr w:type="spellEnd"/>
            <w:r>
              <w:rPr>
                <w:rFonts w:cstheme="minorHAnsi"/>
                <w:color w:val="000000"/>
              </w:rPr>
              <w:t xml:space="preserve"> i Kroken kirke</w:t>
            </w:r>
          </w:p>
        </w:tc>
      </w:tr>
      <w:tr w:rsidR="00C6619C" w:rsidTr="00C6619C">
        <w:trPr>
          <w:trHeight w:val="359"/>
        </w:trPr>
        <w:tc>
          <w:tcPr>
            <w:tcW w:w="1418" w:type="dxa"/>
          </w:tcPr>
          <w:p w:rsid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17.00</w:t>
            </w:r>
          </w:p>
        </w:tc>
        <w:tc>
          <w:tcPr>
            <w:tcW w:w="3118" w:type="dxa"/>
          </w:tcPr>
          <w:p w:rsid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Transport til hotellet</w:t>
            </w:r>
          </w:p>
        </w:tc>
        <w:tc>
          <w:tcPr>
            <w:tcW w:w="4536" w:type="dxa"/>
          </w:tcPr>
          <w:p w:rsid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Buss fra Kroken kirke</w:t>
            </w:r>
          </w:p>
        </w:tc>
      </w:tr>
      <w:tr w:rsidR="00C6619C" w:rsidTr="00C6619C">
        <w:trPr>
          <w:trHeight w:val="359"/>
        </w:trPr>
        <w:tc>
          <w:tcPr>
            <w:tcW w:w="1418" w:type="dxa"/>
          </w:tcPr>
          <w:p w:rsid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19.30</w:t>
            </w:r>
          </w:p>
        </w:tc>
        <w:tc>
          <w:tcPr>
            <w:tcW w:w="3118" w:type="dxa"/>
          </w:tcPr>
          <w:p w:rsid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Transport til Grønnåsen </w:t>
            </w:r>
          </w:p>
        </w:tc>
        <w:tc>
          <w:tcPr>
            <w:tcW w:w="4536" w:type="dxa"/>
          </w:tcPr>
          <w:p w:rsid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Buss fra hotellet til Grønnåsen kirke</w:t>
            </w:r>
          </w:p>
        </w:tc>
      </w:tr>
      <w:tr w:rsidR="00C6619C" w:rsidTr="00C6619C">
        <w:trPr>
          <w:trHeight w:val="359"/>
        </w:trPr>
        <w:tc>
          <w:tcPr>
            <w:tcW w:w="1418" w:type="dxa"/>
          </w:tcPr>
          <w:p w:rsid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20.00</w:t>
            </w:r>
          </w:p>
        </w:tc>
        <w:tc>
          <w:tcPr>
            <w:tcW w:w="3118" w:type="dxa"/>
          </w:tcPr>
          <w:p w:rsid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Konsert </w:t>
            </w:r>
            <w:proofErr w:type="spellStart"/>
            <w:r w:rsidR="00135B24">
              <w:rPr>
                <w:rFonts w:cstheme="minorHAnsi"/>
                <w:color w:val="000000"/>
              </w:rPr>
              <w:t>Ensamble</w:t>
            </w:r>
            <w:proofErr w:type="spellEnd"/>
            <w:r w:rsidR="00135B24">
              <w:rPr>
                <w:rFonts w:cstheme="minorHAnsi"/>
                <w:color w:val="000000"/>
              </w:rPr>
              <w:t xml:space="preserve"> Hyperborea</w:t>
            </w:r>
          </w:p>
        </w:tc>
        <w:tc>
          <w:tcPr>
            <w:tcW w:w="4536" w:type="dxa"/>
          </w:tcPr>
          <w:p w:rsidR="00C6619C" w:rsidRDefault="00C6619C" w:rsidP="002676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Grønnåsen kirke</w:t>
            </w:r>
          </w:p>
        </w:tc>
      </w:tr>
    </w:tbl>
    <w:p w:rsidR="00C6619C" w:rsidRDefault="00C6619C" w:rsidP="00B00FF0">
      <w:pPr>
        <w:pStyle w:val="Ingenmellomrom"/>
        <w:rPr>
          <w:sz w:val="28"/>
          <w:szCs w:val="28"/>
        </w:rPr>
      </w:pPr>
    </w:p>
    <w:p w:rsidR="00C6619C" w:rsidRDefault="00C6619C" w:rsidP="00B00FF0">
      <w:pPr>
        <w:pStyle w:val="Ingenmellomrom"/>
        <w:rPr>
          <w:sz w:val="28"/>
          <w:szCs w:val="28"/>
        </w:rPr>
      </w:pPr>
    </w:p>
    <w:p w:rsidR="005E3DE3" w:rsidRDefault="00B00FF0" w:rsidP="00B00FF0">
      <w:pPr>
        <w:pStyle w:val="Ingenmellomrom"/>
        <w:rPr>
          <w:sz w:val="28"/>
          <w:szCs w:val="28"/>
        </w:rPr>
      </w:pPr>
      <w:r w:rsidRPr="00B00FF0">
        <w:rPr>
          <w:sz w:val="28"/>
          <w:szCs w:val="28"/>
        </w:rPr>
        <w:t>Fredag 1.november 2019</w:t>
      </w:r>
      <w:r w:rsidR="00135B24">
        <w:rPr>
          <w:sz w:val="28"/>
          <w:szCs w:val="28"/>
        </w:rPr>
        <w:t xml:space="preserve">, </w:t>
      </w:r>
      <w:r>
        <w:rPr>
          <w:sz w:val="28"/>
          <w:szCs w:val="28"/>
        </w:rPr>
        <w:t>Fagdagene</w:t>
      </w:r>
      <w:r w:rsidR="00135B24">
        <w:rPr>
          <w:sz w:val="28"/>
          <w:szCs w:val="28"/>
        </w:rPr>
        <w:t xml:space="preserve"> i Kroken kirke</w:t>
      </w:r>
    </w:p>
    <w:p w:rsidR="004F5FC5" w:rsidRPr="00B00FF0" w:rsidRDefault="004F5FC5" w:rsidP="00B00FF0">
      <w:pPr>
        <w:pStyle w:val="Ingenmellomrom"/>
        <w:rPr>
          <w:sz w:val="28"/>
          <w:szCs w:val="28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933"/>
        <w:gridCol w:w="2748"/>
        <w:gridCol w:w="2371"/>
        <w:gridCol w:w="3010"/>
      </w:tblGrid>
      <w:tr w:rsidR="0078404E" w:rsidRPr="005E3DE3" w:rsidTr="0078404E">
        <w:tc>
          <w:tcPr>
            <w:tcW w:w="515" w:type="pct"/>
            <w:shd w:val="clear" w:color="auto" w:fill="D0CECE" w:themeFill="background2" w:themeFillShade="E6"/>
          </w:tcPr>
          <w:p w:rsidR="0078404E" w:rsidRDefault="0078404E" w:rsidP="0078404E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</w:p>
        </w:tc>
        <w:tc>
          <w:tcPr>
            <w:tcW w:w="4485" w:type="pct"/>
            <w:gridSpan w:val="3"/>
            <w:shd w:val="clear" w:color="auto" w:fill="D0CECE" w:themeFill="background2" w:themeFillShade="E6"/>
          </w:tcPr>
          <w:p w:rsidR="0078404E" w:rsidRDefault="0078404E" w:rsidP="0078404E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Innhold og bidragsytere</w:t>
            </w:r>
          </w:p>
        </w:tc>
      </w:tr>
      <w:tr w:rsidR="004F5FC5" w:rsidRPr="005E3DE3" w:rsidTr="0078404E">
        <w:tc>
          <w:tcPr>
            <w:tcW w:w="515" w:type="pct"/>
            <w:shd w:val="clear" w:color="auto" w:fill="D0CECE" w:themeFill="background2" w:themeFillShade="E6"/>
          </w:tcPr>
          <w:p w:rsidR="0078404E" w:rsidRPr="000F7579" w:rsidRDefault="0078404E" w:rsidP="0078404E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Tid</w:t>
            </w:r>
          </w:p>
          <w:p w:rsidR="0078404E" w:rsidRPr="000F7579" w:rsidRDefault="0078404E" w:rsidP="0078404E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</w:p>
        </w:tc>
        <w:tc>
          <w:tcPr>
            <w:tcW w:w="1516" w:type="pct"/>
            <w:shd w:val="clear" w:color="auto" w:fill="D0CECE" w:themeFill="background2" w:themeFillShade="E6"/>
          </w:tcPr>
          <w:p w:rsidR="0078404E" w:rsidRPr="000F7579" w:rsidRDefault="0078404E" w:rsidP="0078404E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Kirkemusikk</w:t>
            </w:r>
          </w:p>
        </w:tc>
        <w:tc>
          <w:tcPr>
            <w:tcW w:w="1308" w:type="pct"/>
            <w:shd w:val="clear" w:color="auto" w:fill="D0CECE" w:themeFill="background2" w:themeFillShade="E6"/>
          </w:tcPr>
          <w:p w:rsidR="0078404E" w:rsidRDefault="0078404E" w:rsidP="0078404E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Diakoni</w:t>
            </w:r>
          </w:p>
        </w:tc>
        <w:tc>
          <w:tcPr>
            <w:tcW w:w="1661" w:type="pct"/>
            <w:shd w:val="clear" w:color="auto" w:fill="D0CECE" w:themeFill="background2" w:themeFillShade="E6"/>
          </w:tcPr>
          <w:p w:rsidR="0078404E" w:rsidRPr="000F7579" w:rsidRDefault="0078404E" w:rsidP="0078404E">
            <w:pPr>
              <w:autoSpaceDE w:val="0"/>
              <w:autoSpaceDN w:val="0"/>
              <w:adjustRightInd w:val="0"/>
              <w:rPr>
                <w:rFonts w:cs="Verlag-Light"/>
                <w:b/>
                <w:color w:val="0070C0"/>
                <w:sz w:val="28"/>
                <w:szCs w:val="28"/>
              </w:rPr>
            </w:pPr>
            <w:r>
              <w:rPr>
                <w:rFonts w:cs="Verlag-Light"/>
                <w:b/>
                <w:color w:val="0070C0"/>
                <w:sz w:val="28"/>
                <w:szCs w:val="28"/>
              </w:rPr>
              <w:t>Undervisning</w:t>
            </w:r>
          </w:p>
        </w:tc>
      </w:tr>
      <w:tr w:rsidR="0078404E" w:rsidRPr="005E3DE3" w:rsidTr="0078404E">
        <w:tc>
          <w:tcPr>
            <w:tcW w:w="515" w:type="pct"/>
          </w:tcPr>
          <w:p w:rsidR="0078404E" w:rsidRPr="005E3DE3" w:rsidRDefault="0078404E" w:rsidP="0078404E">
            <w:r>
              <w:t>08.30</w:t>
            </w:r>
          </w:p>
        </w:tc>
        <w:tc>
          <w:tcPr>
            <w:tcW w:w="4485" w:type="pct"/>
            <w:gridSpan w:val="3"/>
          </w:tcPr>
          <w:p w:rsidR="0078404E" w:rsidRDefault="0078404E" w:rsidP="0078404E">
            <w:r>
              <w:t>Transport fra hotellet til Kroken kirke</w:t>
            </w:r>
          </w:p>
          <w:p w:rsidR="0078404E" w:rsidRDefault="0078404E" w:rsidP="0078404E"/>
        </w:tc>
      </w:tr>
      <w:tr w:rsidR="0078404E" w:rsidRPr="005E3DE3" w:rsidTr="0078404E">
        <w:tc>
          <w:tcPr>
            <w:tcW w:w="515" w:type="pct"/>
          </w:tcPr>
          <w:p w:rsidR="0078404E" w:rsidRPr="005E3DE3" w:rsidRDefault="0078404E" w:rsidP="0078404E">
            <w:r w:rsidRPr="005E3DE3">
              <w:t>09.00</w:t>
            </w:r>
          </w:p>
        </w:tc>
        <w:tc>
          <w:tcPr>
            <w:tcW w:w="4485" w:type="pct"/>
            <w:gridSpan w:val="3"/>
          </w:tcPr>
          <w:p w:rsidR="0078404E" w:rsidRDefault="0078404E" w:rsidP="0078404E">
            <w:r w:rsidRPr="005E3DE3">
              <w:t>Morgenbønn</w:t>
            </w:r>
            <w:r>
              <w:t xml:space="preserve"> i Kroken kirke</w:t>
            </w:r>
          </w:p>
          <w:p w:rsidR="008B27AC" w:rsidRPr="005E3DE3" w:rsidRDefault="008B27AC" w:rsidP="0078404E"/>
        </w:tc>
      </w:tr>
      <w:tr w:rsidR="008B27AC" w:rsidRPr="005E3DE3" w:rsidTr="0078404E">
        <w:trPr>
          <w:trHeight w:val="683"/>
        </w:trPr>
        <w:tc>
          <w:tcPr>
            <w:tcW w:w="515" w:type="pct"/>
          </w:tcPr>
          <w:p w:rsidR="0078404E" w:rsidRPr="005E3DE3" w:rsidRDefault="0078404E" w:rsidP="0078404E">
            <w:r w:rsidRPr="005E3DE3">
              <w:t>09.30</w:t>
            </w:r>
          </w:p>
        </w:tc>
        <w:tc>
          <w:tcPr>
            <w:tcW w:w="1516" w:type="pct"/>
          </w:tcPr>
          <w:p w:rsidR="0078404E" w:rsidRDefault="0078404E" w:rsidP="0078404E">
            <w:pPr>
              <w:pStyle w:val="Ingenmellomrom"/>
            </w:pPr>
            <w:r>
              <w:t>Kirkemusikk og trosopplæring, -samme arena fra forskjellige perspektiv.</w:t>
            </w:r>
          </w:p>
          <w:p w:rsidR="0078404E" w:rsidRDefault="0078404E" w:rsidP="0078404E">
            <w:pPr>
              <w:pStyle w:val="Ingenmellomrom"/>
            </w:pPr>
            <w:r>
              <w:t xml:space="preserve">Kantor Fredrik </w:t>
            </w:r>
            <w:proofErr w:type="spellStart"/>
            <w:r>
              <w:t>Lantz</w:t>
            </w:r>
            <w:proofErr w:type="spellEnd"/>
            <w:r>
              <w:t xml:space="preserve"> innleder til samtale. </w:t>
            </w:r>
          </w:p>
          <w:p w:rsidR="0078404E" w:rsidRPr="005E3DE3" w:rsidRDefault="0078404E" w:rsidP="0078404E">
            <w:pPr>
              <w:pStyle w:val="Ingenmellomrom"/>
            </w:pPr>
          </w:p>
        </w:tc>
        <w:tc>
          <w:tcPr>
            <w:tcW w:w="2969" w:type="pct"/>
            <w:gridSpan w:val="2"/>
          </w:tcPr>
          <w:p w:rsidR="0078404E" w:rsidRDefault="0078404E" w:rsidP="0078404E">
            <w:r>
              <w:t>Diakoni og undervisning har felles tema fram til lunsj.</w:t>
            </w:r>
          </w:p>
          <w:p w:rsidR="0078404E" w:rsidRDefault="0078404E" w:rsidP="0078404E">
            <w:r>
              <w:t>Sårbarhet v/samisk rådgiver Karl Yngve Bergkåsa</w:t>
            </w:r>
          </w:p>
          <w:p w:rsidR="008E61EA" w:rsidRDefault="008E61EA" w:rsidP="0078404E"/>
          <w:p w:rsidR="008E61EA" w:rsidRPr="005E3DE3" w:rsidRDefault="008E61EA" w:rsidP="0078404E">
            <w:r>
              <w:t>Det er også mulig for dere som jobber med trosopplæring å delta på tema sammen med kirkemusikerne.</w:t>
            </w:r>
          </w:p>
        </w:tc>
      </w:tr>
      <w:tr w:rsidR="008B27AC" w:rsidRPr="005E3DE3" w:rsidTr="008B27AC">
        <w:tc>
          <w:tcPr>
            <w:tcW w:w="515" w:type="pct"/>
          </w:tcPr>
          <w:p w:rsidR="008B27AC" w:rsidRPr="005E3DE3" w:rsidRDefault="008B27AC" w:rsidP="0078404E">
            <w:r w:rsidRPr="005E3DE3">
              <w:t>11.30</w:t>
            </w:r>
          </w:p>
        </w:tc>
        <w:tc>
          <w:tcPr>
            <w:tcW w:w="4485" w:type="pct"/>
            <w:gridSpan w:val="3"/>
          </w:tcPr>
          <w:p w:rsidR="008B27AC" w:rsidRDefault="008B27AC" w:rsidP="0078404E">
            <w:r w:rsidRPr="005E3DE3">
              <w:t>Lunsj</w:t>
            </w:r>
          </w:p>
          <w:p w:rsidR="008B27AC" w:rsidRPr="005E3DE3" w:rsidRDefault="008B27AC" w:rsidP="0078404E"/>
        </w:tc>
      </w:tr>
      <w:tr w:rsidR="008B27AC" w:rsidRPr="005E3DE3" w:rsidTr="0078404E">
        <w:tc>
          <w:tcPr>
            <w:tcW w:w="515" w:type="pct"/>
          </w:tcPr>
          <w:p w:rsidR="0078404E" w:rsidRPr="005E3DE3" w:rsidRDefault="0078404E" w:rsidP="0078404E">
            <w:r>
              <w:t>12.30</w:t>
            </w:r>
          </w:p>
        </w:tc>
        <w:tc>
          <w:tcPr>
            <w:tcW w:w="1516" w:type="pct"/>
          </w:tcPr>
          <w:p w:rsidR="0078404E" w:rsidRDefault="0078404E" w:rsidP="0078404E">
            <w:r>
              <w:t xml:space="preserve">Biskopens tilsynssamling </w:t>
            </w:r>
          </w:p>
          <w:p w:rsidR="0078404E" w:rsidRPr="005E3DE3" w:rsidRDefault="008B27AC" w:rsidP="0078404E">
            <w:r>
              <w:t>Med kantorer</w:t>
            </w:r>
          </w:p>
        </w:tc>
        <w:tc>
          <w:tcPr>
            <w:tcW w:w="1308" w:type="pct"/>
          </w:tcPr>
          <w:p w:rsidR="0078404E" w:rsidRDefault="004F5FC5" w:rsidP="0078404E">
            <w:r>
              <w:t xml:space="preserve">Kirkens diakonitjeneste - </w:t>
            </w:r>
            <w:r w:rsidR="008B27AC">
              <w:t xml:space="preserve"> en aktør i lokalsamfunnet?</w:t>
            </w:r>
          </w:p>
          <w:p w:rsidR="008B27AC" w:rsidRDefault="008B27AC" w:rsidP="008B27AC"/>
        </w:tc>
        <w:tc>
          <w:tcPr>
            <w:tcW w:w="1661" w:type="pct"/>
          </w:tcPr>
          <w:p w:rsidR="004F5FC5" w:rsidRDefault="004F5FC5" w:rsidP="004F5FC5">
            <w:r>
              <w:t xml:space="preserve">Generasjonssang </w:t>
            </w:r>
          </w:p>
          <w:p w:rsidR="004F5FC5" w:rsidRDefault="008E61EA" w:rsidP="004F5FC5">
            <w:proofErr w:type="gramStart"/>
            <w:r>
              <w:t>v</w:t>
            </w:r>
            <w:proofErr w:type="gramEnd"/>
            <w:r>
              <w:t>/p</w:t>
            </w:r>
            <w:r w:rsidR="004F5FC5">
              <w:t>edagogene på Kvaløya</w:t>
            </w:r>
          </w:p>
          <w:p w:rsidR="0078404E" w:rsidRPr="005E3DE3" w:rsidRDefault="0078404E" w:rsidP="004F5FC5"/>
        </w:tc>
      </w:tr>
      <w:tr w:rsidR="008B27AC" w:rsidRPr="005E3DE3" w:rsidTr="0078404E">
        <w:tc>
          <w:tcPr>
            <w:tcW w:w="515" w:type="pct"/>
          </w:tcPr>
          <w:p w:rsidR="0078404E" w:rsidRDefault="0078404E" w:rsidP="0078404E">
            <w:r>
              <w:t>13.15</w:t>
            </w:r>
          </w:p>
        </w:tc>
        <w:tc>
          <w:tcPr>
            <w:tcW w:w="1516" w:type="pct"/>
          </w:tcPr>
          <w:p w:rsidR="00811114" w:rsidRDefault="00811114" w:rsidP="0078404E">
            <w:r>
              <w:t>Trivsel på arbeidsplassen, noen forhold som virker inn</w:t>
            </w:r>
            <w:r w:rsidR="008B27AC" w:rsidRPr="008B27AC">
              <w:t xml:space="preserve">. </w:t>
            </w:r>
          </w:p>
          <w:p w:rsidR="0078404E" w:rsidRDefault="00811114" w:rsidP="00811114">
            <w:r>
              <w:t>Ivar Sæther.</w:t>
            </w:r>
          </w:p>
        </w:tc>
        <w:tc>
          <w:tcPr>
            <w:tcW w:w="1308" w:type="pct"/>
          </w:tcPr>
          <w:p w:rsidR="008B27AC" w:rsidRDefault="008B27AC" w:rsidP="008B27AC">
            <w:r>
              <w:t>Biskopens tilsynssamling med diakoner og diakoniarbeidere</w:t>
            </w:r>
          </w:p>
          <w:p w:rsidR="0078404E" w:rsidRDefault="0078404E" w:rsidP="0078404E"/>
        </w:tc>
        <w:tc>
          <w:tcPr>
            <w:tcW w:w="1661" w:type="pct"/>
          </w:tcPr>
          <w:p w:rsidR="004F5FC5" w:rsidRDefault="004F5FC5" w:rsidP="004F5FC5">
            <w:r>
              <w:t xml:space="preserve">Samiske ressurser til trosopplæring </w:t>
            </w:r>
          </w:p>
          <w:p w:rsidR="004F5FC5" w:rsidRDefault="008E61EA" w:rsidP="004F5FC5">
            <w:r>
              <w:t>v/ s</w:t>
            </w:r>
            <w:r w:rsidR="004F5FC5">
              <w:t>amisk Kirkeråd</w:t>
            </w:r>
          </w:p>
          <w:p w:rsidR="0078404E" w:rsidRPr="005E3DE3" w:rsidRDefault="0078404E" w:rsidP="0078404E"/>
        </w:tc>
      </w:tr>
      <w:tr w:rsidR="004F5FC5" w:rsidRPr="005E3DE3" w:rsidTr="0078404E">
        <w:tc>
          <w:tcPr>
            <w:tcW w:w="515" w:type="pct"/>
          </w:tcPr>
          <w:p w:rsidR="0078404E" w:rsidRDefault="0078404E" w:rsidP="0078404E">
            <w:r>
              <w:t>14.00</w:t>
            </w:r>
          </w:p>
        </w:tc>
        <w:tc>
          <w:tcPr>
            <w:tcW w:w="1516" w:type="pct"/>
          </w:tcPr>
          <w:p w:rsidR="00CB3EB0" w:rsidRDefault="00CB3EB0" w:rsidP="008B27AC">
            <w:r>
              <w:t>Søknadsskriving</w:t>
            </w:r>
          </w:p>
          <w:p w:rsidR="008B27AC" w:rsidRDefault="00CB3EB0" w:rsidP="008B27AC">
            <w:r>
              <w:t>Hvordan skrive en god søknad</w:t>
            </w:r>
            <w:r w:rsidR="008B27AC">
              <w:t xml:space="preserve"> </w:t>
            </w:r>
          </w:p>
          <w:p w:rsidR="0078404E" w:rsidRDefault="008B27AC" w:rsidP="008B27AC">
            <w:r>
              <w:t>Tove Bakkemo, daglig leder ved Kirkemusikksenter nord</w:t>
            </w:r>
          </w:p>
        </w:tc>
        <w:tc>
          <w:tcPr>
            <w:tcW w:w="1308" w:type="pct"/>
          </w:tcPr>
          <w:p w:rsidR="0078404E" w:rsidRDefault="008B27AC" w:rsidP="0078404E">
            <w:r>
              <w:t>Et diakonalt blikk mot 2020.</w:t>
            </w:r>
          </w:p>
          <w:p w:rsidR="008B27AC" w:rsidRDefault="008B27AC" w:rsidP="0078404E"/>
          <w:p w:rsidR="008B27AC" w:rsidRDefault="008B27AC" w:rsidP="0078404E">
            <w:r>
              <w:t>Kurs/seminarer</w:t>
            </w:r>
          </w:p>
          <w:p w:rsidR="008B27AC" w:rsidRDefault="008B27AC" w:rsidP="0078404E">
            <w:r>
              <w:t>Inspirasjonsdager</w:t>
            </w:r>
          </w:p>
          <w:p w:rsidR="008B27AC" w:rsidRDefault="008B27AC" w:rsidP="0078404E">
            <w:r>
              <w:t>Ny plan</w:t>
            </w:r>
          </w:p>
          <w:p w:rsidR="008B27AC" w:rsidRDefault="008B27AC" w:rsidP="0078404E"/>
        </w:tc>
        <w:tc>
          <w:tcPr>
            <w:tcW w:w="1661" w:type="pct"/>
          </w:tcPr>
          <w:p w:rsidR="0078404E" w:rsidRPr="005E3DE3" w:rsidRDefault="008B27AC" w:rsidP="008B27AC">
            <w:r>
              <w:t>Biskopens tilsynssamling med kateketer og de s</w:t>
            </w:r>
            <w:r w:rsidR="004F5FC5">
              <w:t>om er i trosopplæringsstillingene.</w:t>
            </w:r>
          </w:p>
        </w:tc>
      </w:tr>
      <w:tr w:rsidR="004F5FC5" w:rsidRPr="005E3DE3" w:rsidTr="004F5FC5">
        <w:tc>
          <w:tcPr>
            <w:tcW w:w="515" w:type="pct"/>
          </w:tcPr>
          <w:p w:rsidR="004F5FC5" w:rsidRPr="005E3DE3" w:rsidRDefault="004F5FC5" w:rsidP="0078404E">
            <w:r>
              <w:t>14.45</w:t>
            </w:r>
          </w:p>
        </w:tc>
        <w:tc>
          <w:tcPr>
            <w:tcW w:w="4485" w:type="pct"/>
            <w:gridSpan w:val="3"/>
          </w:tcPr>
          <w:p w:rsidR="004F5FC5" w:rsidRDefault="004F5FC5" w:rsidP="0078404E">
            <w:r>
              <w:t>Avslutning av fagdager</w:t>
            </w:r>
          </w:p>
          <w:p w:rsidR="004F5FC5" w:rsidRPr="005E3DE3" w:rsidRDefault="004F5FC5" w:rsidP="0078404E"/>
        </w:tc>
      </w:tr>
      <w:tr w:rsidR="004F5FC5" w:rsidRPr="005E3DE3" w:rsidTr="004F5FC5">
        <w:tc>
          <w:tcPr>
            <w:tcW w:w="515" w:type="pct"/>
          </w:tcPr>
          <w:p w:rsidR="004F5FC5" w:rsidRPr="005E3DE3" w:rsidRDefault="004F5FC5" w:rsidP="0078404E">
            <w:r>
              <w:t>15.15</w:t>
            </w:r>
          </w:p>
        </w:tc>
        <w:tc>
          <w:tcPr>
            <w:tcW w:w="4485" w:type="pct"/>
            <w:gridSpan w:val="3"/>
          </w:tcPr>
          <w:p w:rsidR="004F5FC5" w:rsidRDefault="004F5FC5" w:rsidP="0078404E">
            <w:r>
              <w:t xml:space="preserve">Transport til hurtigbåt og flyplass </w:t>
            </w:r>
          </w:p>
          <w:p w:rsidR="004F5FC5" w:rsidRPr="005E3DE3" w:rsidRDefault="004F5FC5" w:rsidP="0078404E"/>
        </w:tc>
      </w:tr>
    </w:tbl>
    <w:p w:rsidR="005E3DE3" w:rsidRDefault="005E3DE3" w:rsidP="005E3DE3"/>
    <w:p w:rsidR="0078404E" w:rsidRPr="005E3DE3" w:rsidRDefault="0078404E" w:rsidP="005E3DE3"/>
    <w:sectPr w:rsidR="0078404E" w:rsidRPr="005E3D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B3" w:rsidRDefault="006D1CB3" w:rsidP="00322A68">
      <w:pPr>
        <w:spacing w:after="0" w:line="240" w:lineRule="auto"/>
      </w:pPr>
      <w:r>
        <w:separator/>
      </w:r>
    </w:p>
  </w:endnote>
  <w:endnote w:type="continuationSeparator" w:id="0">
    <w:p w:rsidR="006D1CB3" w:rsidRDefault="006D1CB3" w:rsidP="0032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lag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B3" w:rsidRDefault="006D1CB3" w:rsidP="00322A68">
      <w:pPr>
        <w:spacing w:after="0" w:line="240" w:lineRule="auto"/>
      </w:pPr>
      <w:r>
        <w:separator/>
      </w:r>
    </w:p>
  </w:footnote>
  <w:footnote w:type="continuationSeparator" w:id="0">
    <w:p w:rsidR="006D1CB3" w:rsidRDefault="006D1CB3" w:rsidP="0032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A68" w:rsidRDefault="00322A68">
    <w:pPr>
      <w:pStyle w:val="Topptekst"/>
    </w:pPr>
    <w:r>
      <w:rPr>
        <w:noProof/>
        <w:color w:val="1F497D"/>
        <w:lang w:eastAsia="nb-NO"/>
      </w:rPr>
      <w:drawing>
        <wp:inline distT="0" distB="0" distL="0" distR="0">
          <wp:extent cx="2774950" cy="461010"/>
          <wp:effectExtent l="0" t="0" r="6350" b="0"/>
          <wp:docPr id="1" name="Bilde 1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2A68" w:rsidRDefault="00322A6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00D94"/>
    <w:multiLevelType w:val="hybridMultilevel"/>
    <w:tmpl w:val="073A8CE0"/>
    <w:lvl w:ilvl="0" w:tplc="9FDC460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C589F"/>
    <w:multiLevelType w:val="hybridMultilevel"/>
    <w:tmpl w:val="0B56312C"/>
    <w:lvl w:ilvl="0" w:tplc="F7C4D91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E3"/>
    <w:rsid w:val="000726E9"/>
    <w:rsid w:val="000B0942"/>
    <w:rsid w:val="000C0755"/>
    <w:rsid w:val="00135B24"/>
    <w:rsid w:val="001C601E"/>
    <w:rsid w:val="002333CF"/>
    <w:rsid w:val="00322A68"/>
    <w:rsid w:val="003529B4"/>
    <w:rsid w:val="00373C7E"/>
    <w:rsid w:val="003A7A54"/>
    <w:rsid w:val="004F5FC5"/>
    <w:rsid w:val="005E3DE3"/>
    <w:rsid w:val="006A2360"/>
    <w:rsid w:val="006D1CB3"/>
    <w:rsid w:val="006F567F"/>
    <w:rsid w:val="0078404E"/>
    <w:rsid w:val="00790FB6"/>
    <w:rsid w:val="007E489D"/>
    <w:rsid w:val="00811114"/>
    <w:rsid w:val="008602CE"/>
    <w:rsid w:val="008B0033"/>
    <w:rsid w:val="008B27AC"/>
    <w:rsid w:val="008E61EA"/>
    <w:rsid w:val="00987979"/>
    <w:rsid w:val="00AE7A54"/>
    <w:rsid w:val="00B00FF0"/>
    <w:rsid w:val="00B32C6A"/>
    <w:rsid w:val="00BA247A"/>
    <w:rsid w:val="00C33CB9"/>
    <w:rsid w:val="00C6619C"/>
    <w:rsid w:val="00C94C76"/>
    <w:rsid w:val="00CB3EB0"/>
    <w:rsid w:val="00CC521F"/>
    <w:rsid w:val="00DE11A0"/>
    <w:rsid w:val="00E365F2"/>
    <w:rsid w:val="00FC2B7D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142FB-BBA9-42DC-812C-6BFE1F92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5E3DE3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0FF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32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2A68"/>
  </w:style>
  <w:style w:type="paragraph" w:styleId="Bunntekst">
    <w:name w:val="footer"/>
    <w:basedOn w:val="Normal"/>
    <w:link w:val="BunntekstTegn"/>
    <w:uiPriority w:val="99"/>
    <w:unhideWhenUsed/>
    <w:rsid w:val="0032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2A68"/>
  </w:style>
  <w:style w:type="paragraph" w:customStyle="1" w:styleId="Default">
    <w:name w:val="Default"/>
    <w:rsid w:val="00373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B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2B63.7630BD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667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Norbye</dc:creator>
  <cp:keywords/>
  <dc:description/>
  <cp:lastModifiedBy>Heidi Norbye</cp:lastModifiedBy>
  <cp:revision>2</cp:revision>
  <cp:lastPrinted>2019-06-26T08:03:00Z</cp:lastPrinted>
  <dcterms:created xsi:type="dcterms:W3CDTF">2019-10-11T08:52:00Z</dcterms:created>
  <dcterms:modified xsi:type="dcterms:W3CDTF">2019-10-11T08:52:00Z</dcterms:modified>
</cp:coreProperties>
</file>