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3.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3B7" w:rsidRDefault="00987121">
      <w:pPr>
        <w:pStyle w:val="Brdtekst"/>
        <w:spacing w:before="4"/>
        <w:rPr>
          <w:rFonts w:ascii="Times New Roman"/>
          <w:sz w:val="43"/>
        </w:rPr>
      </w:pPr>
      <w:r>
        <w:rPr>
          <w:noProof/>
          <w:lang w:val="nb-NO" w:eastAsia="nb-NO"/>
        </w:rPr>
        <mc:AlternateContent>
          <mc:Choice Requires="wps">
            <w:drawing>
              <wp:anchor distT="0" distB="0" distL="114300" distR="114300" simplePos="0" relativeHeight="1048" behindDoc="0" locked="0" layoutInCell="1" allowOverlap="1">
                <wp:simplePos x="0" y="0"/>
                <wp:positionH relativeFrom="page">
                  <wp:posOffset>5346700</wp:posOffset>
                </wp:positionH>
                <wp:positionV relativeFrom="page">
                  <wp:posOffset>0</wp:posOffset>
                </wp:positionV>
                <wp:extent cx="0" cy="7556500"/>
                <wp:effectExtent l="12700" t="9525" r="6350" b="635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56500"/>
                        </a:xfrm>
                        <a:prstGeom prst="line">
                          <a:avLst/>
                        </a:prstGeom>
                        <a:noFill/>
                        <a:ln w="9525">
                          <a:solidFill>
                            <a:srgbClr val="E0E0E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59C12" id="Line 4"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1pt,0" to="42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" strokecolor="#e0e0e0">
                <v:stroke dashstyle="dash"/>
                <w10:wrap anchorx="page" anchory="page"/>
              </v:line>
            </w:pict>
          </mc:Fallback>
        </mc:AlternateContent>
      </w:r>
    </w:p>
    <w:p w:rsidR="00473620" w:rsidRDefault="00473620" w:rsidP="00017E4F">
      <w:pPr>
        <w:pStyle w:val="Overskrift1"/>
        <w:spacing w:line="276" w:lineRule="auto"/>
        <w:ind w:left="300"/>
        <w:rPr>
          <w:rFonts w:ascii="Arial Rounded MT Bold" w:hAnsi="Arial Rounded MT Bold"/>
          <w:color w:val="D23700"/>
          <w:w w:val="110"/>
          <w:lang w:val="nb-NO"/>
        </w:rPr>
      </w:pPr>
    </w:p>
    <w:p w:rsidR="008823B7" w:rsidRPr="00017E4F" w:rsidRDefault="00C6466F" w:rsidP="00017E4F">
      <w:pPr>
        <w:pStyle w:val="Overskrift1"/>
        <w:spacing w:line="276" w:lineRule="auto"/>
        <w:ind w:left="300"/>
        <w:rPr>
          <w:rFonts w:ascii="Arial Rounded MT Bold" w:hAnsi="Arial Rounded MT Bold"/>
          <w:lang w:val="nb-NO"/>
        </w:rPr>
      </w:pPr>
      <w:r w:rsidRPr="00017E4F">
        <w:rPr>
          <w:rFonts w:ascii="Arial Rounded MT Bold" w:hAnsi="Arial Rounded MT Bold"/>
          <w:color w:val="D23700"/>
          <w:w w:val="110"/>
          <w:lang w:val="nb-NO"/>
        </w:rPr>
        <w:t>Hvordan markere pinse?</w:t>
      </w:r>
    </w:p>
    <w:p w:rsidR="00473620" w:rsidRPr="00473620" w:rsidRDefault="00234937" w:rsidP="00473620">
      <w:pPr>
        <w:pStyle w:val="Brdtekst"/>
        <w:spacing w:before="269" w:line="276" w:lineRule="auto"/>
        <w:ind w:left="300" w:right="7"/>
        <w:rPr>
          <w:rFonts w:ascii="Arial Rounded MT Bold" w:hAnsi="Arial Rounded MT Bold"/>
          <w:w w:val="95"/>
          <w:sz w:val="19"/>
          <w:szCs w:val="19"/>
          <w:lang w:val="nb-NO"/>
        </w:rPr>
      </w:pPr>
      <w:r>
        <w:rPr>
          <w:rFonts w:ascii="Arial Rounded MT Bold" w:hAnsi="Arial Rounded MT Bold"/>
          <w:sz w:val="19"/>
          <w:szCs w:val="19"/>
          <w:lang w:val="nb-NO"/>
        </w:rPr>
        <w:t xml:space="preserve">Pinse er ei </w:t>
      </w:r>
      <w:r w:rsidR="00C6466F" w:rsidRPr="00473620">
        <w:rPr>
          <w:rFonts w:ascii="Arial Rounded MT Bold" w:hAnsi="Arial Rounded MT Bold"/>
          <w:sz w:val="19"/>
          <w:szCs w:val="19"/>
          <w:lang w:val="nb-NO"/>
        </w:rPr>
        <w:t xml:space="preserve">høytid hvor vi kan løfte fram gamle tradisjoner for fellesskap med </w:t>
      </w:r>
      <w:r w:rsidR="00017E4F" w:rsidRPr="00473620">
        <w:rPr>
          <w:rFonts w:ascii="Arial Rounded MT Bold" w:hAnsi="Arial Rounded MT Bold"/>
          <w:sz w:val="19"/>
          <w:szCs w:val="19"/>
          <w:lang w:val="nb-NO"/>
        </w:rPr>
        <w:t xml:space="preserve">hverandre og naturen, </w:t>
      </w:r>
      <w:r>
        <w:rPr>
          <w:rFonts w:ascii="Arial Rounded MT Bold" w:hAnsi="Arial Rounded MT Bold"/>
          <w:sz w:val="19"/>
          <w:szCs w:val="19"/>
          <w:lang w:val="nb-NO"/>
        </w:rPr>
        <w:t>og</w:t>
      </w:r>
      <w:r w:rsidR="00C6466F" w:rsidRPr="00473620">
        <w:rPr>
          <w:rFonts w:ascii="Arial Rounded MT Bold" w:hAnsi="Arial Rounded MT Bold"/>
          <w:sz w:val="19"/>
          <w:szCs w:val="19"/>
          <w:lang w:val="nb-NO"/>
        </w:rPr>
        <w:t xml:space="preserve"> ta avstand fra det som ødelegger Skaperverket og våre relasjoner til hverandre. Gjør pinse til opplevelser av det spirende livet, av dåpen og av sendelsen til å gi videre av det Gud deler med oss både n</w:t>
      </w:r>
      <w:r w:rsidR="00017E4F" w:rsidRPr="00473620">
        <w:rPr>
          <w:rFonts w:ascii="Arial Rounded MT Bold" w:hAnsi="Arial Rounded MT Bold"/>
          <w:sz w:val="19"/>
          <w:szCs w:val="19"/>
          <w:lang w:val="nb-NO"/>
        </w:rPr>
        <w:t>å og i generasjoner etter oss</w:t>
      </w:r>
      <w:r>
        <w:rPr>
          <w:rFonts w:ascii="Arial Rounded MT Bold" w:hAnsi="Arial Rounded MT Bold"/>
          <w:sz w:val="19"/>
          <w:szCs w:val="19"/>
          <w:lang w:val="nb-NO"/>
        </w:rPr>
        <w:t>. Pinse er å</w:t>
      </w:r>
      <w:r w:rsidR="00C6466F" w:rsidRPr="00473620">
        <w:rPr>
          <w:rFonts w:ascii="Arial Rounded MT Bold" w:hAnsi="Arial Rounded MT Bold"/>
          <w:spacing w:val="12"/>
          <w:sz w:val="19"/>
          <w:szCs w:val="19"/>
          <w:lang w:val="nb-NO"/>
        </w:rPr>
        <w:t xml:space="preserve"> </w:t>
      </w:r>
      <w:r w:rsidR="00C6466F" w:rsidRPr="00473620">
        <w:rPr>
          <w:rFonts w:ascii="Arial Rounded MT Bold" w:hAnsi="Arial Rounded MT Bold"/>
          <w:sz w:val="19"/>
          <w:szCs w:val="19"/>
          <w:lang w:val="nb-NO"/>
        </w:rPr>
        <w:t>anerkjenne</w:t>
      </w:r>
      <w:r w:rsidR="00C6466F" w:rsidRPr="00473620">
        <w:rPr>
          <w:rFonts w:ascii="Arial Rounded MT Bold" w:hAnsi="Arial Rounded MT Bold"/>
          <w:spacing w:val="5"/>
          <w:sz w:val="19"/>
          <w:szCs w:val="19"/>
          <w:lang w:val="nb-NO"/>
        </w:rPr>
        <w:t xml:space="preserve"> </w:t>
      </w:r>
      <w:r w:rsidR="00C6466F" w:rsidRPr="00473620">
        <w:rPr>
          <w:rFonts w:ascii="Arial Rounded MT Bold" w:hAnsi="Arial Rounded MT Bold"/>
          <w:sz w:val="19"/>
          <w:szCs w:val="19"/>
          <w:lang w:val="nb-NO"/>
        </w:rPr>
        <w:t>mangfold,</w:t>
      </w:r>
      <w:r w:rsidR="00C6466F" w:rsidRPr="00473620">
        <w:rPr>
          <w:rFonts w:ascii="Arial Rounded MT Bold" w:hAnsi="Arial Rounded MT Bold"/>
          <w:w w:val="103"/>
          <w:sz w:val="19"/>
          <w:szCs w:val="19"/>
          <w:lang w:val="nb-NO"/>
        </w:rPr>
        <w:t xml:space="preserve"> </w:t>
      </w:r>
      <w:r>
        <w:rPr>
          <w:rFonts w:ascii="Arial Rounded MT Bold" w:hAnsi="Arial Rounded MT Bold"/>
          <w:sz w:val="19"/>
          <w:szCs w:val="19"/>
          <w:lang w:val="nb-NO"/>
        </w:rPr>
        <w:t>ulike kulturer og språk</w:t>
      </w:r>
      <w:r w:rsidR="00C6466F" w:rsidRPr="00473620">
        <w:rPr>
          <w:rFonts w:ascii="Arial Rounded MT Bold" w:hAnsi="Arial Rounded MT Bold"/>
          <w:sz w:val="19"/>
          <w:szCs w:val="19"/>
          <w:lang w:val="nb-NO"/>
        </w:rPr>
        <w:t xml:space="preserve">. Kanskje er det en tid i menigheten hvor misjons- og samarbeidsavtaler kan få litt </w:t>
      </w:r>
      <w:r w:rsidR="00C6466F" w:rsidRPr="00473620">
        <w:rPr>
          <w:rFonts w:ascii="Arial Rounded MT Bold" w:hAnsi="Arial Rounded MT Bold"/>
          <w:w w:val="95"/>
          <w:sz w:val="19"/>
          <w:szCs w:val="19"/>
          <w:lang w:val="nb-NO"/>
        </w:rPr>
        <w:t>ekstra</w:t>
      </w:r>
      <w:r w:rsidR="00C6466F" w:rsidRPr="00473620">
        <w:rPr>
          <w:rFonts w:ascii="Arial Rounded MT Bold" w:hAnsi="Arial Rounded MT Bold"/>
          <w:spacing w:val="22"/>
          <w:w w:val="95"/>
          <w:sz w:val="19"/>
          <w:szCs w:val="19"/>
          <w:lang w:val="nb-NO"/>
        </w:rPr>
        <w:t xml:space="preserve"> </w:t>
      </w:r>
      <w:r w:rsidR="00C6466F" w:rsidRPr="00473620">
        <w:rPr>
          <w:rFonts w:ascii="Arial Rounded MT Bold" w:hAnsi="Arial Rounded MT Bold"/>
          <w:w w:val="95"/>
          <w:sz w:val="19"/>
          <w:szCs w:val="19"/>
          <w:lang w:val="nb-NO"/>
        </w:rPr>
        <w:t>fokus?</w:t>
      </w:r>
    </w:p>
    <w:p w:rsidR="008823B7" w:rsidRPr="00473620" w:rsidRDefault="00C6466F" w:rsidP="00017E4F">
      <w:pPr>
        <w:pStyle w:val="Overskrift1"/>
        <w:spacing w:before="175"/>
        <w:ind w:left="300"/>
        <w:rPr>
          <w:rFonts w:ascii="Arial Rounded MT Bold" w:hAnsi="Arial Rounded MT Bold"/>
          <w:sz w:val="19"/>
          <w:szCs w:val="19"/>
          <w:lang w:val="nb-NO"/>
        </w:rPr>
      </w:pPr>
      <w:r w:rsidRPr="00017E4F">
        <w:rPr>
          <w:rFonts w:ascii="Arial Rounded MT Bold" w:hAnsi="Arial Rounded MT Bold"/>
          <w:color w:val="D23700"/>
          <w:w w:val="115"/>
          <w:lang w:val="nb-NO"/>
        </w:rPr>
        <w:t>Forslag til pinseaktiviteter</w:t>
      </w:r>
    </w:p>
    <w:p w:rsidR="008823B7" w:rsidRPr="00473620" w:rsidRDefault="00C6466F" w:rsidP="00017E4F">
      <w:pPr>
        <w:pStyle w:val="Listeavsnitt"/>
        <w:numPr>
          <w:ilvl w:val="0"/>
          <w:numId w:val="1"/>
        </w:numPr>
        <w:tabs>
          <w:tab w:val="left" w:pos="500"/>
        </w:tabs>
        <w:spacing w:before="249"/>
        <w:ind w:right="116"/>
        <w:rPr>
          <w:rFonts w:ascii="Arial Rounded MT Bold" w:hAnsi="Arial Rounded MT Bold"/>
          <w:sz w:val="19"/>
          <w:szCs w:val="19"/>
          <w:lang w:val="nb-NO"/>
        </w:rPr>
      </w:pPr>
      <w:r w:rsidRPr="00473620">
        <w:rPr>
          <w:rFonts w:ascii="Arial Rounded MT Bold" w:hAnsi="Arial Rounded MT Bold"/>
          <w:sz w:val="19"/>
          <w:szCs w:val="19"/>
          <w:lang w:val="nb-NO"/>
        </w:rPr>
        <w:t>Fyll stua med blomster og hent sommerdu</w:t>
      </w:r>
      <w:r w:rsidR="00017E4F" w:rsidRPr="00473620">
        <w:rPr>
          <w:rFonts w:ascii="Arial Rounded MT Bold" w:hAnsi="Arial Rounded MT Bold"/>
          <w:sz w:val="19"/>
          <w:szCs w:val="19"/>
          <w:lang w:val="nb-NO"/>
        </w:rPr>
        <w:t>ft</w:t>
      </w:r>
      <w:r w:rsidR="00234937">
        <w:rPr>
          <w:rFonts w:ascii="Arial Rounded MT Bold" w:hAnsi="Arial Rounded MT Bold"/>
          <w:sz w:val="19"/>
          <w:szCs w:val="19"/>
          <w:lang w:val="nb-NO"/>
        </w:rPr>
        <w:t>a</w:t>
      </w:r>
      <w:r w:rsidR="00017E4F" w:rsidRPr="00473620">
        <w:rPr>
          <w:rFonts w:ascii="Arial Rounded MT Bold" w:hAnsi="Arial Rounded MT Bold"/>
          <w:sz w:val="19"/>
          <w:szCs w:val="19"/>
          <w:lang w:val="nb-NO"/>
        </w:rPr>
        <w:t xml:space="preserve"> inn i hjemmet og sett pris på </w:t>
      </w:r>
      <w:r w:rsidRPr="00473620">
        <w:rPr>
          <w:rFonts w:ascii="Arial Rounded MT Bold" w:hAnsi="Arial Rounded MT Bold"/>
          <w:sz w:val="19"/>
          <w:szCs w:val="19"/>
          <w:lang w:val="nb-NO"/>
        </w:rPr>
        <w:t>det gryende livet. Å dra på hytta i pinse framfor å være sammen med menigheten trenger ikke bety distanse fra pinsebudskapet: Et godt ånde</w:t>
      </w:r>
      <w:r w:rsidR="00017E4F" w:rsidRPr="00473620">
        <w:rPr>
          <w:rFonts w:ascii="Arial Rounded MT Bold" w:hAnsi="Arial Rounded MT Bold"/>
          <w:sz w:val="19"/>
          <w:szCs w:val="19"/>
          <w:lang w:val="nb-NO"/>
        </w:rPr>
        <w:t>lig fellesskap kan være som en huskirke hvor som helst</w:t>
      </w:r>
      <w:r w:rsidRPr="00473620">
        <w:rPr>
          <w:rFonts w:ascii="Arial Rounded MT Bold" w:hAnsi="Arial Rounded MT Bold"/>
          <w:sz w:val="19"/>
          <w:szCs w:val="19"/>
          <w:lang w:val="nb-NO"/>
        </w:rPr>
        <w:t xml:space="preserve">. Å lovprise naturen er en del av pinsens praktiske budskap, dette viser seg også i mange av salmene for pinsehøytiden. Bli oppmerksom på naturens og kirkens </w:t>
      </w:r>
      <w:r w:rsidRPr="00473620">
        <w:rPr>
          <w:rFonts w:ascii="Arial Rounded MT Bold" w:hAnsi="Arial Rounded MT Bold"/>
          <w:spacing w:val="-5"/>
          <w:sz w:val="19"/>
          <w:szCs w:val="19"/>
          <w:lang w:val="nb-NO"/>
        </w:rPr>
        <w:t xml:space="preserve">vår, </w:t>
      </w:r>
      <w:r w:rsidRPr="00473620">
        <w:rPr>
          <w:rFonts w:ascii="Arial Rounded MT Bold" w:hAnsi="Arial Rounded MT Bold"/>
          <w:sz w:val="19"/>
          <w:szCs w:val="19"/>
          <w:lang w:val="nb-NO"/>
        </w:rPr>
        <w:t>vinden og ånden, vår felles</w:t>
      </w:r>
      <w:r w:rsidRPr="00473620">
        <w:rPr>
          <w:rFonts w:ascii="Arial Rounded MT Bold" w:hAnsi="Arial Rounded MT Bold"/>
          <w:spacing w:val="9"/>
          <w:sz w:val="19"/>
          <w:szCs w:val="19"/>
          <w:lang w:val="nb-NO"/>
        </w:rPr>
        <w:t xml:space="preserve"> </w:t>
      </w:r>
      <w:r w:rsidRPr="00473620">
        <w:rPr>
          <w:rFonts w:ascii="Arial Rounded MT Bold" w:hAnsi="Arial Rounded MT Bold"/>
          <w:sz w:val="19"/>
          <w:szCs w:val="19"/>
          <w:lang w:val="nb-NO"/>
        </w:rPr>
        <w:t>livskraft!</w:t>
      </w:r>
    </w:p>
    <w:p w:rsidR="008823B7" w:rsidRPr="00473620" w:rsidRDefault="008823B7" w:rsidP="00017E4F">
      <w:pPr>
        <w:pStyle w:val="Brdtekst"/>
        <w:spacing w:before="4"/>
        <w:rPr>
          <w:rFonts w:ascii="Arial Rounded MT Bold" w:hAnsi="Arial Rounded MT Bold"/>
          <w:sz w:val="19"/>
          <w:szCs w:val="19"/>
          <w:lang w:val="nb-NO"/>
        </w:rPr>
      </w:pPr>
    </w:p>
    <w:p w:rsidR="008823B7" w:rsidRPr="00473620" w:rsidRDefault="00C6466F" w:rsidP="00017E4F">
      <w:pPr>
        <w:pStyle w:val="Listeavsnitt"/>
        <w:numPr>
          <w:ilvl w:val="0"/>
          <w:numId w:val="1"/>
        </w:numPr>
        <w:tabs>
          <w:tab w:val="left" w:pos="500"/>
        </w:tabs>
        <w:spacing w:before="1"/>
        <w:ind w:right="189"/>
        <w:rPr>
          <w:rFonts w:ascii="Arial Rounded MT Bold" w:hAnsi="Arial Rounded MT Bold"/>
          <w:sz w:val="19"/>
          <w:szCs w:val="19"/>
          <w:lang w:val="nb-NO"/>
        </w:rPr>
      </w:pPr>
      <w:r w:rsidRPr="00473620">
        <w:rPr>
          <w:rFonts w:ascii="Arial Rounded MT Bold" w:hAnsi="Arial Rounded MT Bold"/>
          <w:sz w:val="19"/>
          <w:szCs w:val="19"/>
          <w:lang w:val="nb-NO"/>
        </w:rPr>
        <w:t xml:space="preserve">Finn fram dåpslyset og snakk om dåpen. Hvordan er det å snakke </w:t>
      </w:r>
      <w:r w:rsidR="00017E4F" w:rsidRPr="00473620">
        <w:rPr>
          <w:rFonts w:ascii="Arial Rounded MT Bold" w:hAnsi="Arial Rounded MT Bold"/>
          <w:sz w:val="19"/>
          <w:szCs w:val="19"/>
          <w:lang w:val="nb-NO"/>
        </w:rPr>
        <w:t>om dåpen og troen med venner og</w:t>
      </w:r>
      <w:r w:rsidRPr="00473620">
        <w:rPr>
          <w:rFonts w:ascii="Arial Rounded MT Bold" w:hAnsi="Arial Rounded MT Bold"/>
          <w:spacing w:val="1"/>
          <w:sz w:val="19"/>
          <w:szCs w:val="19"/>
          <w:lang w:val="nb-NO"/>
        </w:rPr>
        <w:t xml:space="preserve"> </w:t>
      </w:r>
      <w:r w:rsidRPr="00473620">
        <w:rPr>
          <w:rFonts w:ascii="Arial Rounded MT Bold" w:hAnsi="Arial Rounded MT Bold"/>
          <w:sz w:val="19"/>
          <w:szCs w:val="19"/>
          <w:lang w:val="nb-NO"/>
        </w:rPr>
        <w:t>naboer?</w:t>
      </w:r>
    </w:p>
    <w:p w:rsidR="008823B7" w:rsidRPr="00473620" w:rsidRDefault="008823B7" w:rsidP="00017E4F">
      <w:pPr>
        <w:pStyle w:val="Brdtekst"/>
        <w:spacing w:before="4"/>
        <w:rPr>
          <w:rFonts w:ascii="Arial Rounded MT Bold" w:hAnsi="Arial Rounded MT Bold"/>
          <w:sz w:val="19"/>
          <w:szCs w:val="19"/>
          <w:lang w:val="nb-NO"/>
        </w:rPr>
      </w:pPr>
    </w:p>
    <w:p w:rsidR="00234937" w:rsidRDefault="00C6466F" w:rsidP="00234937">
      <w:pPr>
        <w:pStyle w:val="Listeavsnitt"/>
        <w:numPr>
          <w:ilvl w:val="0"/>
          <w:numId w:val="1"/>
        </w:numPr>
        <w:tabs>
          <w:tab w:val="left" w:pos="500"/>
        </w:tabs>
        <w:spacing w:before="1"/>
        <w:ind w:left="300" w:right="732" w:firstLine="0"/>
        <w:rPr>
          <w:rFonts w:ascii="Arial Rounded MT Bold" w:hAnsi="Arial Rounded MT Bold"/>
          <w:sz w:val="19"/>
          <w:szCs w:val="19"/>
          <w:lang w:val="nb-NO"/>
        </w:rPr>
      </w:pPr>
      <w:r w:rsidRPr="00473620">
        <w:rPr>
          <w:rFonts w:ascii="Arial Rounded MT Bold" w:hAnsi="Arial Rounded MT Bold"/>
          <w:spacing w:val="-6"/>
          <w:sz w:val="19"/>
          <w:szCs w:val="19"/>
          <w:lang w:val="nb-NO"/>
        </w:rPr>
        <w:t xml:space="preserve">Tenn </w:t>
      </w:r>
      <w:r w:rsidRPr="00473620">
        <w:rPr>
          <w:rFonts w:ascii="Arial Rounded MT Bold" w:hAnsi="Arial Rounded MT Bold"/>
          <w:sz w:val="19"/>
          <w:szCs w:val="19"/>
          <w:lang w:val="nb-NO"/>
        </w:rPr>
        <w:t>lys i menigheten, gjerne rundt lysgloben for å mar</w:t>
      </w:r>
      <w:r w:rsidR="00017E4F" w:rsidRPr="00473620">
        <w:rPr>
          <w:rFonts w:ascii="Arial Rounded MT Bold" w:hAnsi="Arial Rounded MT Bold"/>
          <w:sz w:val="19"/>
          <w:szCs w:val="19"/>
          <w:lang w:val="nb-NO"/>
        </w:rPr>
        <w:t>kere det lokale fellesskapet som del av den verdensvid</w:t>
      </w:r>
      <w:r w:rsidR="00234937">
        <w:rPr>
          <w:rFonts w:ascii="Arial Rounded MT Bold" w:hAnsi="Arial Rounded MT Bold"/>
          <w:sz w:val="19"/>
          <w:szCs w:val="19"/>
          <w:lang w:val="nb-NO"/>
        </w:rPr>
        <w:t>e kirke på jord. På hytta/</w:t>
      </w:r>
      <w:r w:rsidR="00017E4F" w:rsidRPr="00473620">
        <w:rPr>
          <w:rFonts w:ascii="Arial Rounded MT Bold" w:hAnsi="Arial Rounded MT Bold"/>
          <w:sz w:val="19"/>
          <w:szCs w:val="19"/>
          <w:lang w:val="nb-NO"/>
        </w:rPr>
        <w:t>i naturen</w:t>
      </w:r>
      <w:r w:rsidRPr="00473620">
        <w:rPr>
          <w:rFonts w:ascii="Arial Rounded MT Bold" w:hAnsi="Arial Rounded MT Bold"/>
          <w:sz w:val="19"/>
          <w:szCs w:val="19"/>
          <w:lang w:val="nb-NO"/>
        </w:rPr>
        <w:t xml:space="preserve"> </w:t>
      </w:r>
      <w:r w:rsidR="00017E4F" w:rsidRPr="00473620">
        <w:rPr>
          <w:rFonts w:ascii="Arial Rounded MT Bold" w:hAnsi="Arial Rounded MT Bold"/>
          <w:sz w:val="19"/>
          <w:szCs w:val="19"/>
          <w:lang w:val="nb-NO"/>
        </w:rPr>
        <w:t>kan det lages i stand bål, eller dere kan tenne lys for hverandre som symbol på pinsedagsflammen.</w:t>
      </w:r>
      <w:r w:rsidR="00234937">
        <w:rPr>
          <w:rFonts w:ascii="Arial Rounded MT Bold" w:hAnsi="Arial Rounded MT Bold"/>
          <w:sz w:val="19"/>
          <w:szCs w:val="19"/>
          <w:lang w:val="nb-NO"/>
        </w:rPr>
        <w:t xml:space="preserve"> </w:t>
      </w:r>
      <w:r w:rsidRPr="00234937">
        <w:rPr>
          <w:rFonts w:ascii="Arial Rounded MT Bold" w:hAnsi="Arial Rounded MT Bold"/>
          <w:sz w:val="19"/>
          <w:szCs w:val="19"/>
          <w:lang w:val="nb-NO"/>
        </w:rPr>
        <w:t xml:space="preserve">Gi rom for å kjenne på stillhet under lystenningen. </w:t>
      </w:r>
    </w:p>
    <w:p w:rsidR="00234937" w:rsidRPr="00234937" w:rsidRDefault="00234937" w:rsidP="00234937">
      <w:pPr>
        <w:pStyle w:val="Listeavsnitt"/>
        <w:rPr>
          <w:rFonts w:ascii="Arial Rounded MT Bold" w:hAnsi="Arial Rounded MT Bold"/>
          <w:sz w:val="19"/>
          <w:szCs w:val="19"/>
          <w:lang w:val="nb-NO"/>
        </w:rPr>
      </w:pPr>
    </w:p>
    <w:p w:rsidR="008823B7" w:rsidRPr="00234937" w:rsidRDefault="00C6466F" w:rsidP="00234937">
      <w:pPr>
        <w:pStyle w:val="Listeavsnitt"/>
        <w:numPr>
          <w:ilvl w:val="0"/>
          <w:numId w:val="1"/>
        </w:numPr>
        <w:tabs>
          <w:tab w:val="left" w:pos="500"/>
        </w:tabs>
        <w:spacing w:before="1"/>
        <w:ind w:left="300" w:right="732" w:firstLine="0"/>
        <w:rPr>
          <w:rFonts w:ascii="Arial Rounded MT Bold" w:hAnsi="Arial Rounded MT Bold"/>
          <w:sz w:val="19"/>
          <w:szCs w:val="19"/>
          <w:lang w:val="nb-NO"/>
        </w:rPr>
      </w:pPr>
      <w:r w:rsidRPr="00234937">
        <w:rPr>
          <w:rFonts w:ascii="Arial Rounded MT Bold" w:hAnsi="Arial Rounded MT Bold"/>
          <w:sz w:val="19"/>
          <w:szCs w:val="19"/>
          <w:lang w:val="nb-NO"/>
        </w:rPr>
        <w:t>Stillhet hjelper oss å lytte til Den hellige  ånd.</w:t>
      </w:r>
    </w:p>
    <w:p w:rsidR="008823B7" w:rsidRPr="00473620" w:rsidRDefault="008823B7" w:rsidP="00017E4F">
      <w:pPr>
        <w:pStyle w:val="Brdtekst"/>
        <w:spacing w:before="6"/>
        <w:rPr>
          <w:rFonts w:ascii="Arial Rounded MT Bold" w:hAnsi="Arial Rounded MT Bold"/>
          <w:sz w:val="19"/>
          <w:szCs w:val="19"/>
          <w:lang w:val="nb-NO"/>
        </w:rPr>
      </w:pPr>
    </w:p>
    <w:p w:rsidR="008823B7" w:rsidRPr="00473620" w:rsidRDefault="00C6466F" w:rsidP="00017E4F">
      <w:pPr>
        <w:pStyle w:val="Listeavsnitt"/>
        <w:numPr>
          <w:ilvl w:val="0"/>
          <w:numId w:val="1"/>
        </w:numPr>
        <w:tabs>
          <w:tab w:val="left" w:pos="522"/>
        </w:tabs>
        <w:ind w:left="300" w:right="1043" w:firstLine="0"/>
        <w:rPr>
          <w:rFonts w:ascii="Arial Rounded MT Bold" w:hAnsi="Arial Rounded MT Bold"/>
          <w:sz w:val="19"/>
          <w:szCs w:val="19"/>
          <w:lang w:val="nb-NO"/>
        </w:rPr>
      </w:pPr>
      <w:r w:rsidRPr="00473620">
        <w:rPr>
          <w:rFonts w:ascii="Arial Rounded MT Bold" w:hAnsi="Arial Rounded MT Bold"/>
          <w:sz w:val="19"/>
          <w:szCs w:val="19"/>
          <w:lang w:val="nb-NO"/>
        </w:rPr>
        <w:t>Lag kake med krem og kuttede jordbær som kan ligne flammer og sett 12 hvite lys på som symboliserer disiplene, og et større lys</w:t>
      </w:r>
      <w:r w:rsidRPr="00473620">
        <w:rPr>
          <w:rFonts w:ascii="Arial Rounded MT Bold" w:hAnsi="Arial Rounded MT Bold"/>
          <w:spacing w:val="17"/>
          <w:sz w:val="19"/>
          <w:szCs w:val="19"/>
          <w:lang w:val="nb-NO"/>
        </w:rPr>
        <w:t xml:space="preserve"> </w:t>
      </w:r>
      <w:r w:rsidRPr="00473620">
        <w:rPr>
          <w:rFonts w:ascii="Arial Rounded MT Bold" w:hAnsi="Arial Rounded MT Bold"/>
          <w:sz w:val="19"/>
          <w:szCs w:val="19"/>
          <w:lang w:val="nb-NO"/>
        </w:rPr>
        <w:t>i</w:t>
      </w:r>
      <w:r w:rsidR="00017E4F" w:rsidRPr="00473620">
        <w:rPr>
          <w:rFonts w:ascii="Arial Rounded MT Bold" w:hAnsi="Arial Rounded MT Bold"/>
          <w:sz w:val="19"/>
          <w:szCs w:val="19"/>
          <w:lang w:val="nb-NO"/>
        </w:rPr>
        <w:t xml:space="preserve"> midten av kaken som kan symbolisere Jesus som verdens lys, til kirkekaffen eller til søndagskaffen hjemme. </w:t>
      </w:r>
    </w:p>
    <w:p w:rsidR="00017E4F" w:rsidRPr="00473620" w:rsidRDefault="00017E4F" w:rsidP="00017E4F">
      <w:pPr>
        <w:pStyle w:val="Listeavsnitt"/>
        <w:tabs>
          <w:tab w:val="left" w:pos="522"/>
        </w:tabs>
        <w:ind w:right="1043" w:firstLine="0"/>
        <w:rPr>
          <w:rFonts w:ascii="Arial Rounded MT Bold" w:hAnsi="Arial Rounded MT Bold"/>
          <w:sz w:val="19"/>
          <w:szCs w:val="19"/>
          <w:lang w:val="nb-NO"/>
        </w:rPr>
      </w:pPr>
    </w:p>
    <w:p w:rsidR="008823B7" w:rsidRPr="00473620" w:rsidRDefault="0032365A" w:rsidP="00017E4F">
      <w:pPr>
        <w:pStyle w:val="Listeavsnitt"/>
        <w:numPr>
          <w:ilvl w:val="0"/>
          <w:numId w:val="1"/>
        </w:numPr>
        <w:tabs>
          <w:tab w:val="left" w:pos="480"/>
        </w:tabs>
        <w:ind w:left="480" w:hanging="180"/>
        <w:rPr>
          <w:rFonts w:ascii="Arial Rounded MT Bold" w:hAnsi="Arial Rounded MT Bold"/>
          <w:sz w:val="19"/>
          <w:szCs w:val="19"/>
          <w:lang w:val="nb-NO"/>
        </w:rPr>
      </w:pPr>
      <w:r>
        <w:rPr>
          <w:rFonts w:ascii="Arial Rounded MT Bold" w:hAnsi="Arial Rounded MT Bold"/>
          <w:noProof/>
          <w:lang w:val="nb-NO" w:eastAsia="nb-NO"/>
        </w:rPr>
        <w:drawing>
          <wp:anchor distT="0" distB="0" distL="114300" distR="114300" simplePos="0" relativeHeight="251661312" behindDoc="0" locked="0" layoutInCell="1" allowOverlap="1">
            <wp:simplePos x="0" y="0"/>
            <wp:positionH relativeFrom="column">
              <wp:posOffset>5467350</wp:posOffset>
            </wp:positionH>
            <wp:positionV relativeFrom="paragraph">
              <wp:posOffset>227330</wp:posOffset>
            </wp:positionV>
            <wp:extent cx="4721860" cy="641985"/>
            <wp:effectExtent l="0" t="0" r="2540" b="5715"/>
            <wp:wrapThrough wrapText="bothSides">
              <wp:wrapPolygon edited="0">
                <wp:start x="0" y="0"/>
                <wp:lineTo x="0" y="21151"/>
                <wp:lineTo x="21524" y="21151"/>
                <wp:lineTo x="21524" y="0"/>
                <wp:lineTo x="0" y="0"/>
              </wp:wrapPolygon>
            </wp:wrapThrough>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SMM_Dnk_liggend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21860" cy="641985"/>
                    </a:xfrm>
                    <a:prstGeom prst="rect">
                      <a:avLst/>
                    </a:prstGeom>
                  </pic:spPr>
                </pic:pic>
              </a:graphicData>
            </a:graphic>
            <wp14:sizeRelH relativeFrom="margin">
              <wp14:pctWidth>0</wp14:pctWidth>
            </wp14:sizeRelH>
          </wp:anchor>
        </w:drawing>
      </w:r>
      <w:r w:rsidR="00987121" w:rsidRPr="00473620">
        <w:rPr>
          <w:noProof/>
          <w:sz w:val="19"/>
          <w:szCs w:val="19"/>
          <w:lang w:val="nb-NO" w:eastAsia="nb-NO"/>
        </w:rPr>
        <w:drawing>
          <wp:anchor distT="0" distB="0" distL="114300" distR="114300" simplePos="0" relativeHeight="251705856" behindDoc="0" locked="0" layoutInCell="1" allowOverlap="1">
            <wp:simplePos x="0" y="0"/>
            <wp:positionH relativeFrom="column">
              <wp:posOffset>3552825</wp:posOffset>
            </wp:positionH>
            <wp:positionV relativeFrom="paragraph">
              <wp:posOffset>9525</wp:posOffset>
            </wp:positionV>
            <wp:extent cx="866775" cy="866775"/>
            <wp:effectExtent l="0" t="0" r="9525" b="9525"/>
            <wp:wrapThrough wrapText="bothSides">
              <wp:wrapPolygon edited="0">
                <wp:start x="0" y="0"/>
                <wp:lineTo x="0" y="21363"/>
                <wp:lineTo x="21363" y="21363"/>
                <wp:lineTo x="21363" y="0"/>
                <wp:lineTo x="0" y="0"/>
              </wp:wrapPolygon>
            </wp:wrapThrough>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sraelsmisjon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page">
              <wp14:pctWidth>0</wp14:pctWidth>
            </wp14:sizeRelH>
            <wp14:sizeRelV relativeFrom="page">
              <wp14:pctHeight>0</wp14:pctHeight>
            </wp14:sizeRelV>
          </wp:anchor>
        </w:drawing>
      </w:r>
      <w:r w:rsidR="00C6466F" w:rsidRPr="00473620">
        <w:rPr>
          <w:rFonts w:ascii="Arial Rounded MT Bold" w:hAnsi="Arial Rounded MT Bold"/>
          <w:sz w:val="19"/>
          <w:szCs w:val="19"/>
          <w:lang w:val="nb-NO"/>
        </w:rPr>
        <w:t>Lag felles bønnesamling i f</w:t>
      </w:r>
      <w:r w:rsidR="00017E4F" w:rsidRPr="00473620">
        <w:rPr>
          <w:rFonts w:ascii="Arial Rounded MT Bold" w:hAnsi="Arial Rounded MT Bold"/>
          <w:sz w:val="19"/>
          <w:szCs w:val="19"/>
          <w:lang w:val="nb-NO"/>
        </w:rPr>
        <w:t>amilien eller bønnevandringer i</w:t>
      </w:r>
      <w:r w:rsidR="00C6466F" w:rsidRPr="00473620">
        <w:rPr>
          <w:rFonts w:ascii="Arial Rounded MT Bold" w:hAnsi="Arial Rounded MT Bold"/>
          <w:spacing w:val="14"/>
          <w:sz w:val="19"/>
          <w:szCs w:val="19"/>
          <w:lang w:val="nb-NO"/>
        </w:rPr>
        <w:t xml:space="preserve"> </w:t>
      </w:r>
      <w:r w:rsidR="00017E4F" w:rsidRPr="00473620">
        <w:rPr>
          <w:rFonts w:ascii="Arial Rounded MT Bold" w:hAnsi="Arial Rounded MT Bold"/>
          <w:sz w:val="19"/>
          <w:szCs w:val="19"/>
          <w:lang w:val="nb-NO"/>
        </w:rPr>
        <w:t>menigheten med fokus på bønn, stillhet og hjertets tro.</w:t>
      </w:r>
    </w:p>
    <w:p w:rsidR="009E0A7D" w:rsidRPr="00473620" w:rsidRDefault="009E0A7D" w:rsidP="00473620">
      <w:pPr>
        <w:rPr>
          <w:rFonts w:ascii="Arial Rounded MT Bold" w:hAnsi="Arial Rounded MT Bold"/>
          <w:sz w:val="20"/>
          <w:lang w:val="nb-NO"/>
        </w:rPr>
      </w:pPr>
    </w:p>
    <w:p w:rsidR="00473620" w:rsidRDefault="00473620" w:rsidP="009E0A7D">
      <w:pPr>
        <w:tabs>
          <w:tab w:val="left" w:pos="480"/>
        </w:tabs>
        <w:rPr>
          <w:sz w:val="20"/>
          <w:lang w:val="nb-NO"/>
        </w:rPr>
      </w:pPr>
      <w:r>
        <w:rPr>
          <w:sz w:val="20"/>
          <w:lang w:val="nb-NO"/>
        </w:rPr>
        <w:tab/>
      </w:r>
      <w:r w:rsidR="009E0A7D" w:rsidRPr="009E0A7D">
        <w:rPr>
          <w:sz w:val="20"/>
          <w:lang w:val="nb-NO"/>
        </w:rPr>
        <w:t>For videre fordypning og flere forslag til å markere</w:t>
      </w:r>
    </w:p>
    <w:p w:rsidR="009E0A7D" w:rsidRPr="009E0A7D" w:rsidRDefault="00473620" w:rsidP="009E0A7D">
      <w:pPr>
        <w:tabs>
          <w:tab w:val="left" w:pos="480"/>
        </w:tabs>
        <w:rPr>
          <w:sz w:val="20"/>
          <w:lang w:val="nb-NO"/>
        </w:rPr>
      </w:pPr>
      <w:r>
        <w:rPr>
          <w:sz w:val="20"/>
          <w:lang w:val="nb-NO"/>
        </w:rPr>
        <w:tab/>
        <w:t xml:space="preserve">pinse, </w:t>
      </w:r>
      <w:r w:rsidR="009E0A7D" w:rsidRPr="009E0A7D">
        <w:rPr>
          <w:sz w:val="20"/>
          <w:lang w:val="nb-NO"/>
        </w:rPr>
        <w:t xml:space="preserve">se </w:t>
      </w:r>
      <w:hyperlink r:id="rId8" w:history="1">
        <w:r w:rsidR="009E0A7D" w:rsidRPr="009E0A7D">
          <w:rPr>
            <w:rStyle w:val="Hyperkobling"/>
            <w:sz w:val="20"/>
            <w:lang w:val="nb-NO"/>
          </w:rPr>
          <w:t>www.israelsmisjonen.no</w:t>
        </w:r>
      </w:hyperlink>
      <w:r>
        <w:rPr>
          <w:sz w:val="20"/>
          <w:lang w:val="nb-NO"/>
        </w:rPr>
        <w:t xml:space="preserve"> eller bruk QR-koden.</w:t>
      </w:r>
    </w:p>
    <w:p w:rsidR="008823B7" w:rsidRPr="00017E4F" w:rsidRDefault="00C6466F" w:rsidP="00017E4F">
      <w:pPr>
        <w:pStyle w:val="Brdtekst"/>
        <w:rPr>
          <w:lang w:val="nb-NO"/>
        </w:rPr>
      </w:pPr>
      <w:r w:rsidRPr="00017E4F">
        <w:rPr>
          <w:rFonts w:ascii="Arial Rounded MT Bold" w:hAnsi="Arial Rounded MT Bold"/>
          <w:lang w:val="nb-NO"/>
        </w:rPr>
        <w:br w:type="column"/>
      </w:r>
    </w:p>
    <w:p w:rsidR="00234937" w:rsidRPr="00234937" w:rsidRDefault="00234937" w:rsidP="00234937">
      <w:pPr>
        <w:pStyle w:val="Brdtekst"/>
        <w:rPr>
          <w:sz w:val="68"/>
          <w:lang w:val="nb-NO"/>
        </w:rPr>
      </w:pPr>
    </w:p>
    <w:p w:rsidR="008823B7" w:rsidRPr="005A3984" w:rsidRDefault="005A3984" w:rsidP="005A3984">
      <w:pPr>
        <w:spacing w:before="720" w:after="120"/>
        <w:jc w:val="center"/>
        <w:rPr>
          <w:rFonts w:ascii="Times New Roman" w:hAnsi="Times New Roman" w:cs="Times New Roman"/>
          <w:b/>
          <w:sz w:val="80"/>
          <w:szCs w:val="80"/>
          <w:lang w:val="nb-NO"/>
        </w:rPr>
      </w:pPr>
      <w:r w:rsidRPr="005A3984">
        <w:rPr>
          <w:rFonts w:ascii="Times New Roman" w:hAnsi="Times New Roman" w:cs="Times New Roman"/>
          <w:b/>
          <w:noProof/>
          <w:color w:val="000000" w:themeColor="text1"/>
          <w:sz w:val="80"/>
          <w:szCs w:val="80"/>
          <w:lang w:val="nb-NO" w:eastAsia="nb-NO"/>
        </w:rPr>
        <w:drawing>
          <wp:anchor distT="0" distB="0" distL="114300" distR="114300" simplePos="0" relativeHeight="251706880" behindDoc="0" locked="0" layoutInCell="1" allowOverlap="1">
            <wp:simplePos x="0" y="0"/>
            <wp:positionH relativeFrom="margin">
              <wp:posOffset>5549900</wp:posOffset>
            </wp:positionH>
            <wp:positionV relativeFrom="paragraph">
              <wp:posOffset>1259205</wp:posOffset>
            </wp:positionV>
            <wp:extent cx="4493260" cy="2353310"/>
            <wp:effectExtent l="0" t="0" r="2540" b="8890"/>
            <wp:wrapThrough wrapText="bothSides">
              <wp:wrapPolygon edited="0">
                <wp:start x="0" y="0"/>
                <wp:lineTo x="0" y="21507"/>
                <wp:lineTo x="21521" y="21507"/>
                <wp:lineTo x="21521" y="0"/>
                <wp:lineTo x="0" y="0"/>
              </wp:wrapPolygon>
            </wp:wrapThrough>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lligånd.jpg"/>
                    <pic:cNvPicPr/>
                  </pic:nvPicPr>
                  <pic:blipFill>
                    <a:blip r:embed="rId9">
                      <a:extLst>
                        <a:ext uri="{28A0092B-C50C-407E-A947-70E740481C1C}">
                          <a14:useLocalDpi xmlns:a14="http://schemas.microsoft.com/office/drawing/2010/main" val="0"/>
                        </a:ext>
                      </a:extLst>
                    </a:blip>
                    <a:stretch>
                      <a:fillRect/>
                    </a:stretch>
                  </pic:blipFill>
                  <pic:spPr>
                    <a:xfrm>
                      <a:off x="0" y="0"/>
                      <a:ext cx="4493260" cy="2353310"/>
                    </a:xfrm>
                    <a:prstGeom prst="rect">
                      <a:avLst/>
                    </a:prstGeom>
                  </pic:spPr>
                </pic:pic>
              </a:graphicData>
            </a:graphic>
            <wp14:sizeRelH relativeFrom="page">
              <wp14:pctWidth>0</wp14:pctWidth>
            </wp14:sizeRelH>
            <wp14:sizeRelV relativeFrom="page">
              <wp14:pctHeight>0</wp14:pctHeight>
            </wp14:sizeRelV>
          </wp:anchor>
        </w:drawing>
      </w:r>
      <w:r w:rsidR="00C6466F" w:rsidRPr="005A3984">
        <w:rPr>
          <w:rFonts w:ascii="Times New Roman" w:hAnsi="Times New Roman" w:cs="Times New Roman"/>
          <w:b/>
          <w:color w:val="000000" w:themeColor="text1"/>
          <w:sz w:val="80"/>
          <w:szCs w:val="80"/>
          <w:lang w:val="nb-NO"/>
        </w:rPr>
        <w:t>PINSEHØYTIDEN</w:t>
      </w:r>
    </w:p>
    <w:p w:rsidR="005A3984" w:rsidRPr="005A3984" w:rsidRDefault="005A3984">
      <w:pPr>
        <w:pStyle w:val="Brdtekst"/>
        <w:spacing w:before="11"/>
        <w:rPr>
          <w:rFonts w:ascii="Arial Rounded MT Bold" w:hAnsi="Arial Rounded MT Bold"/>
          <w:sz w:val="28"/>
          <w:szCs w:val="28"/>
          <w:lang w:val="nb-NO"/>
        </w:rPr>
      </w:pPr>
    </w:p>
    <w:p w:rsidR="005A3984" w:rsidRPr="005A3984" w:rsidRDefault="005A3984">
      <w:pPr>
        <w:pStyle w:val="Brdtekst"/>
        <w:spacing w:before="11"/>
        <w:rPr>
          <w:rFonts w:ascii="Arial Rounded MT Bold" w:hAnsi="Arial Rounded MT Bold" w:cs="Aharoni"/>
          <w:sz w:val="28"/>
          <w:szCs w:val="28"/>
          <w:lang w:val="nb-NO"/>
        </w:rPr>
      </w:pPr>
    </w:p>
    <w:p w:rsidR="008823B7" w:rsidRPr="005A3984" w:rsidRDefault="00C6466F" w:rsidP="00473620">
      <w:pPr>
        <w:pStyle w:val="Overskrift1"/>
        <w:spacing w:line="340" w:lineRule="exact"/>
        <w:ind w:left="535" w:right="2005" w:hanging="20"/>
        <w:rPr>
          <w:rFonts w:ascii="Arial Rounded MT Bold" w:hAnsi="Arial Rounded MT Bold" w:cs="Aharoni"/>
          <w:sz w:val="28"/>
          <w:szCs w:val="28"/>
          <w:lang w:val="nn-NO"/>
        </w:rPr>
        <w:sectPr w:rsidR="008823B7" w:rsidRPr="005A3984">
          <w:type w:val="continuous"/>
          <w:pgSz w:w="16840" w:h="11900" w:orient="landscape"/>
          <w:pgMar w:top="0" w:right="780" w:bottom="0" w:left="360" w:header="708" w:footer="708" w:gutter="0"/>
          <w:cols w:num="2" w:space="708" w:equalWidth="0">
            <w:col w:w="7490" w:space="1134"/>
            <w:col w:w="7076"/>
          </w:cols>
        </w:sectPr>
      </w:pPr>
      <w:r w:rsidRPr="005A3984">
        <w:rPr>
          <w:rFonts w:ascii="Arial Rounded MT Bold" w:hAnsi="Arial Rounded MT Bold" w:cs="Aharoni"/>
          <w:noProof/>
          <w:sz w:val="28"/>
          <w:szCs w:val="28"/>
          <w:lang w:val="nb-NO" w:eastAsia="nb-NO"/>
        </w:rPr>
        <w:drawing>
          <wp:anchor distT="0" distB="0" distL="0" distR="0" simplePos="0" relativeHeight="251612672" behindDoc="0" locked="0" layoutInCell="1" allowOverlap="1">
            <wp:simplePos x="0" y="0"/>
            <wp:positionH relativeFrom="page">
              <wp:posOffset>9135309</wp:posOffset>
            </wp:positionH>
            <wp:positionV relativeFrom="paragraph">
              <wp:posOffset>-282959</wp:posOffset>
            </wp:positionV>
            <wp:extent cx="999290" cy="100080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999290" cy="1000802"/>
                    </a:xfrm>
                    <a:prstGeom prst="rect">
                      <a:avLst/>
                    </a:prstGeom>
                  </pic:spPr>
                </pic:pic>
              </a:graphicData>
            </a:graphic>
          </wp:anchor>
        </w:drawing>
      </w:r>
      <w:r w:rsidRPr="005A3984">
        <w:rPr>
          <w:rFonts w:ascii="Arial Rounded MT Bold" w:hAnsi="Arial Rounded MT Bold" w:cs="Aharoni"/>
          <w:color w:val="952A04"/>
          <w:w w:val="115"/>
          <w:sz w:val="28"/>
          <w:szCs w:val="28"/>
          <w:lang w:val="nn-NO"/>
        </w:rPr>
        <w:t>Den</w:t>
      </w:r>
      <w:r w:rsidR="00017E4F" w:rsidRPr="005A3984">
        <w:rPr>
          <w:rFonts w:ascii="Arial Rounded MT Bold" w:hAnsi="Arial Rounded MT Bold" w:cs="Aharoni"/>
          <w:color w:val="952A04"/>
          <w:spacing w:val="-60"/>
          <w:w w:val="115"/>
          <w:sz w:val="28"/>
          <w:szCs w:val="28"/>
          <w:lang w:val="nn-NO"/>
        </w:rPr>
        <w:t xml:space="preserve"> </w:t>
      </w:r>
      <w:r w:rsidR="005A3984">
        <w:rPr>
          <w:rFonts w:ascii="Arial Rounded MT Bold" w:hAnsi="Arial Rounded MT Bold" w:cs="Aharoni"/>
          <w:color w:val="952A04"/>
          <w:spacing w:val="-60"/>
          <w:w w:val="115"/>
          <w:sz w:val="28"/>
          <w:szCs w:val="28"/>
          <w:lang w:val="nn-NO"/>
        </w:rPr>
        <w:t xml:space="preserve"> </w:t>
      </w:r>
      <w:r w:rsidRPr="005A3984">
        <w:rPr>
          <w:rFonts w:ascii="Arial Rounded MT Bold" w:hAnsi="Arial Rounded MT Bold" w:cs="Aharoni"/>
          <w:color w:val="952A04"/>
          <w:w w:val="115"/>
          <w:sz w:val="28"/>
          <w:szCs w:val="28"/>
          <w:lang w:val="nn-NO"/>
        </w:rPr>
        <w:t>hellige</w:t>
      </w:r>
      <w:r w:rsidRPr="005A3984">
        <w:rPr>
          <w:rFonts w:ascii="Arial Rounded MT Bold" w:hAnsi="Arial Rounded MT Bold" w:cs="Aharoni"/>
          <w:color w:val="952A04"/>
          <w:spacing w:val="-60"/>
          <w:w w:val="115"/>
          <w:sz w:val="28"/>
          <w:szCs w:val="28"/>
          <w:lang w:val="nn-NO"/>
        </w:rPr>
        <w:t xml:space="preserve"> </w:t>
      </w:r>
      <w:r w:rsidR="00987121" w:rsidRPr="005A3984">
        <w:rPr>
          <w:rFonts w:ascii="Arial Rounded MT Bold" w:hAnsi="Arial Rounded MT Bold" w:cs="Aharoni"/>
          <w:color w:val="952A04"/>
          <w:spacing w:val="-60"/>
          <w:w w:val="115"/>
          <w:sz w:val="28"/>
          <w:szCs w:val="28"/>
          <w:lang w:val="nn-NO"/>
        </w:rPr>
        <w:t xml:space="preserve"> </w:t>
      </w:r>
      <w:r w:rsidRPr="005A3984">
        <w:rPr>
          <w:rFonts w:ascii="Arial Rounded MT Bold" w:hAnsi="Arial Rounded MT Bold" w:cs="Aharoni"/>
          <w:color w:val="952A04"/>
          <w:w w:val="115"/>
          <w:sz w:val="28"/>
          <w:szCs w:val="28"/>
          <w:lang w:val="nn-NO"/>
        </w:rPr>
        <w:t>ånd,</w:t>
      </w:r>
      <w:r w:rsidRPr="005A3984">
        <w:rPr>
          <w:rFonts w:ascii="Arial Rounded MT Bold" w:hAnsi="Arial Rounded MT Bold" w:cs="Aharoni"/>
          <w:color w:val="952A04"/>
          <w:spacing w:val="-60"/>
          <w:w w:val="115"/>
          <w:sz w:val="28"/>
          <w:szCs w:val="28"/>
          <w:lang w:val="nn-NO"/>
        </w:rPr>
        <w:t xml:space="preserve"> </w:t>
      </w:r>
      <w:r w:rsidRPr="005A3984">
        <w:rPr>
          <w:rFonts w:ascii="Arial Rounded MT Bold" w:hAnsi="Arial Rounded MT Bold" w:cs="Aharoni"/>
          <w:color w:val="952A04"/>
          <w:w w:val="115"/>
          <w:sz w:val="28"/>
          <w:szCs w:val="28"/>
          <w:lang w:val="nn-NO"/>
        </w:rPr>
        <w:t>hjertespråk</w:t>
      </w:r>
      <w:r w:rsidRPr="005A3984">
        <w:rPr>
          <w:rFonts w:ascii="Arial Rounded MT Bold" w:hAnsi="Arial Rounded MT Bold" w:cs="Aharoni"/>
          <w:color w:val="952A04"/>
          <w:spacing w:val="-60"/>
          <w:w w:val="115"/>
          <w:sz w:val="28"/>
          <w:szCs w:val="28"/>
          <w:lang w:val="nn-NO"/>
        </w:rPr>
        <w:t xml:space="preserve"> </w:t>
      </w:r>
      <w:r w:rsidRPr="005A3984">
        <w:rPr>
          <w:rFonts w:ascii="Arial Rounded MT Bold" w:hAnsi="Arial Rounded MT Bold" w:cs="Aharoni"/>
          <w:color w:val="952A04"/>
          <w:w w:val="115"/>
          <w:sz w:val="28"/>
          <w:szCs w:val="28"/>
          <w:lang w:val="nn-NO"/>
        </w:rPr>
        <w:t>og mangfold</w:t>
      </w:r>
      <w:r w:rsidRPr="005A3984">
        <w:rPr>
          <w:rFonts w:ascii="Arial Rounded MT Bold" w:hAnsi="Arial Rounded MT Bold" w:cs="Aharoni"/>
          <w:color w:val="952A04"/>
          <w:spacing w:val="-53"/>
          <w:w w:val="115"/>
          <w:sz w:val="28"/>
          <w:szCs w:val="28"/>
          <w:lang w:val="nn-NO"/>
        </w:rPr>
        <w:t xml:space="preserve"> </w:t>
      </w:r>
      <w:r w:rsidR="00987121" w:rsidRPr="005A3984">
        <w:rPr>
          <w:rFonts w:ascii="Arial Rounded MT Bold" w:hAnsi="Arial Rounded MT Bold" w:cs="Aharoni"/>
          <w:color w:val="952A04"/>
          <w:spacing w:val="-53"/>
          <w:w w:val="115"/>
          <w:sz w:val="28"/>
          <w:szCs w:val="28"/>
          <w:lang w:val="nn-NO"/>
        </w:rPr>
        <w:t xml:space="preserve"> </w:t>
      </w:r>
      <w:r w:rsidRPr="005A3984">
        <w:rPr>
          <w:rFonts w:ascii="Arial Rounded MT Bold" w:hAnsi="Arial Rounded MT Bold" w:cs="Aharoni"/>
          <w:color w:val="952A04"/>
          <w:w w:val="115"/>
          <w:sz w:val="28"/>
          <w:szCs w:val="28"/>
          <w:lang w:val="nn-NO"/>
        </w:rPr>
        <w:t>i</w:t>
      </w:r>
      <w:r w:rsidR="00987121" w:rsidRPr="005A3984">
        <w:rPr>
          <w:rFonts w:ascii="Arial Rounded MT Bold" w:hAnsi="Arial Rounded MT Bold" w:cs="Aharoni"/>
          <w:color w:val="952A04"/>
          <w:w w:val="115"/>
          <w:sz w:val="28"/>
          <w:szCs w:val="28"/>
          <w:lang w:val="nn-NO"/>
        </w:rPr>
        <w:t xml:space="preserve"> </w:t>
      </w:r>
      <w:r w:rsidRPr="005A3984">
        <w:rPr>
          <w:rFonts w:ascii="Arial Rounded MT Bold" w:hAnsi="Arial Rounded MT Bold" w:cs="Aharoni"/>
          <w:color w:val="952A04"/>
          <w:spacing w:val="-53"/>
          <w:w w:val="115"/>
          <w:sz w:val="28"/>
          <w:szCs w:val="28"/>
          <w:lang w:val="nn-NO"/>
        </w:rPr>
        <w:t xml:space="preserve"> </w:t>
      </w:r>
      <w:r w:rsidRPr="005A3984">
        <w:rPr>
          <w:rFonts w:ascii="Arial Rounded MT Bold" w:hAnsi="Arial Rounded MT Bold" w:cs="Aharoni"/>
          <w:color w:val="952A04"/>
          <w:w w:val="115"/>
          <w:sz w:val="28"/>
          <w:szCs w:val="28"/>
          <w:lang w:val="nn-NO"/>
        </w:rPr>
        <w:t>e</w:t>
      </w:r>
      <w:r w:rsidR="00017E4F" w:rsidRPr="005A3984">
        <w:rPr>
          <w:rFonts w:ascii="Arial Rounded MT Bold" w:hAnsi="Arial Rounded MT Bold" w:cs="Aharoni"/>
          <w:color w:val="952A04"/>
          <w:w w:val="115"/>
          <w:sz w:val="28"/>
          <w:szCs w:val="28"/>
          <w:lang w:val="nn-NO"/>
        </w:rPr>
        <w:t>i global kirke</w:t>
      </w:r>
    </w:p>
    <w:p w:rsidR="00473620" w:rsidRPr="005A3984" w:rsidRDefault="00473620" w:rsidP="00473620">
      <w:pPr>
        <w:spacing w:before="41" w:line="381" w:lineRule="auto"/>
        <w:ind w:right="1274"/>
        <w:rPr>
          <w:rFonts w:ascii="Arial Rounded MT Bold" w:hAnsi="Arial Rounded MT Bold"/>
          <w:color w:val="D23700"/>
          <w:w w:val="115"/>
          <w:sz w:val="28"/>
          <w:szCs w:val="28"/>
          <w:lang w:val="nn-NO"/>
        </w:rPr>
      </w:pPr>
    </w:p>
    <w:p w:rsidR="008823B7" w:rsidRPr="0032365A" w:rsidRDefault="00473620" w:rsidP="00473620">
      <w:pPr>
        <w:spacing w:before="41" w:line="381" w:lineRule="auto"/>
        <w:ind w:right="1274" w:firstLine="720"/>
        <w:jc w:val="center"/>
        <w:rPr>
          <w:rFonts w:ascii="Arial Rounded MT Bold" w:hAnsi="Arial Rounded MT Bold"/>
          <w:color w:val="C00000"/>
          <w:w w:val="115"/>
          <w:sz w:val="28"/>
          <w:szCs w:val="28"/>
          <w:lang w:val="nb-NO"/>
        </w:rPr>
      </w:pPr>
      <w:r w:rsidRPr="0032365A">
        <w:rPr>
          <w:rFonts w:ascii="Arial Rounded MT Bold" w:hAnsi="Arial Rounded MT Bold"/>
          <w:color w:val="C00000"/>
          <w:w w:val="115"/>
          <w:sz w:val="28"/>
          <w:szCs w:val="28"/>
          <w:lang w:val="nb-NO"/>
        </w:rPr>
        <w:t>F</w:t>
      </w:r>
      <w:r w:rsidR="00C6466F" w:rsidRPr="0032365A">
        <w:rPr>
          <w:rFonts w:ascii="Arial Rounded MT Bold" w:hAnsi="Arial Rounded MT Bold"/>
          <w:color w:val="C00000"/>
          <w:w w:val="115"/>
          <w:sz w:val="28"/>
          <w:szCs w:val="28"/>
          <w:lang w:val="nb-NO"/>
        </w:rPr>
        <w:t>lamme</w:t>
      </w:r>
      <w:r w:rsidR="009E0A7D" w:rsidRPr="0032365A">
        <w:rPr>
          <w:rFonts w:ascii="Arial Rounded MT Bold" w:hAnsi="Arial Rounded MT Bold"/>
          <w:color w:val="C00000"/>
          <w:w w:val="115"/>
          <w:sz w:val="28"/>
          <w:szCs w:val="28"/>
          <w:lang w:val="nb-NO"/>
        </w:rPr>
        <w:t>n</w:t>
      </w:r>
      <w:r w:rsidR="00C6466F" w:rsidRPr="0032365A">
        <w:rPr>
          <w:rFonts w:ascii="Arial Rounded MT Bold" w:hAnsi="Arial Rounded MT Bold"/>
          <w:color w:val="C00000"/>
          <w:spacing w:val="-38"/>
          <w:w w:val="115"/>
          <w:sz w:val="28"/>
          <w:szCs w:val="28"/>
          <w:lang w:val="nb-NO"/>
        </w:rPr>
        <w:t xml:space="preserve"> </w:t>
      </w:r>
      <w:r w:rsidR="00C6466F" w:rsidRPr="0032365A">
        <w:rPr>
          <w:rFonts w:ascii="Arial Rounded MT Bold" w:hAnsi="Arial Rounded MT Bold"/>
          <w:color w:val="C00000"/>
          <w:w w:val="115"/>
          <w:sz w:val="28"/>
          <w:szCs w:val="28"/>
          <w:lang w:val="nb-NO"/>
        </w:rPr>
        <w:t>blir</w:t>
      </w:r>
      <w:r w:rsidR="00C6466F" w:rsidRPr="0032365A">
        <w:rPr>
          <w:rFonts w:ascii="Arial Rounded MT Bold" w:hAnsi="Arial Rounded MT Bold"/>
          <w:color w:val="C00000"/>
          <w:spacing w:val="-38"/>
          <w:w w:val="115"/>
          <w:sz w:val="28"/>
          <w:szCs w:val="28"/>
          <w:lang w:val="nb-NO"/>
        </w:rPr>
        <w:t xml:space="preserve"> </w:t>
      </w:r>
      <w:r w:rsidR="00C6466F" w:rsidRPr="0032365A">
        <w:rPr>
          <w:rFonts w:ascii="Arial Rounded MT Bold" w:hAnsi="Arial Rounded MT Bold"/>
          <w:color w:val="C00000"/>
          <w:w w:val="115"/>
          <w:sz w:val="28"/>
          <w:szCs w:val="28"/>
          <w:lang w:val="nb-NO"/>
        </w:rPr>
        <w:t>tent,</w:t>
      </w:r>
      <w:r w:rsidR="00C6466F" w:rsidRPr="0032365A">
        <w:rPr>
          <w:rFonts w:ascii="Arial Rounded MT Bold" w:hAnsi="Arial Rounded MT Bold"/>
          <w:color w:val="C00000"/>
          <w:spacing w:val="-38"/>
          <w:w w:val="115"/>
          <w:sz w:val="28"/>
          <w:szCs w:val="28"/>
          <w:lang w:val="nb-NO"/>
        </w:rPr>
        <w:t xml:space="preserve"> </w:t>
      </w:r>
      <w:r w:rsidR="00C6466F" w:rsidRPr="0032365A">
        <w:rPr>
          <w:rFonts w:ascii="Arial Rounded MT Bold" w:hAnsi="Arial Rounded MT Bold"/>
          <w:color w:val="C00000"/>
          <w:w w:val="115"/>
          <w:sz w:val="28"/>
          <w:szCs w:val="28"/>
          <w:lang w:val="nb-NO"/>
        </w:rPr>
        <w:t>vi</w:t>
      </w:r>
      <w:r w:rsidR="00C6466F" w:rsidRPr="0032365A">
        <w:rPr>
          <w:rFonts w:ascii="Arial Rounded MT Bold" w:hAnsi="Arial Rounded MT Bold"/>
          <w:color w:val="C00000"/>
          <w:spacing w:val="-38"/>
          <w:w w:val="115"/>
          <w:sz w:val="28"/>
          <w:szCs w:val="28"/>
          <w:lang w:val="nb-NO"/>
        </w:rPr>
        <w:t xml:space="preserve"> </w:t>
      </w:r>
      <w:r w:rsidR="00C6466F" w:rsidRPr="0032365A">
        <w:rPr>
          <w:rFonts w:ascii="Arial Rounded MT Bold" w:hAnsi="Arial Rounded MT Bold"/>
          <w:color w:val="C00000"/>
          <w:w w:val="115"/>
          <w:sz w:val="28"/>
          <w:szCs w:val="28"/>
          <w:lang w:val="nb-NO"/>
        </w:rPr>
        <w:t>blir</w:t>
      </w:r>
      <w:r w:rsidR="00C6466F" w:rsidRPr="0032365A">
        <w:rPr>
          <w:rFonts w:ascii="Arial Rounded MT Bold" w:hAnsi="Arial Rounded MT Bold"/>
          <w:color w:val="C00000"/>
          <w:spacing w:val="-38"/>
          <w:w w:val="115"/>
          <w:sz w:val="28"/>
          <w:szCs w:val="28"/>
          <w:lang w:val="nb-NO"/>
        </w:rPr>
        <w:t xml:space="preserve"> </w:t>
      </w:r>
      <w:r w:rsidRPr="0032365A">
        <w:rPr>
          <w:rFonts w:ascii="Arial Rounded MT Bold" w:hAnsi="Arial Rounded MT Bold"/>
          <w:color w:val="C00000"/>
          <w:w w:val="115"/>
          <w:sz w:val="28"/>
          <w:szCs w:val="28"/>
          <w:lang w:val="nb-NO"/>
        </w:rPr>
        <w:t>sendt.</w:t>
      </w:r>
    </w:p>
    <w:p w:rsidR="009E0A7D" w:rsidRDefault="00C6466F" w:rsidP="009E0A7D">
      <w:pPr>
        <w:pStyle w:val="Brdtekst"/>
        <w:spacing w:line="226" w:lineRule="exact"/>
        <w:ind w:left="200" w:right="10"/>
        <w:jc w:val="center"/>
        <w:rPr>
          <w:rFonts w:ascii="Arial Rounded MT Bold" w:hAnsi="Arial Rounded MT Bold"/>
          <w:lang w:val="nb-NO"/>
        </w:rPr>
      </w:pPr>
      <w:r w:rsidRPr="009E0A7D">
        <w:rPr>
          <w:rFonts w:ascii="Arial Rounded MT Bold" w:hAnsi="Arial Rounded MT Bold"/>
          <w:lang w:val="nb-NO"/>
        </w:rPr>
        <w:t>«Slik lyset eksistere ved å brenne,</w:t>
      </w:r>
    </w:p>
    <w:p w:rsidR="008823B7" w:rsidRPr="009E0A7D" w:rsidRDefault="00C6466F" w:rsidP="009E0A7D">
      <w:pPr>
        <w:pStyle w:val="Brdtekst"/>
        <w:spacing w:line="226" w:lineRule="exact"/>
        <w:ind w:left="200" w:right="10"/>
        <w:jc w:val="center"/>
        <w:rPr>
          <w:rFonts w:ascii="Arial Rounded MT Bold" w:hAnsi="Arial Rounded MT Bold"/>
          <w:lang w:val="nb-NO"/>
        </w:rPr>
      </w:pPr>
      <w:r w:rsidRPr="009E0A7D">
        <w:rPr>
          <w:rFonts w:ascii="Arial Rounded MT Bold" w:hAnsi="Arial Rounded MT Bold"/>
          <w:lang w:val="nb-NO"/>
        </w:rPr>
        <w:t>slik eksisterer kirken ved å være misjonerende»</w:t>
      </w:r>
    </w:p>
    <w:p w:rsidR="008823B7" w:rsidRPr="009E0A7D" w:rsidRDefault="00C6466F" w:rsidP="009E0A7D">
      <w:pPr>
        <w:pStyle w:val="Listeavsnitt"/>
        <w:numPr>
          <w:ilvl w:val="0"/>
          <w:numId w:val="3"/>
        </w:numPr>
        <w:ind w:right="10"/>
        <w:rPr>
          <w:rFonts w:ascii="Arial Rounded MT Bold" w:hAnsi="Arial Rounded MT Bold"/>
          <w:sz w:val="18"/>
          <w:lang w:val="nb-NO"/>
        </w:rPr>
      </w:pPr>
      <w:r w:rsidRPr="009E0A7D">
        <w:rPr>
          <w:rFonts w:ascii="Arial Rounded MT Bold" w:hAnsi="Arial Rounded MT Bold"/>
          <w:sz w:val="18"/>
          <w:lang w:val="nb-NO"/>
        </w:rPr>
        <w:t>Emil Brunner</w:t>
      </w:r>
    </w:p>
    <w:p w:rsidR="008823B7" w:rsidRPr="00017E4F" w:rsidRDefault="009E0A7D" w:rsidP="005A3984">
      <w:pPr>
        <w:pStyle w:val="Brdtekst"/>
        <w:spacing w:before="11"/>
        <w:jc w:val="center"/>
        <w:rPr>
          <w:sz w:val="10"/>
          <w:lang w:val="nb-NO"/>
        </w:rPr>
      </w:pPr>
      <w:r w:rsidRPr="00017E4F">
        <w:rPr>
          <w:noProof/>
          <w:lang w:val="nb-NO" w:eastAsia="nb-NO"/>
        </w:rPr>
        <w:drawing>
          <wp:inline distT="0" distB="0" distL="0" distR="0" wp14:anchorId="5D1C5D5D" wp14:editId="2436AFD9">
            <wp:extent cx="3907790" cy="85725"/>
            <wp:effectExtent l="0" t="0" r="0" b="9525"/>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duotone>
                        <a:prstClr val="black"/>
                        <a:schemeClr val="accent2">
                          <a:tint val="45000"/>
                          <a:satMod val="400000"/>
                        </a:schemeClr>
                      </a:duotone>
                    </a:blip>
                    <a:stretch>
                      <a:fillRect/>
                    </a:stretch>
                  </pic:blipFill>
                  <pic:spPr>
                    <a:xfrm>
                      <a:off x="0" y="0"/>
                      <a:ext cx="4313518" cy="94625"/>
                    </a:xfrm>
                    <a:prstGeom prst="rect">
                      <a:avLst/>
                    </a:prstGeom>
                  </pic:spPr>
                </pic:pic>
              </a:graphicData>
            </a:graphic>
          </wp:inline>
        </w:drawing>
      </w:r>
    </w:p>
    <w:p w:rsidR="008823B7" w:rsidRPr="00017E4F" w:rsidRDefault="008823B7" w:rsidP="009E0A7D">
      <w:pPr>
        <w:pStyle w:val="Brdtekst"/>
        <w:spacing w:before="9"/>
        <w:rPr>
          <w:sz w:val="17"/>
          <w:lang w:val="nb-NO"/>
        </w:rPr>
      </w:pPr>
    </w:p>
    <w:p w:rsidR="0032365A" w:rsidRDefault="0032365A" w:rsidP="005A3984">
      <w:pPr>
        <w:pStyle w:val="Brdtekst"/>
        <w:spacing w:line="276" w:lineRule="auto"/>
        <w:ind w:left="200" w:right="128"/>
        <w:rPr>
          <w:rFonts w:ascii="Arial Rounded MT Bold" w:hAnsi="Arial Rounded MT Bold"/>
          <w:lang w:val="nb-NO"/>
        </w:rPr>
      </w:pPr>
    </w:p>
    <w:p w:rsidR="008823B7" w:rsidRDefault="00C6466F" w:rsidP="005A3984">
      <w:pPr>
        <w:pStyle w:val="Brdtekst"/>
        <w:spacing w:line="276" w:lineRule="auto"/>
        <w:ind w:left="200" w:right="128"/>
        <w:rPr>
          <w:rFonts w:ascii="Arial Rounded MT Bold" w:hAnsi="Arial Rounded MT Bold"/>
          <w:lang w:val="nb-NO"/>
        </w:rPr>
      </w:pPr>
      <w:r w:rsidRPr="009E0A7D">
        <w:rPr>
          <w:rFonts w:ascii="Arial Rounded MT Bold" w:hAnsi="Arial Rounded MT Bold"/>
          <w:lang w:val="nb-NO"/>
        </w:rPr>
        <w:t>Pinse er den tredje av de store kristne høytider. Vi feirer at Den hellige ånd gav disiplene kraft til å fortelle om Jesus. Pinse er menneskets jubilat</w:t>
      </w:r>
      <w:r w:rsidR="00234937">
        <w:rPr>
          <w:rFonts w:ascii="Arial Rounded MT Bold" w:hAnsi="Arial Rounded MT Bold"/>
          <w:lang w:val="nb-NO"/>
        </w:rPr>
        <w:t>e og cantate, vår jubel og sang.</w:t>
      </w:r>
      <w:r w:rsidRPr="009E0A7D">
        <w:rPr>
          <w:rFonts w:ascii="Arial Rounded MT Bold" w:hAnsi="Arial Rounded MT Bold"/>
          <w:lang w:val="nb-NO"/>
        </w:rPr>
        <w:t xml:space="preserve"> </w:t>
      </w:r>
      <w:r w:rsidR="00234937">
        <w:rPr>
          <w:rFonts w:ascii="Arial Rounded MT Bold" w:hAnsi="Arial Rounded MT Bold"/>
          <w:lang w:val="nb-NO"/>
        </w:rPr>
        <w:t xml:space="preserve">Den </w:t>
      </w:r>
      <w:r w:rsidRPr="009E0A7D">
        <w:rPr>
          <w:rFonts w:ascii="Arial Rounded MT Bold" w:hAnsi="Arial Rounded MT Bold"/>
          <w:lang w:val="nb-NO"/>
        </w:rPr>
        <w:t>hellige ånd skaper på ny og på ny, og er Guds nærvær iblant oss.</w:t>
      </w:r>
      <w:r w:rsidR="00234937">
        <w:rPr>
          <w:rFonts w:ascii="Arial Rounded MT Bold" w:hAnsi="Arial Rounded MT Bold"/>
          <w:lang w:val="nb-NO"/>
        </w:rPr>
        <w:t xml:space="preserve"> Jesus sier at Faderen i hans navn skal sende</w:t>
      </w:r>
      <w:r w:rsidR="0032365A">
        <w:rPr>
          <w:rFonts w:ascii="Arial Rounded MT Bold" w:hAnsi="Arial Rounded MT Bold"/>
          <w:lang w:val="nb-NO"/>
        </w:rPr>
        <w:t xml:space="preserve"> Den hellige ånd og </w:t>
      </w:r>
      <w:r w:rsidR="00234937">
        <w:rPr>
          <w:rFonts w:ascii="Arial Rounded MT Bold" w:hAnsi="Arial Rounded MT Bold"/>
          <w:lang w:val="nb-NO"/>
        </w:rPr>
        <w:t>våre hjerter</w:t>
      </w:r>
      <w:r w:rsidR="0032365A">
        <w:rPr>
          <w:rFonts w:ascii="Arial Rounded MT Bold" w:hAnsi="Arial Rounded MT Bold"/>
          <w:lang w:val="nb-NO"/>
        </w:rPr>
        <w:t xml:space="preserve"> behøver ikke</w:t>
      </w:r>
      <w:r w:rsidR="00234937">
        <w:rPr>
          <w:rFonts w:ascii="Arial Rounded MT Bold" w:hAnsi="Arial Rounded MT Bold"/>
          <w:lang w:val="nb-NO"/>
        </w:rPr>
        <w:t xml:space="preserve"> være urolige. </w:t>
      </w:r>
    </w:p>
    <w:p w:rsidR="005A3984" w:rsidRDefault="005A3984" w:rsidP="009E0A7D">
      <w:pPr>
        <w:pStyle w:val="Brdtekst"/>
        <w:ind w:left="200" w:right="128"/>
        <w:rPr>
          <w:rFonts w:ascii="Arial Rounded MT Bold" w:hAnsi="Arial Rounded MT Bold"/>
          <w:lang w:val="nb-NO"/>
        </w:rPr>
      </w:pPr>
    </w:p>
    <w:p w:rsidR="005A3984" w:rsidRPr="0032365A" w:rsidRDefault="005A3984" w:rsidP="005A3984">
      <w:pPr>
        <w:pStyle w:val="Overskrift1"/>
        <w:ind w:right="107"/>
        <w:rPr>
          <w:rFonts w:ascii="Arial Rounded MT Bold" w:hAnsi="Arial Rounded MT Bold"/>
          <w:color w:val="C00000"/>
          <w:lang w:val="nb-NO"/>
        </w:rPr>
      </w:pPr>
      <w:r w:rsidRPr="0032365A">
        <w:rPr>
          <w:rFonts w:ascii="Arial Rounded MT Bold" w:hAnsi="Arial Rounded MT Bold"/>
          <w:color w:val="C00000"/>
          <w:w w:val="110"/>
          <w:lang w:val="nb-NO"/>
        </w:rPr>
        <w:t>Den hellige</w:t>
      </w:r>
      <w:r w:rsidRPr="0032365A">
        <w:rPr>
          <w:rFonts w:ascii="Arial Rounded MT Bold" w:hAnsi="Arial Rounded MT Bold"/>
          <w:color w:val="C00000"/>
          <w:spacing w:val="-55"/>
          <w:w w:val="110"/>
          <w:lang w:val="nb-NO"/>
        </w:rPr>
        <w:t xml:space="preserve"> </w:t>
      </w:r>
      <w:r w:rsidRPr="0032365A">
        <w:rPr>
          <w:rFonts w:ascii="Arial Rounded MT Bold" w:hAnsi="Arial Rounded MT Bold"/>
          <w:color w:val="C00000"/>
          <w:w w:val="110"/>
          <w:lang w:val="nb-NO"/>
        </w:rPr>
        <w:t>ånd</w:t>
      </w:r>
    </w:p>
    <w:p w:rsidR="005A3984" w:rsidRPr="00017E4F" w:rsidRDefault="005A3984" w:rsidP="005A3984">
      <w:pPr>
        <w:pStyle w:val="Brdtekst"/>
        <w:spacing w:before="9" w:line="276" w:lineRule="auto"/>
        <w:rPr>
          <w:rFonts w:ascii="Arial Rounded MT Bold" w:hAnsi="Arial Rounded MT Bold"/>
          <w:sz w:val="26"/>
          <w:lang w:val="nb-NO"/>
        </w:rPr>
      </w:pPr>
    </w:p>
    <w:p w:rsidR="005A3984" w:rsidRPr="009E0A7D" w:rsidRDefault="005A3984" w:rsidP="005A3984">
      <w:pPr>
        <w:pStyle w:val="Brdtekst"/>
        <w:spacing w:before="1" w:line="276" w:lineRule="auto"/>
        <w:ind w:left="193" w:right="311"/>
        <w:rPr>
          <w:rFonts w:ascii="Arial Rounded MT Bold" w:hAnsi="Arial Rounded MT Bold"/>
          <w:lang w:val="nb-NO"/>
        </w:rPr>
      </w:pPr>
      <w:r w:rsidRPr="00017E4F">
        <w:rPr>
          <w:rFonts w:ascii="Arial Rounded MT Bold" w:hAnsi="Arial Rounded MT Bold"/>
          <w:color w:val="232323"/>
          <w:lang w:val="nb-NO"/>
        </w:rPr>
        <w:t>Allerede på Bibelens første blad står det at Guds ånd svevde over vannet (1.Mos 1,2). Salmisten sier «Du sender ut din Ånd, og de blir skapt, du gjør jorden ny» (Sal 104, 30).</w:t>
      </w:r>
      <w:r w:rsidRPr="00017E4F">
        <w:rPr>
          <w:rFonts w:ascii="Arial Rounded MT Bold" w:hAnsi="Arial Rounded MT Bold"/>
          <w:color w:val="232323"/>
          <w:w w:val="95"/>
          <w:lang w:val="nb-NO"/>
        </w:rPr>
        <w:t xml:space="preserve"> </w:t>
      </w:r>
      <w:r w:rsidRPr="00017E4F">
        <w:rPr>
          <w:rFonts w:ascii="Arial Rounded MT Bold" w:hAnsi="Arial Rounded MT Bold"/>
          <w:color w:val="232323"/>
          <w:lang w:val="nb-NO"/>
        </w:rPr>
        <w:t>Uten Ånden hadde alt vært dødt og livløst. I pinsen blir</w:t>
      </w:r>
      <w:r>
        <w:rPr>
          <w:rFonts w:ascii="Arial Rounded MT Bold" w:hAnsi="Arial Rounded MT Bold"/>
          <w:color w:val="232323"/>
          <w:lang w:val="nb-NO"/>
        </w:rPr>
        <w:t xml:space="preserve"> flammen tent, og vi blir sendt</w:t>
      </w:r>
      <w:r w:rsidRPr="00017E4F">
        <w:rPr>
          <w:rFonts w:ascii="Arial Rounded MT Bold" w:hAnsi="Arial Rounded MT Bold"/>
          <w:color w:val="232323"/>
          <w:lang w:val="nb-NO"/>
        </w:rPr>
        <w:t xml:space="preserve"> </w:t>
      </w:r>
      <w:r w:rsidRPr="0032365A">
        <w:rPr>
          <w:rFonts w:ascii="Arial Rounded MT Bold" w:hAnsi="Arial Rounded MT Bold"/>
          <w:color w:val="232323"/>
          <w:lang w:val="nb-NO"/>
        </w:rPr>
        <w:t xml:space="preserve">gjennom </w:t>
      </w:r>
      <w:r w:rsidRPr="00017E4F">
        <w:rPr>
          <w:rFonts w:ascii="Arial Rounded MT Bold" w:hAnsi="Arial Rounded MT Bold"/>
          <w:color w:val="232323"/>
          <w:lang w:val="nb-NO"/>
        </w:rPr>
        <w:t>Den hellige</w:t>
      </w:r>
      <w:r w:rsidRPr="00017E4F">
        <w:rPr>
          <w:rFonts w:ascii="Arial Rounded MT Bold" w:hAnsi="Arial Rounded MT Bold"/>
          <w:color w:val="232323"/>
          <w:spacing w:val="54"/>
          <w:lang w:val="nb-NO"/>
        </w:rPr>
        <w:t xml:space="preserve"> </w:t>
      </w:r>
      <w:r w:rsidR="0032365A">
        <w:rPr>
          <w:rFonts w:ascii="Arial Rounded MT Bold" w:hAnsi="Arial Rounded MT Bold"/>
          <w:color w:val="232323"/>
          <w:lang w:val="nb-NO"/>
        </w:rPr>
        <w:t>ånd, til å døpe og lære om troen på Jesus.</w:t>
      </w:r>
      <w:r>
        <w:rPr>
          <w:rFonts w:ascii="Arial Rounded MT Bold" w:hAnsi="Arial Rounded MT Bold"/>
          <w:color w:val="232323"/>
          <w:lang w:val="nb-NO"/>
        </w:rPr>
        <w:t xml:space="preserve"> </w:t>
      </w:r>
      <w:r>
        <w:rPr>
          <w:rFonts w:ascii="Arial Rounded MT Bold" w:hAnsi="Arial Rounded MT Bold"/>
          <w:lang w:val="nb-NO"/>
        </w:rPr>
        <w:t>Kristus lar oss ikke være igjen farløse, men gjennom</w:t>
      </w:r>
      <w:r>
        <w:rPr>
          <w:rFonts w:ascii="Arial Rounded MT Bold" w:hAnsi="Arial Rounded MT Bold"/>
          <w:lang w:val="nb-NO"/>
        </w:rPr>
        <w:t xml:space="preserve"> sannhetens ånd, er vi i han og han i oss.</w:t>
      </w:r>
    </w:p>
    <w:p w:rsidR="008823B7" w:rsidRPr="009E0A7D" w:rsidRDefault="008823B7">
      <w:pPr>
        <w:pStyle w:val="Brdtekst"/>
        <w:spacing w:before="10"/>
        <w:rPr>
          <w:rFonts w:ascii="Arial Rounded MT Bold" w:hAnsi="Arial Rounded MT Bold"/>
          <w:sz w:val="19"/>
          <w:lang w:val="nb-NO"/>
        </w:rPr>
      </w:pPr>
    </w:p>
    <w:p w:rsidR="008823B7" w:rsidRPr="0032365A" w:rsidRDefault="00234937" w:rsidP="005A3984">
      <w:pPr>
        <w:pStyle w:val="Overskrift1"/>
        <w:spacing w:line="276" w:lineRule="auto"/>
        <w:ind w:left="200" w:right="1274"/>
        <w:rPr>
          <w:rFonts w:ascii="Arial Rounded MT Bold" w:hAnsi="Arial Rounded MT Bold"/>
          <w:color w:val="C00000"/>
          <w:lang w:val="nb-NO"/>
        </w:rPr>
      </w:pPr>
      <w:r w:rsidRPr="0032365A">
        <w:rPr>
          <w:rFonts w:ascii="Arial Rounded MT Bold" w:hAnsi="Arial Rounded MT Bold"/>
          <w:color w:val="C00000"/>
          <w:w w:val="110"/>
          <w:lang w:val="nb-NO"/>
        </w:rPr>
        <w:t>De lange linjene</w:t>
      </w:r>
    </w:p>
    <w:p w:rsidR="008823B7" w:rsidRPr="009E0A7D" w:rsidRDefault="00C6466F" w:rsidP="005A3984">
      <w:pPr>
        <w:pStyle w:val="Brdtekst"/>
        <w:spacing w:before="249" w:line="276" w:lineRule="auto"/>
        <w:ind w:left="200" w:right="10"/>
        <w:rPr>
          <w:rFonts w:ascii="Arial Rounded MT Bold" w:hAnsi="Arial Rounded MT Bold"/>
          <w:lang w:val="nb-NO"/>
        </w:rPr>
      </w:pPr>
      <w:r w:rsidRPr="009E0A7D">
        <w:rPr>
          <w:rFonts w:ascii="Arial Rounded MT Bold" w:hAnsi="Arial Rounded MT Bold"/>
          <w:lang w:val="nb-NO"/>
        </w:rPr>
        <w:t>Pinsehøytiden er opprinnelig en jødisk festtid, hvor jøder fra alle deler av verden strømmet til Jerusalem for å feire i tempelet. Fra Det gamle testamentet var shavout, den jødiske pinsen, en viktig høytid til minne om løftene på Sinai og Guds</w:t>
      </w:r>
      <w:r w:rsidRPr="009E0A7D">
        <w:rPr>
          <w:rFonts w:ascii="Arial Rounded MT Bold" w:hAnsi="Arial Rounded MT Bold"/>
          <w:w w:val="99"/>
          <w:lang w:val="nb-NO"/>
        </w:rPr>
        <w:t xml:space="preserve"> </w:t>
      </w:r>
      <w:r w:rsidRPr="009E0A7D">
        <w:rPr>
          <w:rFonts w:ascii="Arial Rounded MT Bold" w:hAnsi="Arial Rounded MT Bold"/>
          <w:lang w:val="nb-NO"/>
        </w:rPr>
        <w:t>pakt med Israelsfolket. Gud gav de 10 bud på Sinai. Pinsehøytiden er en anledning til å samtale i hjemmene om</w:t>
      </w:r>
      <w:r w:rsidR="009E0A7D">
        <w:rPr>
          <w:rFonts w:ascii="Arial Rounded MT Bold" w:hAnsi="Arial Rounded MT Bold"/>
          <w:lang w:val="nb-NO"/>
        </w:rPr>
        <w:t xml:space="preserve"> hva de 10 bud betyr for oss i </w:t>
      </w:r>
      <w:r w:rsidRPr="009E0A7D">
        <w:rPr>
          <w:rFonts w:ascii="Arial Rounded MT Bold" w:hAnsi="Arial Rounded MT Bold"/>
          <w:lang w:val="nb-NO"/>
        </w:rPr>
        <w:t>dag.</w:t>
      </w:r>
    </w:p>
    <w:p w:rsidR="008823B7" w:rsidRPr="009E0A7D" w:rsidRDefault="008823B7" w:rsidP="005A3984">
      <w:pPr>
        <w:pStyle w:val="Brdtekst"/>
        <w:spacing w:before="1" w:line="276" w:lineRule="auto"/>
        <w:rPr>
          <w:rFonts w:ascii="Arial Rounded MT Bold" w:hAnsi="Arial Rounded MT Bold"/>
          <w:sz w:val="21"/>
          <w:lang w:val="nb-NO"/>
        </w:rPr>
      </w:pPr>
    </w:p>
    <w:p w:rsidR="008823B7" w:rsidRPr="009E0A7D" w:rsidRDefault="00C6466F" w:rsidP="005A3984">
      <w:pPr>
        <w:pStyle w:val="Brdtekst"/>
        <w:spacing w:line="276" w:lineRule="auto"/>
        <w:ind w:left="200" w:right="10"/>
        <w:rPr>
          <w:rFonts w:ascii="Arial Rounded MT Bold" w:hAnsi="Arial Rounded MT Bold"/>
          <w:lang w:val="nb-NO"/>
        </w:rPr>
      </w:pPr>
      <w:r w:rsidRPr="009E0A7D">
        <w:rPr>
          <w:rFonts w:ascii="Arial Rounded MT Bold" w:hAnsi="Arial Rounded MT Bold"/>
          <w:lang w:val="nb-NO"/>
        </w:rPr>
        <w:t>3000 mennesker ble døpt på pinsedag. Derfor er pinse også ei tid for å minnes dåpsdagen</w:t>
      </w:r>
      <w:r w:rsidR="009E0A7D">
        <w:rPr>
          <w:rFonts w:ascii="Arial Rounded MT Bold" w:hAnsi="Arial Rounded MT Bold"/>
          <w:lang w:val="nb-NO"/>
        </w:rPr>
        <w:t xml:space="preserve"> og dåpsløftet vi har fått del </w:t>
      </w:r>
      <w:r w:rsidRPr="009E0A7D">
        <w:rPr>
          <w:rFonts w:ascii="Arial Rounded MT Bold" w:hAnsi="Arial Rounded MT Bold"/>
          <w:lang w:val="nb-NO"/>
        </w:rPr>
        <w:t>i.</w:t>
      </w:r>
      <w:r w:rsidR="0032365A">
        <w:rPr>
          <w:rFonts w:ascii="Arial Rounded MT Bold" w:hAnsi="Arial Rounded MT Bold"/>
          <w:lang w:val="nb-NO"/>
        </w:rPr>
        <w:t xml:space="preserve"> Hvilken betydning har den 50. påskedag for oss som døpte og sendte?</w:t>
      </w:r>
    </w:p>
    <w:p w:rsidR="00473620" w:rsidRDefault="00C6466F" w:rsidP="00017E4F">
      <w:pPr>
        <w:spacing w:before="240"/>
        <w:ind w:left="2187" w:right="2119"/>
        <w:jc w:val="center"/>
        <w:rPr>
          <w:rFonts w:ascii="Arial Rounded MT Bold" w:hAnsi="Arial Rounded MT Bold"/>
          <w:lang w:val="nb-NO"/>
        </w:rPr>
      </w:pPr>
      <w:r w:rsidRPr="009E0A7D">
        <w:rPr>
          <w:rFonts w:ascii="Arial Rounded MT Bold" w:hAnsi="Arial Rounded MT Bold"/>
          <w:lang w:val="nb-NO"/>
        </w:rPr>
        <w:br w:type="column"/>
      </w:r>
    </w:p>
    <w:p w:rsidR="0032365A" w:rsidRDefault="0032365A" w:rsidP="00473620">
      <w:pPr>
        <w:spacing w:before="240"/>
        <w:ind w:right="2119" w:firstLine="200"/>
        <w:rPr>
          <w:rFonts w:ascii="Arial Rounded MT Bold" w:hAnsi="Arial Rounded MT Bold"/>
          <w:color w:val="C00000"/>
          <w:w w:val="115"/>
          <w:sz w:val="32"/>
          <w:lang w:val="nb-NO"/>
        </w:rPr>
      </w:pPr>
    </w:p>
    <w:p w:rsidR="008823B7" w:rsidRPr="0032365A" w:rsidRDefault="0032365A" w:rsidP="00473620">
      <w:pPr>
        <w:spacing w:before="240"/>
        <w:ind w:right="2119" w:firstLine="200"/>
        <w:rPr>
          <w:rFonts w:ascii="Arial Rounded MT Bold" w:hAnsi="Arial Rounded MT Bold"/>
          <w:color w:val="C00000"/>
          <w:w w:val="115"/>
          <w:sz w:val="32"/>
          <w:lang w:val="nb-NO"/>
        </w:rPr>
      </w:pPr>
      <w:r w:rsidRPr="0032365A">
        <w:rPr>
          <w:rFonts w:ascii="Arial Rounded MT Bold" w:hAnsi="Arial Rounded MT Bold"/>
          <w:color w:val="C00000"/>
          <w:w w:val="115"/>
          <w:sz w:val="32"/>
          <w:lang w:val="nb-NO"/>
        </w:rPr>
        <w:t>Pinseria</w:t>
      </w:r>
    </w:p>
    <w:p w:rsidR="00473620" w:rsidRDefault="00473620" w:rsidP="0032365A">
      <w:pPr>
        <w:pStyle w:val="Brdtekst"/>
        <w:spacing w:line="276" w:lineRule="auto"/>
        <w:ind w:left="193" w:right="107"/>
        <w:rPr>
          <w:rFonts w:ascii="Arial Rounded MT Bold" w:hAnsi="Arial Rounded MT Bold"/>
          <w:w w:val="105"/>
          <w:lang w:val="nb-NO"/>
        </w:rPr>
      </w:pPr>
    </w:p>
    <w:p w:rsidR="008823B7" w:rsidRPr="00017E4F" w:rsidRDefault="00C6466F" w:rsidP="0032365A">
      <w:pPr>
        <w:pStyle w:val="Brdtekst"/>
        <w:spacing w:line="276" w:lineRule="auto"/>
        <w:ind w:left="200" w:right="107"/>
        <w:rPr>
          <w:rFonts w:ascii="Arial Rounded MT Bold" w:hAnsi="Arial Rounded MT Bold"/>
          <w:lang w:val="nb-NO"/>
        </w:rPr>
      </w:pPr>
      <w:r w:rsidRPr="00017E4F">
        <w:rPr>
          <w:rFonts w:ascii="Arial Rounded MT Bold" w:hAnsi="Arial Rounded MT Bold"/>
          <w:w w:val="105"/>
          <w:lang w:val="nb-NO"/>
        </w:rPr>
        <w:t>I</w:t>
      </w:r>
      <w:r w:rsidRPr="00017E4F">
        <w:rPr>
          <w:rFonts w:ascii="Arial Rounded MT Bold" w:hAnsi="Arial Rounded MT Bold"/>
          <w:spacing w:val="-12"/>
          <w:w w:val="105"/>
          <w:lang w:val="nb-NO"/>
        </w:rPr>
        <w:t xml:space="preserve"> </w:t>
      </w:r>
      <w:r w:rsidRPr="00017E4F">
        <w:rPr>
          <w:rFonts w:ascii="Arial Rounded MT Bold" w:hAnsi="Arial Rounded MT Bold"/>
          <w:w w:val="105"/>
          <w:lang w:val="nb-NO"/>
        </w:rPr>
        <w:t>Nord-Norge</w:t>
      </w:r>
      <w:r w:rsidRPr="00017E4F">
        <w:rPr>
          <w:rFonts w:ascii="Arial Rounded MT Bold" w:hAnsi="Arial Rounded MT Bold"/>
          <w:spacing w:val="-12"/>
          <w:w w:val="105"/>
          <w:lang w:val="nb-NO"/>
        </w:rPr>
        <w:t xml:space="preserve"> </w:t>
      </w:r>
      <w:r w:rsidRPr="00017E4F">
        <w:rPr>
          <w:rFonts w:ascii="Arial Rounded MT Bold" w:hAnsi="Arial Rounded MT Bold"/>
          <w:w w:val="105"/>
          <w:lang w:val="nb-NO"/>
        </w:rPr>
        <w:t>har</w:t>
      </w:r>
      <w:r w:rsidRPr="00017E4F">
        <w:rPr>
          <w:rFonts w:ascii="Arial Rounded MT Bold" w:hAnsi="Arial Rounded MT Bold"/>
          <w:spacing w:val="-12"/>
          <w:w w:val="105"/>
          <w:lang w:val="nb-NO"/>
        </w:rPr>
        <w:t xml:space="preserve"> </w:t>
      </w:r>
      <w:r w:rsidRPr="00017E4F">
        <w:rPr>
          <w:rFonts w:ascii="Arial Rounded MT Bold" w:hAnsi="Arial Rounded MT Bold"/>
          <w:w w:val="105"/>
          <w:lang w:val="nb-NO"/>
        </w:rPr>
        <w:t>vi</w:t>
      </w:r>
      <w:r w:rsidRPr="00017E4F">
        <w:rPr>
          <w:rFonts w:ascii="Arial Rounded MT Bold" w:hAnsi="Arial Rounded MT Bold"/>
          <w:spacing w:val="-12"/>
          <w:w w:val="105"/>
          <w:lang w:val="nb-NO"/>
        </w:rPr>
        <w:t xml:space="preserve"> </w:t>
      </w:r>
      <w:r w:rsidRPr="00017E4F">
        <w:rPr>
          <w:rFonts w:ascii="Arial Rounded MT Bold" w:hAnsi="Arial Rounded MT Bold"/>
          <w:w w:val="105"/>
          <w:lang w:val="nb-NO"/>
        </w:rPr>
        <w:t>et</w:t>
      </w:r>
      <w:r w:rsidRPr="00017E4F">
        <w:rPr>
          <w:rFonts w:ascii="Arial Rounded MT Bold" w:hAnsi="Arial Rounded MT Bold"/>
          <w:spacing w:val="-12"/>
          <w:w w:val="105"/>
          <w:lang w:val="nb-NO"/>
        </w:rPr>
        <w:t xml:space="preserve"> </w:t>
      </w:r>
      <w:r w:rsidRPr="00017E4F">
        <w:rPr>
          <w:rFonts w:ascii="Arial Rounded MT Bold" w:hAnsi="Arial Rounded MT Bold"/>
          <w:w w:val="105"/>
          <w:lang w:val="nb-NO"/>
        </w:rPr>
        <w:t>uttrykk</w:t>
      </w:r>
      <w:r w:rsidRPr="00017E4F">
        <w:rPr>
          <w:rFonts w:ascii="Arial Rounded MT Bold" w:hAnsi="Arial Rounded MT Bold"/>
          <w:spacing w:val="-12"/>
          <w:w w:val="105"/>
          <w:lang w:val="nb-NO"/>
        </w:rPr>
        <w:t xml:space="preserve"> </w:t>
      </w:r>
      <w:r w:rsidRPr="00017E4F">
        <w:rPr>
          <w:rFonts w:ascii="Arial Rounded MT Bold" w:hAnsi="Arial Rounded MT Bold"/>
          <w:w w:val="105"/>
          <w:lang w:val="nb-NO"/>
        </w:rPr>
        <w:t>for</w:t>
      </w:r>
      <w:r w:rsidRPr="00017E4F">
        <w:rPr>
          <w:rFonts w:ascii="Arial Rounded MT Bold" w:hAnsi="Arial Rounded MT Bold"/>
          <w:spacing w:val="-12"/>
          <w:w w:val="105"/>
          <w:lang w:val="nb-NO"/>
        </w:rPr>
        <w:t xml:space="preserve"> </w:t>
      </w:r>
      <w:r w:rsidRPr="00017E4F">
        <w:rPr>
          <w:rFonts w:ascii="Arial Rounded MT Bold" w:hAnsi="Arial Rounded MT Bold"/>
          <w:w w:val="105"/>
          <w:lang w:val="nb-NO"/>
        </w:rPr>
        <w:t>vinter</w:t>
      </w:r>
      <w:bookmarkStart w:id="0" w:name="_GoBack"/>
      <w:bookmarkEnd w:id="0"/>
      <w:r w:rsidRPr="00017E4F">
        <w:rPr>
          <w:rFonts w:ascii="Arial Rounded MT Bold" w:hAnsi="Arial Rounded MT Bold"/>
          <w:w w:val="105"/>
          <w:lang w:val="nb-NO"/>
        </w:rPr>
        <w:t>ens</w:t>
      </w:r>
      <w:r w:rsidRPr="00017E4F">
        <w:rPr>
          <w:rFonts w:ascii="Arial Rounded MT Bold" w:hAnsi="Arial Rounded MT Bold"/>
          <w:spacing w:val="-12"/>
          <w:w w:val="105"/>
          <w:lang w:val="nb-NO"/>
        </w:rPr>
        <w:t xml:space="preserve"> </w:t>
      </w:r>
      <w:r w:rsidRPr="00017E4F">
        <w:rPr>
          <w:rFonts w:ascii="Arial Rounded MT Bold" w:hAnsi="Arial Rounded MT Bold"/>
          <w:w w:val="105"/>
          <w:lang w:val="nb-NO"/>
        </w:rPr>
        <w:t>siste</w:t>
      </w:r>
      <w:r w:rsidRPr="00017E4F">
        <w:rPr>
          <w:rFonts w:ascii="Arial Rounded MT Bold" w:hAnsi="Arial Rounded MT Bold"/>
          <w:spacing w:val="-12"/>
          <w:w w:val="105"/>
          <w:lang w:val="nb-NO"/>
        </w:rPr>
        <w:t xml:space="preserve"> </w:t>
      </w:r>
      <w:r w:rsidRPr="00017E4F">
        <w:rPr>
          <w:rFonts w:ascii="Arial Rounded MT Bold" w:hAnsi="Arial Rounded MT Bold"/>
          <w:w w:val="105"/>
          <w:lang w:val="nb-NO"/>
        </w:rPr>
        <w:t>krampetrekninger,</w:t>
      </w:r>
      <w:r w:rsidRPr="00017E4F">
        <w:rPr>
          <w:rFonts w:ascii="Arial Rounded MT Bold" w:hAnsi="Arial Rounded MT Bold"/>
          <w:spacing w:val="-18"/>
          <w:w w:val="105"/>
          <w:lang w:val="nb-NO"/>
        </w:rPr>
        <w:t xml:space="preserve"> </w:t>
      </w:r>
      <w:r w:rsidRPr="00017E4F">
        <w:rPr>
          <w:rFonts w:ascii="Arial Rounded MT Bold" w:hAnsi="Arial Rounded MT Bold"/>
          <w:w w:val="105"/>
          <w:lang w:val="nb-NO"/>
        </w:rPr>
        <w:t>før</w:t>
      </w:r>
      <w:r w:rsidRPr="00017E4F">
        <w:rPr>
          <w:rFonts w:ascii="Arial Rounded MT Bold" w:hAnsi="Arial Rounded MT Bold"/>
          <w:spacing w:val="-12"/>
          <w:w w:val="105"/>
          <w:lang w:val="nb-NO"/>
        </w:rPr>
        <w:t xml:space="preserve"> </w:t>
      </w:r>
      <w:r w:rsidRPr="00017E4F">
        <w:rPr>
          <w:rFonts w:ascii="Arial Rounded MT Bold" w:hAnsi="Arial Rounded MT Bold"/>
          <w:w w:val="105"/>
          <w:lang w:val="nb-NO"/>
        </w:rPr>
        <w:t>det</w:t>
      </w:r>
      <w:r w:rsidRPr="00017E4F">
        <w:rPr>
          <w:rFonts w:ascii="Arial Rounded MT Bold" w:hAnsi="Arial Rounded MT Bold"/>
          <w:spacing w:val="-12"/>
          <w:w w:val="105"/>
          <w:lang w:val="nb-NO"/>
        </w:rPr>
        <w:t xml:space="preserve"> </w:t>
      </w:r>
      <w:r w:rsidRPr="00017E4F">
        <w:rPr>
          <w:rFonts w:ascii="Arial Rounded MT Bold" w:hAnsi="Arial Rounded MT Bold"/>
          <w:w w:val="105"/>
          <w:lang w:val="nb-NO"/>
        </w:rPr>
        <w:t>spirer</w:t>
      </w:r>
      <w:r w:rsidRPr="00017E4F">
        <w:rPr>
          <w:rFonts w:ascii="Arial Rounded MT Bold" w:hAnsi="Arial Rounded MT Bold"/>
          <w:spacing w:val="-12"/>
          <w:w w:val="105"/>
          <w:lang w:val="nb-NO"/>
        </w:rPr>
        <w:t xml:space="preserve"> </w:t>
      </w:r>
      <w:r w:rsidRPr="00017E4F">
        <w:rPr>
          <w:rFonts w:ascii="Arial Rounded MT Bold" w:hAnsi="Arial Rounded MT Bold"/>
          <w:w w:val="105"/>
          <w:lang w:val="nb-NO"/>
        </w:rPr>
        <w:t>grønt og</w:t>
      </w:r>
      <w:r w:rsidRPr="00017E4F">
        <w:rPr>
          <w:rFonts w:ascii="Arial Rounded MT Bold" w:hAnsi="Arial Rounded MT Bold"/>
          <w:spacing w:val="-10"/>
          <w:w w:val="105"/>
          <w:lang w:val="nb-NO"/>
        </w:rPr>
        <w:t xml:space="preserve"> </w:t>
      </w:r>
      <w:r w:rsidRPr="00017E4F">
        <w:rPr>
          <w:rFonts w:ascii="Arial Rounded MT Bold" w:hAnsi="Arial Rounded MT Bold"/>
          <w:w w:val="105"/>
          <w:lang w:val="nb-NO"/>
        </w:rPr>
        <w:t>jorda</w:t>
      </w:r>
      <w:r w:rsidRPr="00017E4F">
        <w:rPr>
          <w:rFonts w:ascii="Arial Rounded MT Bold" w:hAnsi="Arial Rounded MT Bold"/>
          <w:spacing w:val="-10"/>
          <w:w w:val="105"/>
          <w:lang w:val="nb-NO"/>
        </w:rPr>
        <w:t xml:space="preserve"> </w:t>
      </w:r>
      <w:r w:rsidRPr="00017E4F">
        <w:rPr>
          <w:rFonts w:ascii="Arial Rounded MT Bold" w:hAnsi="Arial Rounded MT Bold"/>
          <w:w w:val="105"/>
          <w:lang w:val="nb-NO"/>
        </w:rPr>
        <w:t>våkner</w:t>
      </w:r>
      <w:r w:rsidRPr="00017E4F">
        <w:rPr>
          <w:rFonts w:ascii="Arial Rounded MT Bold" w:hAnsi="Arial Rounded MT Bold"/>
          <w:spacing w:val="-10"/>
          <w:w w:val="105"/>
          <w:lang w:val="nb-NO"/>
        </w:rPr>
        <w:t xml:space="preserve"> </w:t>
      </w:r>
      <w:r w:rsidRPr="00017E4F">
        <w:rPr>
          <w:rFonts w:ascii="Arial Rounded MT Bold" w:hAnsi="Arial Rounded MT Bold"/>
          <w:w w:val="105"/>
          <w:lang w:val="nb-NO"/>
        </w:rPr>
        <w:t>til</w:t>
      </w:r>
      <w:r w:rsidRPr="00017E4F">
        <w:rPr>
          <w:rFonts w:ascii="Arial Rounded MT Bold" w:hAnsi="Arial Rounded MT Bold"/>
          <w:spacing w:val="-10"/>
          <w:w w:val="105"/>
          <w:lang w:val="nb-NO"/>
        </w:rPr>
        <w:t xml:space="preserve"> </w:t>
      </w:r>
      <w:r w:rsidRPr="00017E4F">
        <w:rPr>
          <w:rFonts w:ascii="Arial Rounded MT Bold" w:hAnsi="Arial Rounded MT Bold"/>
          <w:w w:val="105"/>
          <w:lang w:val="nb-NO"/>
        </w:rPr>
        <w:t>liv;</w:t>
      </w:r>
      <w:r w:rsidRPr="00017E4F">
        <w:rPr>
          <w:rFonts w:ascii="Arial Rounded MT Bold" w:hAnsi="Arial Rounded MT Bold"/>
          <w:spacing w:val="-10"/>
          <w:w w:val="105"/>
          <w:lang w:val="nb-NO"/>
        </w:rPr>
        <w:t xml:space="preserve"> </w:t>
      </w:r>
      <w:r w:rsidRPr="00017E4F">
        <w:rPr>
          <w:rFonts w:ascii="Arial Rounded MT Bold" w:hAnsi="Arial Rounded MT Bold"/>
          <w:w w:val="105"/>
          <w:lang w:val="nb-NO"/>
        </w:rPr>
        <w:t>pinseria.</w:t>
      </w:r>
      <w:r w:rsidRPr="00017E4F">
        <w:rPr>
          <w:rFonts w:ascii="Arial Rounded MT Bold" w:hAnsi="Arial Rounded MT Bold"/>
          <w:spacing w:val="-16"/>
          <w:w w:val="105"/>
          <w:lang w:val="nb-NO"/>
        </w:rPr>
        <w:t xml:space="preserve"> </w:t>
      </w:r>
      <w:r w:rsidRPr="00017E4F">
        <w:rPr>
          <w:rFonts w:ascii="Arial Rounded MT Bold" w:hAnsi="Arial Rounded MT Bold"/>
          <w:w w:val="105"/>
          <w:lang w:val="nb-NO"/>
        </w:rPr>
        <w:t>I</w:t>
      </w:r>
      <w:r w:rsidRPr="00017E4F">
        <w:rPr>
          <w:rFonts w:ascii="Arial Rounded MT Bold" w:hAnsi="Arial Rounded MT Bold"/>
          <w:spacing w:val="-10"/>
          <w:w w:val="105"/>
          <w:lang w:val="nb-NO"/>
        </w:rPr>
        <w:t xml:space="preserve"> </w:t>
      </w:r>
      <w:r w:rsidRPr="00017E4F">
        <w:rPr>
          <w:rFonts w:ascii="Arial Rounded MT Bold" w:hAnsi="Arial Rounded MT Bold"/>
          <w:w w:val="105"/>
          <w:lang w:val="nb-NO"/>
        </w:rPr>
        <w:t>samme</w:t>
      </w:r>
      <w:r w:rsidRPr="00017E4F">
        <w:rPr>
          <w:rFonts w:ascii="Arial Rounded MT Bold" w:hAnsi="Arial Rounded MT Bold"/>
          <w:spacing w:val="-10"/>
          <w:w w:val="105"/>
          <w:lang w:val="nb-NO"/>
        </w:rPr>
        <w:t xml:space="preserve"> </w:t>
      </w:r>
      <w:r w:rsidRPr="00017E4F">
        <w:rPr>
          <w:rFonts w:ascii="Arial Rounded MT Bold" w:hAnsi="Arial Rounded MT Bold"/>
          <w:w w:val="105"/>
          <w:lang w:val="nb-NO"/>
        </w:rPr>
        <w:t>periode</w:t>
      </w:r>
      <w:r w:rsidRPr="00017E4F">
        <w:rPr>
          <w:rFonts w:ascii="Arial Rounded MT Bold" w:hAnsi="Arial Rounded MT Bold"/>
          <w:spacing w:val="-10"/>
          <w:w w:val="105"/>
          <w:lang w:val="nb-NO"/>
        </w:rPr>
        <w:t xml:space="preserve"> </w:t>
      </w:r>
      <w:r w:rsidRPr="00017E4F">
        <w:rPr>
          <w:rFonts w:ascii="Arial Rounded MT Bold" w:hAnsi="Arial Rounded MT Bold"/>
          <w:w w:val="105"/>
          <w:lang w:val="nb-NO"/>
        </w:rPr>
        <w:t>finner</w:t>
      </w:r>
      <w:r w:rsidRPr="00017E4F">
        <w:rPr>
          <w:rFonts w:ascii="Arial Rounded MT Bold" w:hAnsi="Arial Rounded MT Bold"/>
          <w:spacing w:val="-10"/>
          <w:w w:val="105"/>
          <w:lang w:val="nb-NO"/>
        </w:rPr>
        <w:t xml:space="preserve"> </w:t>
      </w:r>
      <w:r w:rsidRPr="00017E4F">
        <w:rPr>
          <w:rFonts w:ascii="Arial Rounded MT Bold" w:hAnsi="Arial Rounded MT Bold"/>
          <w:w w:val="105"/>
          <w:lang w:val="nb-NO"/>
        </w:rPr>
        <w:t>vi</w:t>
      </w:r>
      <w:r w:rsidRPr="00017E4F">
        <w:rPr>
          <w:rFonts w:ascii="Arial Rounded MT Bold" w:hAnsi="Arial Rounded MT Bold"/>
          <w:spacing w:val="-10"/>
          <w:w w:val="105"/>
          <w:lang w:val="nb-NO"/>
        </w:rPr>
        <w:t xml:space="preserve"> </w:t>
      </w:r>
      <w:r w:rsidRPr="00017E4F">
        <w:rPr>
          <w:rFonts w:ascii="Arial Rounded MT Bold" w:hAnsi="Arial Rounded MT Bold"/>
          <w:w w:val="105"/>
          <w:lang w:val="nb-NO"/>
        </w:rPr>
        <w:t>ofte</w:t>
      </w:r>
      <w:r w:rsidRPr="00017E4F">
        <w:rPr>
          <w:rFonts w:ascii="Arial Rounded MT Bold" w:hAnsi="Arial Rounded MT Bold"/>
          <w:spacing w:val="-10"/>
          <w:w w:val="105"/>
          <w:lang w:val="nb-NO"/>
        </w:rPr>
        <w:t xml:space="preserve"> </w:t>
      </w:r>
      <w:r w:rsidRPr="00017E4F">
        <w:rPr>
          <w:rFonts w:ascii="Arial Rounded MT Bold" w:hAnsi="Arial Rounded MT Bold"/>
          <w:w w:val="105"/>
          <w:lang w:val="nb-NO"/>
        </w:rPr>
        <w:t>reinkalvriene</w:t>
      </w:r>
      <w:r w:rsidRPr="00017E4F">
        <w:rPr>
          <w:rFonts w:ascii="Arial Rounded MT Bold" w:hAnsi="Arial Rounded MT Bold"/>
          <w:spacing w:val="-10"/>
          <w:w w:val="105"/>
          <w:lang w:val="nb-NO"/>
        </w:rPr>
        <w:t xml:space="preserve"> </w:t>
      </w:r>
      <w:r w:rsidRPr="00017E4F">
        <w:rPr>
          <w:rFonts w:ascii="Arial Rounded MT Bold" w:hAnsi="Arial Rounded MT Bold"/>
          <w:w w:val="105"/>
          <w:lang w:val="nb-NO"/>
        </w:rPr>
        <w:t>som</w:t>
      </w:r>
      <w:r w:rsidRPr="00017E4F">
        <w:rPr>
          <w:rFonts w:ascii="Arial Rounded MT Bold" w:hAnsi="Arial Rounded MT Bold"/>
          <w:spacing w:val="-10"/>
          <w:w w:val="105"/>
          <w:lang w:val="nb-NO"/>
        </w:rPr>
        <w:t xml:space="preserve"> </w:t>
      </w:r>
      <w:r w:rsidRPr="00017E4F">
        <w:rPr>
          <w:rFonts w:ascii="Arial Rounded MT Bold" w:hAnsi="Arial Rounded MT Bold"/>
          <w:w w:val="105"/>
          <w:lang w:val="nb-NO"/>
        </w:rPr>
        <w:t>bringer nysnø</w:t>
      </w:r>
      <w:r w:rsidRPr="00017E4F">
        <w:rPr>
          <w:rFonts w:ascii="Arial Rounded MT Bold" w:hAnsi="Arial Rounded MT Bold"/>
          <w:spacing w:val="-9"/>
          <w:w w:val="105"/>
          <w:lang w:val="nb-NO"/>
        </w:rPr>
        <w:t xml:space="preserve"> </w:t>
      </w:r>
      <w:r w:rsidRPr="00017E4F">
        <w:rPr>
          <w:rFonts w:ascii="Arial Rounded MT Bold" w:hAnsi="Arial Rounded MT Bold"/>
          <w:w w:val="105"/>
          <w:lang w:val="nb-NO"/>
        </w:rPr>
        <w:t>til</w:t>
      </w:r>
      <w:r w:rsidRPr="00017E4F">
        <w:rPr>
          <w:rFonts w:ascii="Arial Rounded MT Bold" w:hAnsi="Arial Rounded MT Bold"/>
          <w:spacing w:val="-9"/>
          <w:w w:val="105"/>
          <w:lang w:val="nb-NO"/>
        </w:rPr>
        <w:t xml:space="preserve"> </w:t>
      </w:r>
      <w:r w:rsidRPr="00017E4F">
        <w:rPr>
          <w:rFonts w:ascii="Arial Rounded MT Bold" w:hAnsi="Arial Rounded MT Bold"/>
          <w:w w:val="105"/>
          <w:lang w:val="nb-NO"/>
        </w:rPr>
        <w:t>nyfødte</w:t>
      </w:r>
      <w:r w:rsidRPr="00017E4F">
        <w:rPr>
          <w:rFonts w:ascii="Arial Rounded MT Bold" w:hAnsi="Arial Rounded MT Bold"/>
          <w:spacing w:val="-9"/>
          <w:w w:val="105"/>
          <w:lang w:val="nb-NO"/>
        </w:rPr>
        <w:t xml:space="preserve"> </w:t>
      </w:r>
      <w:r w:rsidRPr="00017E4F">
        <w:rPr>
          <w:rFonts w:ascii="Arial Rounded MT Bold" w:hAnsi="Arial Rounded MT Bold"/>
          <w:w w:val="105"/>
          <w:lang w:val="nb-NO"/>
        </w:rPr>
        <w:t>kalver</w:t>
      </w:r>
      <w:r w:rsidRPr="00017E4F">
        <w:rPr>
          <w:rFonts w:ascii="Arial Rounded MT Bold" w:hAnsi="Arial Rounded MT Bold"/>
          <w:spacing w:val="-9"/>
          <w:w w:val="105"/>
          <w:lang w:val="nb-NO"/>
        </w:rPr>
        <w:t xml:space="preserve"> </w:t>
      </w:r>
      <w:r w:rsidRPr="00017E4F">
        <w:rPr>
          <w:rFonts w:ascii="Arial Rounded MT Bold" w:hAnsi="Arial Rounded MT Bold"/>
          <w:w w:val="105"/>
          <w:lang w:val="nb-NO"/>
        </w:rPr>
        <w:t>på</w:t>
      </w:r>
      <w:r w:rsidRPr="00017E4F">
        <w:rPr>
          <w:rFonts w:ascii="Arial Rounded MT Bold" w:hAnsi="Arial Rounded MT Bold"/>
          <w:spacing w:val="-9"/>
          <w:w w:val="105"/>
          <w:lang w:val="nb-NO"/>
        </w:rPr>
        <w:t xml:space="preserve"> </w:t>
      </w:r>
      <w:r w:rsidRPr="00017E4F">
        <w:rPr>
          <w:rFonts w:ascii="Arial Rounded MT Bold" w:hAnsi="Arial Rounded MT Bold"/>
          <w:w w:val="105"/>
          <w:lang w:val="nb-NO"/>
        </w:rPr>
        <w:t>vidder</w:t>
      </w:r>
      <w:r w:rsidRPr="00017E4F">
        <w:rPr>
          <w:rFonts w:ascii="Arial Rounded MT Bold" w:hAnsi="Arial Rounded MT Bold"/>
          <w:spacing w:val="-9"/>
          <w:w w:val="105"/>
          <w:lang w:val="nb-NO"/>
        </w:rPr>
        <w:t xml:space="preserve"> </w:t>
      </w:r>
      <w:r w:rsidRPr="00017E4F">
        <w:rPr>
          <w:rFonts w:ascii="Arial Rounded MT Bold" w:hAnsi="Arial Rounded MT Bold"/>
          <w:w w:val="105"/>
          <w:lang w:val="nb-NO"/>
        </w:rPr>
        <w:t>og</w:t>
      </w:r>
      <w:r w:rsidRPr="00017E4F">
        <w:rPr>
          <w:rFonts w:ascii="Arial Rounded MT Bold" w:hAnsi="Arial Rounded MT Bold"/>
          <w:spacing w:val="-9"/>
          <w:w w:val="105"/>
          <w:lang w:val="nb-NO"/>
        </w:rPr>
        <w:t xml:space="preserve"> </w:t>
      </w:r>
      <w:r w:rsidRPr="00017E4F">
        <w:rPr>
          <w:rFonts w:ascii="Arial Rounded MT Bold" w:hAnsi="Arial Rounded MT Bold"/>
          <w:w w:val="105"/>
          <w:lang w:val="nb-NO"/>
        </w:rPr>
        <w:t>mark.</w:t>
      </w:r>
      <w:r w:rsidRPr="00017E4F">
        <w:rPr>
          <w:rFonts w:ascii="Arial Rounded MT Bold" w:hAnsi="Arial Rounded MT Bold"/>
          <w:spacing w:val="34"/>
          <w:w w:val="105"/>
          <w:lang w:val="nb-NO"/>
        </w:rPr>
        <w:t xml:space="preserve"> </w:t>
      </w:r>
      <w:r w:rsidRPr="00017E4F">
        <w:rPr>
          <w:rFonts w:ascii="Arial Rounded MT Bold" w:hAnsi="Arial Rounded MT Bold"/>
          <w:spacing w:val="-3"/>
          <w:w w:val="105"/>
          <w:lang w:val="nb-NO"/>
        </w:rPr>
        <w:t>Kort</w:t>
      </w:r>
      <w:r w:rsidRPr="00017E4F">
        <w:rPr>
          <w:rFonts w:ascii="Arial Rounded MT Bold" w:hAnsi="Arial Rounded MT Bold"/>
          <w:spacing w:val="-9"/>
          <w:w w:val="105"/>
          <w:lang w:val="nb-NO"/>
        </w:rPr>
        <w:t xml:space="preserve"> </w:t>
      </w:r>
      <w:r w:rsidRPr="00017E4F">
        <w:rPr>
          <w:rFonts w:ascii="Arial Rounded MT Bold" w:hAnsi="Arial Rounded MT Bold"/>
          <w:w w:val="105"/>
          <w:lang w:val="nb-NO"/>
        </w:rPr>
        <w:t>tid</w:t>
      </w:r>
      <w:r w:rsidRPr="00017E4F">
        <w:rPr>
          <w:rFonts w:ascii="Arial Rounded MT Bold" w:hAnsi="Arial Rounded MT Bold"/>
          <w:spacing w:val="-9"/>
          <w:w w:val="105"/>
          <w:lang w:val="nb-NO"/>
        </w:rPr>
        <w:t xml:space="preserve"> </w:t>
      </w:r>
      <w:r w:rsidRPr="00017E4F">
        <w:rPr>
          <w:rFonts w:ascii="Arial Rounded MT Bold" w:hAnsi="Arial Rounded MT Bold"/>
          <w:w w:val="105"/>
          <w:lang w:val="nb-NO"/>
        </w:rPr>
        <w:t>etter</w:t>
      </w:r>
      <w:r w:rsidRPr="00017E4F">
        <w:rPr>
          <w:rFonts w:ascii="Arial Rounded MT Bold" w:hAnsi="Arial Rounded MT Bold"/>
          <w:spacing w:val="-9"/>
          <w:w w:val="105"/>
          <w:lang w:val="nb-NO"/>
        </w:rPr>
        <w:t xml:space="preserve"> </w:t>
      </w:r>
      <w:r w:rsidRPr="00017E4F">
        <w:rPr>
          <w:rFonts w:ascii="Arial Rounded MT Bold" w:hAnsi="Arial Rounded MT Bold"/>
          <w:w w:val="105"/>
          <w:lang w:val="nb-NO"/>
        </w:rPr>
        <w:t>kommer</w:t>
      </w:r>
      <w:r w:rsidRPr="00017E4F">
        <w:rPr>
          <w:rFonts w:ascii="Arial Rounded MT Bold" w:hAnsi="Arial Rounded MT Bold"/>
          <w:spacing w:val="-9"/>
          <w:w w:val="105"/>
          <w:lang w:val="nb-NO"/>
        </w:rPr>
        <w:t xml:space="preserve"> </w:t>
      </w:r>
      <w:r w:rsidRPr="00017E4F">
        <w:rPr>
          <w:rFonts w:ascii="Arial Rounded MT Bold" w:hAnsi="Arial Rounded MT Bold"/>
          <w:w w:val="105"/>
          <w:lang w:val="nb-NO"/>
        </w:rPr>
        <w:t>vår</w:t>
      </w:r>
      <w:r w:rsidRPr="00017E4F">
        <w:rPr>
          <w:rFonts w:ascii="Arial Rounded MT Bold" w:hAnsi="Arial Rounded MT Bold"/>
          <w:spacing w:val="-9"/>
          <w:w w:val="105"/>
          <w:lang w:val="nb-NO"/>
        </w:rPr>
        <w:t xml:space="preserve"> </w:t>
      </w:r>
      <w:r w:rsidRPr="00017E4F">
        <w:rPr>
          <w:rFonts w:ascii="Arial Rounded MT Bold" w:hAnsi="Arial Rounded MT Bold"/>
          <w:w w:val="105"/>
          <w:lang w:val="nb-NO"/>
        </w:rPr>
        <w:t>og</w:t>
      </w:r>
      <w:r w:rsidRPr="00017E4F">
        <w:rPr>
          <w:rFonts w:ascii="Arial Rounded MT Bold" w:hAnsi="Arial Rounded MT Bold"/>
          <w:spacing w:val="-9"/>
          <w:w w:val="105"/>
          <w:lang w:val="nb-NO"/>
        </w:rPr>
        <w:t xml:space="preserve"> </w:t>
      </w:r>
      <w:r w:rsidRPr="00017E4F">
        <w:rPr>
          <w:rFonts w:ascii="Arial Rounded MT Bold" w:hAnsi="Arial Rounded MT Bold"/>
          <w:w w:val="105"/>
          <w:lang w:val="nb-NO"/>
        </w:rPr>
        <w:t>sommer</w:t>
      </w:r>
      <w:r w:rsidRPr="00017E4F">
        <w:rPr>
          <w:rFonts w:ascii="Arial Rounded MT Bold" w:hAnsi="Arial Rounded MT Bold"/>
          <w:spacing w:val="-9"/>
          <w:w w:val="105"/>
          <w:lang w:val="nb-NO"/>
        </w:rPr>
        <w:t xml:space="preserve"> </w:t>
      </w:r>
      <w:r w:rsidRPr="00017E4F">
        <w:rPr>
          <w:rFonts w:ascii="Arial Rounded MT Bold" w:hAnsi="Arial Rounded MT Bold"/>
          <w:w w:val="105"/>
          <w:lang w:val="nb-NO"/>
        </w:rPr>
        <w:t>i</w:t>
      </w:r>
      <w:r w:rsidRPr="00017E4F">
        <w:rPr>
          <w:rFonts w:ascii="Arial Rounded MT Bold" w:hAnsi="Arial Rounded MT Bold"/>
          <w:spacing w:val="-9"/>
          <w:w w:val="105"/>
          <w:lang w:val="nb-NO"/>
        </w:rPr>
        <w:t xml:space="preserve"> </w:t>
      </w:r>
      <w:r w:rsidRPr="00017E4F">
        <w:rPr>
          <w:rFonts w:ascii="Arial Rounded MT Bold" w:hAnsi="Arial Rounded MT Bold"/>
          <w:w w:val="105"/>
          <w:lang w:val="nb-NO"/>
        </w:rPr>
        <w:t>hele landet</w:t>
      </w:r>
      <w:r w:rsidR="00234937">
        <w:rPr>
          <w:rFonts w:ascii="Arial Rounded MT Bold" w:hAnsi="Arial Rounded MT Bold"/>
          <w:w w:val="105"/>
          <w:lang w:val="nb-NO"/>
        </w:rPr>
        <w:t xml:space="preserve">, ja i hele verden lovsynger </w:t>
      </w:r>
      <w:r w:rsidRPr="00017E4F">
        <w:rPr>
          <w:rFonts w:ascii="Arial Rounded MT Bold" w:hAnsi="Arial Rounded MT Bold"/>
          <w:w w:val="105"/>
          <w:lang w:val="nb-NO"/>
        </w:rPr>
        <w:t>blomster og fugler skaperverket. Pinse er</w:t>
      </w:r>
      <w:r w:rsidR="00234937">
        <w:rPr>
          <w:rFonts w:ascii="Arial Rounded MT Bold" w:hAnsi="Arial Rounded MT Bold"/>
          <w:w w:val="105"/>
          <w:lang w:val="nb-NO"/>
        </w:rPr>
        <w:t xml:space="preserve"> en lovprisning av Skaperverket, vi blir omringet av fornyelse og </w:t>
      </w:r>
      <w:r w:rsidRPr="00017E4F">
        <w:rPr>
          <w:rFonts w:ascii="Arial Rounded MT Bold" w:hAnsi="Arial Rounded MT Bold"/>
          <w:w w:val="105"/>
          <w:lang w:val="nb-NO"/>
        </w:rPr>
        <w:t>livskraft både i menneskets hjerter og i naturen. Tiden</w:t>
      </w:r>
      <w:r w:rsidR="0032365A">
        <w:rPr>
          <w:rFonts w:ascii="Arial Rounded MT Bold" w:hAnsi="Arial Rounded MT Bold"/>
          <w:w w:val="105"/>
          <w:lang w:val="nb-NO"/>
        </w:rPr>
        <w:t xml:space="preserve"> før pinsa er en slags ventetid; Jesu sendte</w:t>
      </w:r>
      <w:r w:rsidRPr="00017E4F">
        <w:rPr>
          <w:rFonts w:ascii="Arial Rounded MT Bold" w:hAnsi="Arial Rounded MT Bold"/>
          <w:w w:val="105"/>
          <w:lang w:val="nb-NO"/>
        </w:rPr>
        <w:t xml:space="preserve"> sin talsmann og veileder til</w:t>
      </w:r>
      <w:r w:rsidRPr="00017E4F">
        <w:rPr>
          <w:rFonts w:ascii="Arial Rounded MT Bold" w:hAnsi="Arial Rounded MT Bold"/>
          <w:spacing w:val="-34"/>
          <w:w w:val="105"/>
          <w:lang w:val="nb-NO"/>
        </w:rPr>
        <w:t xml:space="preserve"> </w:t>
      </w:r>
      <w:r w:rsidR="00234937">
        <w:rPr>
          <w:rFonts w:ascii="Arial Rounded MT Bold" w:hAnsi="Arial Rounded MT Bold"/>
          <w:w w:val="105"/>
          <w:lang w:val="nb-NO"/>
        </w:rPr>
        <w:t>oss slik at vi kan slippe Gud inn i våre hjerter.</w:t>
      </w:r>
    </w:p>
    <w:p w:rsidR="008823B7" w:rsidRPr="00017E4F" w:rsidRDefault="00C6466F">
      <w:pPr>
        <w:pStyle w:val="Overskrift1"/>
        <w:spacing w:before="162"/>
        <w:ind w:right="107"/>
        <w:rPr>
          <w:rFonts w:ascii="Arial Rounded MT Bold" w:hAnsi="Arial Rounded MT Bold"/>
          <w:lang w:val="nb-NO"/>
        </w:rPr>
      </w:pPr>
      <w:r w:rsidRPr="00017E4F">
        <w:rPr>
          <w:rFonts w:ascii="Arial Rounded MT Bold" w:hAnsi="Arial Rounded MT Bold"/>
          <w:color w:val="AE1916"/>
          <w:w w:val="110"/>
          <w:lang w:val="nb-NO"/>
        </w:rPr>
        <w:t>Språk og misjon</w:t>
      </w:r>
    </w:p>
    <w:p w:rsidR="008823B7" w:rsidRPr="00017E4F" w:rsidRDefault="008823B7">
      <w:pPr>
        <w:pStyle w:val="Brdtekst"/>
        <w:spacing w:before="9"/>
        <w:rPr>
          <w:rFonts w:ascii="Arial Rounded MT Bold" w:hAnsi="Arial Rounded MT Bold"/>
          <w:sz w:val="26"/>
          <w:lang w:val="nb-NO"/>
        </w:rPr>
      </w:pPr>
    </w:p>
    <w:p w:rsidR="008823B7" w:rsidRPr="0032365A" w:rsidRDefault="00C6466F" w:rsidP="0032365A">
      <w:pPr>
        <w:pStyle w:val="Brdtekst"/>
        <w:spacing w:before="1" w:line="292" w:lineRule="auto"/>
        <w:ind w:left="193" w:right="242"/>
        <w:rPr>
          <w:rFonts w:ascii="Arial Rounded MT Bold" w:hAnsi="Arial Rounded MT Bold"/>
          <w:color w:val="232323"/>
          <w:lang w:val="nb-NO"/>
        </w:rPr>
      </w:pPr>
      <w:r w:rsidRPr="00017E4F">
        <w:rPr>
          <w:rFonts w:ascii="Arial Rounded MT Bold" w:hAnsi="Arial Rounded MT Bold"/>
          <w:color w:val="232323"/>
          <w:lang w:val="nb-NO"/>
        </w:rPr>
        <w:t xml:space="preserve">Etter påsketidens korsfestelse og oppstandelse, gikk Jesu på jorden i 40 dager fram til det vi kjenner som Kristi Himmelfart. På den 50. påskedag skjer pinseunderet. Den hellige ånd viser seg for disiplene i et kraftig vindkast. Disiplene blir fylt av Helligånden og får evnen til å snakke </w:t>
      </w:r>
      <w:r w:rsidR="00017E4F">
        <w:rPr>
          <w:rFonts w:ascii="Arial Rounded MT Bold" w:hAnsi="Arial Rounded MT Bold"/>
          <w:color w:val="232323"/>
          <w:lang w:val="nb-NO"/>
        </w:rPr>
        <w:t>mange ulike</w:t>
      </w:r>
      <w:r w:rsidRPr="00017E4F">
        <w:rPr>
          <w:rFonts w:ascii="Arial Rounded MT Bold" w:hAnsi="Arial Rounded MT Bold"/>
          <w:color w:val="232323"/>
          <w:lang w:val="nb-NO"/>
        </w:rPr>
        <w:t xml:space="preserve"> språk. Det er en fortsettelse av historien fra</w:t>
      </w:r>
      <w:r w:rsidRPr="00017E4F">
        <w:rPr>
          <w:rFonts w:ascii="Arial Rounded MT Bold" w:hAnsi="Arial Rounded MT Bold"/>
          <w:color w:val="232323"/>
          <w:spacing w:val="-24"/>
          <w:lang w:val="nb-NO"/>
        </w:rPr>
        <w:t xml:space="preserve"> </w:t>
      </w:r>
      <w:r w:rsidRPr="00017E4F">
        <w:rPr>
          <w:rFonts w:ascii="Arial Rounded MT Bold" w:hAnsi="Arial Rounded MT Bold"/>
          <w:color w:val="232323"/>
          <w:lang w:val="nb-NO"/>
        </w:rPr>
        <w:t>Babels tårn hvor menneskene fikk ulike språk og ikke klarte å forstå hverandre</w:t>
      </w:r>
      <w:r w:rsidR="00017E4F">
        <w:rPr>
          <w:rFonts w:ascii="Arial Rounded MT Bold" w:hAnsi="Arial Rounded MT Bold"/>
          <w:color w:val="232323"/>
          <w:lang w:val="nb-NO"/>
        </w:rPr>
        <w:t>, til at vi kan dele med hverandre</w:t>
      </w:r>
      <w:r w:rsidRPr="00017E4F">
        <w:rPr>
          <w:rFonts w:ascii="Arial Rounded MT Bold" w:hAnsi="Arial Rounded MT Bold"/>
          <w:color w:val="232323"/>
          <w:lang w:val="nb-NO"/>
        </w:rPr>
        <w:t xml:space="preserve">. Den hellige ånd bringer kirken til eksistens og forkynner vår misjon: Gud </w:t>
      </w:r>
      <w:r w:rsidRPr="00017E4F">
        <w:rPr>
          <w:rFonts w:ascii="Arial Rounded MT Bold" w:hAnsi="Arial Rounded MT Bold"/>
          <w:color w:val="232323"/>
          <w:spacing w:val="-5"/>
          <w:lang w:val="nb-NO"/>
        </w:rPr>
        <w:t xml:space="preserve">gir, </w:t>
      </w:r>
      <w:r w:rsidRPr="00017E4F">
        <w:rPr>
          <w:rFonts w:ascii="Arial Rounded MT Bold" w:hAnsi="Arial Rounded MT Bold"/>
          <w:color w:val="232323"/>
          <w:lang w:val="nb-NO"/>
        </w:rPr>
        <w:t xml:space="preserve">vi </w:t>
      </w:r>
      <w:r w:rsidRPr="00017E4F">
        <w:rPr>
          <w:rFonts w:ascii="Arial Rounded MT Bold" w:hAnsi="Arial Rounded MT Bold"/>
          <w:color w:val="232323"/>
          <w:spacing w:val="-4"/>
          <w:lang w:val="nb-NO"/>
        </w:rPr>
        <w:t xml:space="preserve">deler. </w:t>
      </w:r>
      <w:r w:rsidRPr="00017E4F">
        <w:rPr>
          <w:rFonts w:ascii="Arial Rounded MT Bold" w:hAnsi="Arial Rounded MT Bold"/>
          <w:color w:val="232323"/>
          <w:lang w:val="nb-NO"/>
        </w:rPr>
        <w:t xml:space="preserve">Vi </w:t>
      </w:r>
      <w:r w:rsidR="00017E4F">
        <w:rPr>
          <w:rFonts w:ascii="Arial Rounded MT Bold" w:hAnsi="Arial Rounded MT Bold"/>
          <w:color w:val="232323"/>
          <w:lang w:val="nb-NO"/>
        </w:rPr>
        <w:t xml:space="preserve">deler </w:t>
      </w:r>
      <w:r w:rsidRPr="00017E4F">
        <w:rPr>
          <w:rFonts w:ascii="Arial Rounded MT Bold" w:hAnsi="Arial Rounded MT Bold"/>
          <w:color w:val="232323"/>
          <w:lang w:val="nb-NO"/>
        </w:rPr>
        <w:t xml:space="preserve">på tvers av </w:t>
      </w:r>
      <w:r w:rsidRPr="00017E4F">
        <w:rPr>
          <w:rFonts w:ascii="Arial Rounded MT Bold" w:hAnsi="Arial Rounded MT Bold"/>
          <w:color w:val="232323"/>
          <w:spacing w:val="-3"/>
          <w:lang w:val="nb-NO"/>
        </w:rPr>
        <w:t xml:space="preserve">grenser, </w:t>
      </w:r>
      <w:r w:rsidRPr="00017E4F">
        <w:rPr>
          <w:rFonts w:ascii="Arial Rounded MT Bold" w:hAnsi="Arial Rounded MT Bold"/>
          <w:color w:val="232323"/>
          <w:lang w:val="nb-NO"/>
        </w:rPr>
        <w:t>kultur og språk. I kirken blir fellesskapet i og mellom menigheter styrket, og i hjemmene deler vi enda nær</w:t>
      </w:r>
      <w:r w:rsidR="00017E4F">
        <w:rPr>
          <w:rFonts w:ascii="Arial Rounded MT Bold" w:hAnsi="Arial Rounded MT Bold"/>
          <w:color w:val="232323"/>
          <w:lang w:val="nb-NO"/>
        </w:rPr>
        <w:t>m</w:t>
      </w:r>
      <w:r w:rsidRPr="00017E4F">
        <w:rPr>
          <w:rFonts w:ascii="Arial Rounded MT Bold" w:hAnsi="Arial Rounded MT Bold"/>
          <w:color w:val="232323"/>
          <w:lang w:val="nb-NO"/>
        </w:rPr>
        <w:t>ere</w:t>
      </w:r>
      <w:r w:rsidRPr="00017E4F">
        <w:rPr>
          <w:rFonts w:ascii="Arial Rounded MT Bold" w:hAnsi="Arial Rounded MT Bold"/>
          <w:color w:val="232323"/>
          <w:spacing w:val="44"/>
          <w:lang w:val="nb-NO"/>
        </w:rPr>
        <w:t xml:space="preserve"> </w:t>
      </w:r>
      <w:r w:rsidRPr="00017E4F">
        <w:rPr>
          <w:rFonts w:ascii="Arial Rounded MT Bold" w:hAnsi="Arial Rounded MT Bold"/>
          <w:color w:val="232323"/>
          <w:lang w:val="nb-NO"/>
        </w:rPr>
        <w:t>fellesskap.</w:t>
      </w:r>
    </w:p>
    <w:p w:rsidR="0032365A" w:rsidRDefault="0032365A" w:rsidP="009E0A7D">
      <w:pPr>
        <w:pStyle w:val="Brdtekst"/>
        <w:spacing w:before="10"/>
        <w:rPr>
          <w:sz w:val="26"/>
          <w:lang w:val="nb-NO"/>
        </w:rPr>
      </w:pPr>
    </w:p>
    <w:p w:rsidR="005A3984" w:rsidRDefault="005A3984" w:rsidP="009E0A7D">
      <w:pPr>
        <w:spacing w:line="278" w:lineRule="auto"/>
        <w:ind w:right="107"/>
        <w:rPr>
          <w:w w:val="110"/>
          <w:sz w:val="18"/>
          <w:lang w:val="nb-NO"/>
        </w:rPr>
      </w:pPr>
    </w:p>
    <w:p w:rsidR="005A3984" w:rsidRDefault="0032365A" w:rsidP="009E0A7D">
      <w:pPr>
        <w:spacing w:line="278" w:lineRule="auto"/>
        <w:ind w:right="107"/>
        <w:rPr>
          <w:w w:val="110"/>
          <w:sz w:val="18"/>
          <w:lang w:val="nb-NO"/>
        </w:rPr>
      </w:pPr>
      <w:r>
        <w:rPr>
          <w:noProof/>
          <w:lang w:val="nb-NO" w:eastAsia="nb-NO"/>
        </w:rPr>
        <w:drawing>
          <wp:anchor distT="0" distB="0" distL="114300" distR="114300" simplePos="0" relativeHeight="251643392" behindDoc="0" locked="0" layoutInCell="1" allowOverlap="1">
            <wp:simplePos x="0" y="0"/>
            <wp:positionH relativeFrom="column">
              <wp:posOffset>3503930</wp:posOffset>
            </wp:positionH>
            <wp:positionV relativeFrom="paragraph">
              <wp:posOffset>93980</wp:posOffset>
            </wp:positionV>
            <wp:extent cx="1381125" cy="1381125"/>
            <wp:effectExtent l="0" t="0" r="9525" b="9525"/>
            <wp:wrapThrough wrapText="bothSides">
              <wp:wrapPolygon edited="0">
                <wp:start x="0" y="0"/>
                <wp:lineTo x="0" y="21451"/>
                <wp:lineTo x="21451" y="21451"/>
                <wp:lineTo x="21451" y="0"/>
                <wp:lineTo x="0" y="0"/>
              </wp:wrapPolygon>
            </wp:wrapThrough>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kode film.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81125" cy="1381125"/>
                    </a:xfrm>
                    <a:prstGeom prst="rect">
                      <a:avLst/>
                    </a:prstGeom>
                  </pic:spPr>
                </pic:pic>
              </a:graphicData>
            </a:graphic>
            <wp14:sizeRelH relativeFrom="margin">
              <wp14:pctWidth>0</wp14:pctWidth>
            </wp14:sizeRelH>
            <wp14:sizeRelV relativeFrom="margin">
              <wp14:pctHeight>0</wp14:pctHeight>
            </wp14:sizeRelV>
          </wp:anchor>
        </w:drawing>
      </w:r>
    </w:p>
    <w:p w:rsidR="009E0A7D" w:rsidRDefault="0032365A" w:rsidP="009E0A7D">
      <w:pPr>
        <w:spacing w:line="278" w:lineRule="auto"/>
        <w:ind w:right="107"/>
        <w:rPr>
          <w:w w:val="110"/>
          <w:sz w:val="18"/>
          <w:lang w:val="nb-NO"/>
        </w:rPr>
      </w:pPr>
      <w:r w:rsidRPr="009E0A7D">
        <w:rPr>
          <w:noProof/>
          <w:w w:val="110"/>
          <w:sz w:val="16"/>
          <w:szCs w:val="16"/>
          <w:lang w:val="nb-NO" w:eastAsia="nb-NO"/>
        </w:rPr>
        <w:drawing>
          <wp:anchor distT="0" distB="0" distL="114300" distR="114300" simplePos="0" relativeHeight="251679232" behindDoc="0" locked="0" layoutInCell="1" allowOverlap="1">
            <wp:simplePos x="0" y="0"/>
            <wp:positionH relativeFrom="column">
              <wp:posOffset>2494280</wp:posOffset>
            </wp:positionH>
            <wp:positionV relativeFrom="paragraph">
              <wp:posOffset>40005</wp:posOffset>
            </wp:positionV>
            <wp:extent cx="933450" cy="933450"/>
            <wp:effectExtent l="0" t="0" r="0" b="0"/>
            <wp:wrapThrough wrapText="bothSides">
              <wp:wrapPolygon edited="0">
                <wp:start x="0" y="0"/>
                <wp:lineTo x="0" y="21159"/>
                <wp:lineTo x="21159" y="21159"/>
                <wp:lineTo x="21159" y="0"/>
                <wp:lineTo x="0" y="0"/>
              </wp:wrapPolygon>
            </wp:wrapThrough>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MM.n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margin">
              <wp14:pctWidth>0</wp14:pctWidth>
            </wp14:sizeRelH>
            <wp14:sizeRelV relativeFrom="margin">
              <wp14:pctHeight>0</wp14:pctHeight>
            </wp14:sizeRelV>
          </wp:anchor>
        </w:drawing>
      </w:r>
    </w:p>
    <w:p w:rsidR="0062472D" w:rsidRDefault="00C6466F" w:rsidP="0062472D">
      <w:pPr>
        <w:spacing w:line="278" w:lineRule="auto"/>
        <w:ind w:left="1073" w:right="107" w:hanging="860"/>
        <w:rPr>
          <w:b/>
          <w:spacing w:val="-14"/>
          <w:w w:val="110"/>
          <w:sz w:val="16"/>
          <w:szCs w:val="16"/>
          <w:lang w:val="nb-NO"/>
        </w:rPr>
      </w:pPr>
      <w:r w:rsidRPr="009E0A7D">
        <w:rPr>
          <w:b/>
          <w:w w:val="110"/>
          <w:sz w:val="16"/>
          <w:szCs w:val="16"/>
          <w:lang w:val="nb-NO"/>
        </w:rPr>
        <w:t>Se</w:t>
      </w:r>
      <w:r w:rsidRPr="009E0A7D">
        <w:rPr>
          <w:b/>
          <w:spacing w:val="-14"/>
          <w:w w:val="110"/>
          <w:sz w:val="16"/>
          <w:szCs w:val="16"/>
          <w:lang w:val="nb-NO"/>
        </w:rPr>
        <w:t xml:space="preserve"> </w:t>
      </w:r>
      <w:r w:rsidR="009E0A7D" w:rsidRPr="009E0A7D">
        <w:rPr>
          <w:b/>
          <w:w w:val="110"/>
          <w:sz w:val="16"/>
          <w:szCs w:val="16"/>
          <w:lang w:val="nb-NO"/>
        </w:rPr>
        <w:t>film</w:t>
      </w:r>
      <w:r w:rsidRPr="009E0A7D">
        <w:rPr>
          <w:b/>
          <w:spacing w:val="-14"/>
          <w:w w:val="110"/>
          <w:sz w:val="16"/>
          <w:szCs w:val="16"/>
          <w:lang w:val="nb-NO"/>
        </w:rPr>
        <w:t xml:space="preserve"> </w:t>
      </w:r>
      <w:r w:rsidRPr="009E0A7D">
        <w:rPr>
          <w:b/>
          <w:w w:val="110"/>
          <w:sz w:val="16"/>
          <w:szCs w:val="16"/>
          <w:lang w:val="nb-NO"/>
        </w:rPr>
        <w:t>om</w:t>
      </w:r>
      <w:r w:rsidRPr="009E0A7D">
        <w:rPr>
          <w:b/>
          <w:spacing w:val="-14"/>
          <w:w w:val="110"/>
          <w:sz w:val="16"/>
          <w:szCs w:val="16"/>
          <w:lang w:val="nb-NO"/>
        </w:rPr>
        <w:t xml:space="preserve"> </w:t>
      </w:r>
      <w:r w:rsidRPr="009E0A7D">
        <w:rPr>
          <w:b/>
          <w:w w:val="110"/>
          <w:sz w:val="16"/>
          <w:szCs w:val="16"/>
          <w:lang w:val="nb-NO"/>
        </w:rPr>
        <w:t>pinse</w:t>
      </w:r>
      <w:r w:rsidR="0062472D" w:rsidRPr="009E0A7D">
        <w:rPr>
          <w:b/>
          <w:w w:val="110"/>
          <w:sz w:val="16"/>
          <w:szCs w:val="16"/>
          <w:lang w:val="nb-NO"/>
        </w:rPr>
        <w:t xml:space="preserve"> via kirken.no/smm</w:t>
      </w:r>
      <w:r w:rsidR="009E0A7D" w:rsidRPr="009E0A7D">
        <w:rPr>
          <w:b/>
          <w:spacing w:val="-14"/>
          <w:w w:val="110"/>
          <w:sz w:val="16"/>
          <w:szCs w:val="16"/>
          <w:lang w:val="nb-NO"/>
        </w:rPr>
        <w:t>:</w:t>
      </w:r>
    </w:p>
    <w:p w:rsidR="009E0A7D" w:rsidRPr="009E0A7D" w:rsidRDefault="009E0A7D" w:rsidP="0062472D">
      <w:pPr>
        <w:spacing w:line="278" w:lineRule="auto"/>
        <w:ind w:left="1073" w:right="107" w:hanging="860"/>
        <w:rPr>
          <w:b/>
          <w:spacing w:val="-14"/>
          <w:w w:val="110"/>
          <w:sz w:val="16"/>
          <w:szCs w:val="16"/>
          <w:lang w:val="nb-NO"/>
        </w:rPr>
      </w:pPr>
    </w:p>
    <w:p w:rsidR="009E0A7D" w:rsidRPr="009E0A7D" w:rsidRDefault="0062472D" w:rsidP="0062472D">
      <w:pPr>
        <w:spacing w:line="278" w:lineRule="auto"/>
        <w:ind w:left="1073" w:right="107" w:hanging="860"/>
        <w:rPr>
          <w:w w:val="110"/>
          <w:sz w:val="16"/>
          <w:szCs w:val="16"/>
          <w:lang w:val="nb-NO"/>
        </w:rPr>
      </w:pPr>
      <w:r w:rsidRPr="009E0A7D">
        <w:rPr>
          <w:w w:val="110"/>
          <w:sz w:val="16"/>
          <w:szCs w:val="16"/>
          <w:lang w:val="nb-NO"/>
        </w:rPr>
        <w:t>D</w:t>
      </w:r>
      <w:r w:rsidR="00C6466F" w:rsidRPr="009E0A7D">
        <w:rPr>
          <w:w w:val="110"/>
          <w:sz w:val="16"/>
          <w:szCs w:val="16"/>
          <w:lang w:val="nb-NO"/>
        </w:rPr>
        <w:t>er</w:t>
      </w:r>
      <w:r w:rsidR="00C6466F" w:rsidRPr="009E0A7D">
        <w:rPr>
          <w:spacing w:val="-14"/>
          <w:w w:val="110"/>
          <w:sz w:val="16"/>
          <w:szCs w:val="16"/>
          <w:lang w:val="nb-NO"/>
        </w:rPr>
        <w:t xml:space="preserve"> </w:t>
      </w:r>
      <w:r w:rsidRPr="009E0A7D">
        <w:rPr>
          <w:w w:val="110"/>
          <w:sz w:val="16"/>
          <w:szCs w:val="16"/>
          <w:lang w:val="nb-NO"/>
        </w:rPr>
        <w:t xml:space="preserve">finnes også et </w:t>
      </w:r>
      <w:r w:rsidR="00C6466F" w:rsidRPr="009E0A7D">
        <w:rPr>
          <w:w w:val="110"/>
          <w:sz w:val="16"/>
          <w:szCs w:val="16"/>
          <w:lang w:val="nb-NO"/>
        </w:rPr>
        <w:t xml:space="preserve">opplegg </w:t>
      </w:r>
      <w:r w:rsidRPr="009E0A7D">
        <w:rPr>
          <w:w w:val="110"/>
          <w:sz w:val="16"/>
          <w:szCs w:val="16"/>
          <w:lang w:val="nb-NO"/>
        </w:rPr>
        <w:t>for filosofisk</w:t>
      </w:r>
    </w:p>
    <w:p w:rsidR="009E0A7D" w:rsidRPr="009E0A7D" w:rsidRDefault="0062472D" w:rsidP="0062472D">
      <w:pPr>
        <w:spacing w:line="278" w:lineRule="auto"/>
        <w:ind w:left="1073" w:right="107" w:hanging="860"/>
        <w:rPr>
          <w:w w:val="110"/>
          <w:sz w:val="16"/>
          <w:szCs w:val="16"/>
          <w:lang w:val="nb-NO"/>
        </w:rPr>
      </w:pPr>
      <w:r w:rsidRPr="009E0A7D">
        <w:rPr>
          <w:w w:val="110"/>
          <w:sz w:val="16"/>
          <w:szCs w:val="16"/>
          <w:lang w:val="nb-NO"/>
        </w:rPr>
        <w:t xml:space="preserve">samtale </w:t>
      </w:r>
      <w:r w:rsidR="009E0A7D">
        <w:rPr>
          <w:w w:val="110"/>
          <w:sz w:val="16"/>
          <w:szCs w:val="16"/>
          <w:lang w:val="nb-NO"/>
        </w:rPr>
        <w:t>i tilknytning til filmen</w:t>
      </w:r>
      <w:r w:rsidRPr="009E0A7D">
        <w:rPr>
          <w:w w:val="110"/>
          <w:sz w:val="16"/>
          <w:szCs w:val="16"/>
          <w:lang w:val="nb-NO"/>
        </w:rPr>
        <w:t xml:space="preserve">. </w:t>
      </w:r>
      <w:r w:rsidR="009E0A7D" w:rsidRPr="009E0A7D">
        <w:rPr>
          <w:w w:val="110"/>
          <w:sz w:val="16"/>
          <w:szCs w:val="16"/>
          <w:lang w:val="nb-NO"/>
        </w:rPr>
        <w:t xml:space="preserve">Stor QR-kode </w:t>
      </w:r>
    </w:p>
    <w:p w:rsidR="00017E4F" w:rsidRPr="009E0A7D" w:rsidRDefault="009E0A7D" w:rsidP="0062472D">
      <w:pPr>
        <w:spacing w:line="278" w:lineRule="auto"/>
        <w:ind w:left="1073" w:right="107" w:hanging="860"/>
        <w:rPr>
          <w:w w:val="110"/>
          <w:sz w:val="16"/>
          <w:szCs w:val="16"/>
          <w:lang w:val="nb-NO"/>
        </w:rPr>
      </w:pPr>
      <w:r w:rsidRPr="009E0A7D">
        <w:rPr>
          <w:w w:val="110"/>
          <w:sz w:val="16"/>
          <w:szCs w:val="16"/>
          <w:lang w:val="nb-NO"/>
        </w:rPr>
        <w:t xml:space="preserve">tar </w:t>
      </w:r>
      <w:r>
        <w:rPr>
          <w:w w:val="110"/>
          <w:sz w:val="16"/>
          <w:szCs w:val="16"/>
          <w:lang w:val="nb-NO"/>
        </w:rPr>
        <w:t>deg direkte til Youtube-visning av film.</w:t>
      </w:r>
    </w:p>
    <w:p w:rsidR="0062472D" w:rsidRPr="00017E4F" w:rsidRDefault="0062472D" w:rsidP="0032365A">
      <w:pPr>
        <w:spacing w:line="278" w:lineRule="auto"/>
        <w:ind w:left="1073" w:right="107" w:hanging="860"/>
        <w:rPr>
          <w:sz w:val="18"/>
          <w:lang w:val="nb-NO"/>
        </w:rPr>
      </w:pPr>
      <w:r>
        <w:rPr>
          <w:sz w:val="18"/>
          <w:lang w:val="nb-NO"/>
        </w:rPr>
        <w:t xml:space="preserve">     </w:t>
      </w:r>
      <w:r>
        <w:rPr>
          <w:sz w:val="18"/>
          <w:lang w:val="nb-NO"/>
        </w:rPr>
        <w:tab/>
        <w:t xml:space="preserve"> </w:t>
      </w:r>
      <w:r>
        <w:rPr>
          <w:sz w:val="18"/>
          <w:lang w:val="nb-NO"/>
        </w:rPr>
        <w:tab/>
      </w:r>
      <w:r>
        <w:rPr>
          <w:sz w:val="18"/>
          <w:lang w:val="nb-NO"/>
        </w:rPr>
        <w:tab/>
      </w:r>
      <w:r>
        <w:rPr>
          <w:sz w:val="18"/>
          <w:lang w:val="nb-NO"/>
        </w:rPr>
        <w:tab/>
      </w:r>
      <w:r>
        <w:rPr>
          <w:sz w:val="18"/>
          <w:lang w:val="nb-NO"/>
        </w:rPr>
        <w:tab/>
      </w:r>
      <w:r>
        <w:rPr>
          <w:sz w:val="18"/>
          <w:lang w:val="nb-NO"/>
        </w:rPr>
        <w:tab/>
      </w:r>
      <w:r>
        <w:rPr>
          <w:sz w:val="18"/>
          <w:lang w:val="nb-NO"/>
        </w:rPr>
        <w:tab/>
      </w:r>
      <w:r>
        <w:rPr>
          <w:sz w:val="18"/>
          <w:lang w:val="nb-NO"/>
        </w:rPr>
        <w:tab/>
      </w:r>
    </w:p>
    <w:sectPr w:rsidR="0062472D" w:rsidRPr="00017E4F">
      <w:pgSz w:w="16840" w:h="11900" w:orient="landscape"/>
      <w:pgMar w:top="400" w:right="180" w:bottom="0" w:left="360" w:header="708" w:footer="708" w:gutter="0"/>
      <w:cols w:num="2" w:space="708" w:equalWidth="0">
        <w:col w:w="7601" w:space="426"/>
        <w:col w:w="827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FC43B2"/>
    <w:multiLevelType w:val="hybridMultilevel"/>
    <w:tmpl w:val="A4DAE77C"/>
    <w:lvl w:ilvl="0" w:tplc="2E72322A">
      <w:start w:val="1"/>
      <w:numFmt w:val="bullet"/>
      <w:lvlText w:val="•"/>
      <w:lvlJc w:val="left"/>
      <w:pPr>
        <w:ind w:left="500" w:hanging="200"/>
      </w:pPr>
      <w:rPr>
        <w:rFonts w:ascii="Arial" w:eastAsia="Arial" w:hAnsi="Arial" w:cs="Arial" w:hint="default"/>
        <w:color w:val="9A958E"/>
        <w:w w:val="142"/>
        <w:sz w:val="18"/>
        <w:szCs w:val="18"/>
      </w:rPr>
    </w:lvl>
    <w:lvl w:ilvl="1" w:tplc="DCAC46FE">
      <w:start w:val="1"/>
      <w:numFmt w:val="bullet"/>
      <w:lvlText w:val="•"/>
      <w:lvlJc w:val="left"/>
      <w:pPr>
        <w:ind w:left="1199" w:hanging="200"/>
      </w:pPr>
      <w:rPr>
        <w:rFonts w:hint="default"/>
      </w:rPr>
    </w:lvl>
    <w:lvl w:ilvl="2" w:tplc="0B30B1EE">
      <w:start w:val="1"/>
      <w:numFmt w:val="bullet"/>
      <w:lvlText w:val="•"/>
      <w:lvlJc w:val="left"/>
      <w:pPr>
        <w:ind w:left="1897" w:hanging="200"/>
      </w:pPr>
      <w:rPr>
        <w:rFonts w:hint="default"/>
      </w:rPr>
    </w:lvl>
    <w:lvl w:ilvl="3" w:tplc="997EE2F6">
      <w:start w:val="1"/>
      <w:numFmt w:val="bullet"/>
      <w:lvlText w:val="•"/>
      <w:lvlJc w:val="left"/>
      <w:pPr>
        <w:ind w:left="2596" w:hanging="200"/>
      </w:pPr>
      <w:rPr>
        <w:rFonts w:hint="default"/>
      </w:rPr>
    </w:lvl>
    <w:lvl w:ilvl="4" w:tplc="8EF4CE38">
      <w:start w:val="1"/>
      <w:numFmt w:val="bullet"/>
      <w:lvlText w:val="•"/>
      <w:lvlJc w:val="left"/>
      <w:pPr>
        <w:ind w:left="3295" w:hanging="200"/>
      </w:pPr>
      <w:rPr>
        <w:rFonts w:hint="default"/>
      </w:rPr>
    </w:lvl>
    <w:lvl w:ilvl="5" w:tplc="D74E4B9E">
      <w:start w:val="1"/>
      <w:numFmt w:val="bullet"/>
      <w:lvlText w:val="•"/>
      <w:lvlJc w:val="left"/>
      <w:pPr>
        <w:ind w:left="3994" w:hanging="200"/>
      </w:pPr>
      <w:rPr>
        <w:rFonts w:hint="default"/>
      </w:rPr>
    </w:lvl>
    <w:lvl w:ilvl="6" w:tplc="64D6FF34">
      <w:start w:val="1"/>
      <w:numFmt w:val="bullet"/>
      <w:lvlText w:val="•"/>
      <w:lvlJc w:val="left"/>
      <w:pPr>
        <w:ind w:left="4693" w:hanging="200"/>
      </w:pPr>
      <w:rPr>
        <w:rFonts w:hint="default"/>
      </w:rPr>
    </w:lvl>
    <w:lvl w:ilvl="7" w:tplc="39B2CA86">
      <w:start w:val="1"/>
      <w:numFmt w:val="bullet"/>
      <w:lvlText w:val="•"/>
      <w:lvlJc w:val="left"/>
      <w:pPr>
        <w:ind w:left="5392" w:hanging="200"/>
      </w:pPr>
      <w:rPr>
        <w:rFonts w:hint="default"/>
      </w:rPr>
    </w:lvl>
    <w:lvl w:ilvl="8" w:tplc="2F1E1F66">
      <w:start w:val="1"/>
      <w:numFmt w:val="bullet"/>
      <w:lvlText w:val="•"/>
      <w:lvlJc w:val="left"/>
      <w:pPr>
        <w:ind w:left="6091" w:hanging="200"/>
      </w:pPr>
      <w:rPr>
        <w:rFonts w:hint="default"/>
      </w:rPr>
    </w:lvl>
  </w:abstractNum>
  <w:abstractNum w:abstractNumId="1" w15:restartNumberingAfterBreak="0">
    <w:nsid w:val="5DEA31DF"/>
    <w:multiLevelType w:val="hybridMultilevel"/>
    <w:tmpl w:val="9C1EC056"/>
    <w:lvl w:ilvl="0" w:tplc="B9FEBD66">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61041392"/>
    <w:multiLevelType w:val="hybridMultilevel"/>
    <w:tmpl w:val="E7146E72"/>
    <w:lvl w:ilvl="0" w:tplc="1832760A">
      <w:start w:val="1"/>
      <w:numFmt w:val="bullet"/>
      <w:lvlText w:val="-"/>
      <w:lvlJc w:val="left"/>
      <w:pPr>
        <w:ind w:left="6320" w:hanging="360"/>
      </w:pPr>
      <w:rPr>
        <w:rFonts w:ascii="Arial Rounded MT Bold" w:eastAsia="Arial" w:hAnsi="Arial Rounded MT Bold" w:cs="Arial" w:hint="default"/>
      </w:rPr>
    </w:lvl>
    <w:lvl w:ilvl="1" w:tplc="04140003" w:tentative="1">
      <w:start w:val="1"/>
      <w:numFmt w:val="bullet"/>
      <w:lvlText w:val="o"/>
      <w:lvlJc w:val="left"/>
      <w:pPr>
        <w:ind w:left="7040" w:hanging="360"/>
      </w:pPr>
      <w:rPr>
        <w:rFonts w:ascii="Courier New" w:hAnsi="Courier New" w:cs="Courier New" w:hint="default"/>
      </w:rPr>
    </w:lvl>
    <w:lvl w:ilvl="2" w:tplc="04140005" w:tentative="1">
      <w:start w:val="1"/>
      <w:numFmt w:val="bullet"/>
      <w:lvlText w:val=""/>
      <w:lvlJc w:val="left"/>
      <w:pPr>
        <w:ind w:left="7760" w:hanging="360"/>
      </w:pPr>
      <w:rPr>
        <w:rFonts w:ascii="Wingdings" w:hAnsi="Wingdings" w:hint="default"/>
      </w:rPr>
    </w:lvl>
    <w:lvl w:ilvl="3" w:tplc="04140001" w:tentative="1">
      <w:start w:val="1"/>
      <w:numFmt w:val="bullet"/>
      <w:lvlText w:val=""/>
      <w:lvlJc w:val="left"/>
      <w:pPr>
        <w:ind w:left="8480" w:hanging="360"/>
      </w:pPr>
      <w:rPr>
        <w:rFonts w:ascii="Symbol" w:hAnsi="Symbol" w:hint="default"/>
      </w:rPr>
    </w:lvl>
    <w:lvl w:ilvl="4" w:tplc="04140003" w:tentative="1">
      <w:start w:val="1"/>
      <w:numFmt w:val="bullet"/>
      <w:lvlText w:val="o"/>
      <w:lvlJc w:val="left"/>
      <w:pPr>
        <w:ind w:left="9200" w:hanging="360"/>
      </w:pPr>
      <w:rPr>
        <w:rFonts w:ascii="Courier New" w:hAnsi="Courier New" w:cs="Courier New" w:hint="default"/>
      </w:rPr>
    </w:lvl>
    <w:lvl w:ilvl="5" w:tplc="04140005" w:tentative="1">
      <w:start w:val="1"/>
      <w:numFmt w:val="bullet"/>
      <w:lvlText w:val=""/>
      <w:lvlJc w:val="left"/>
      <w:pPr>
        <w:ind w:left="9920" w:hanging="360"/>
      </w:pPr>
      <w:rPr>
        <w:rFonts w:ascii="Wingdings" w:hAnsi="Wingdings" w:hint="default"/>
      </w:rPr>
    </w:lvl>
    <w:lvl w:ilvl="6" w:tplc="04140001" w:tentative="1">
      <w:start w:val="1"/>
      <w:numFmt w:val="bullet"/>
      <w:lvlText w:val=""/>
      <w:lvlJc w:val="left"/>
      <w:pPr>
        <w:ind w:left="10640" w:hanging="360"/>
      </w:pPr>
      <w:rPr>
        <w:rFonts w:ascii="Symbol" w:hAnsi="Symbol" w:hint="default"/>
      </w:rPr>
    </w:lvl>
    <w:lvl w:ilvl="7" w:tplc="04140003" w:tentative="1">
      <w:start w:val="1"/>
      <w:numFmt w:val="bullet"/>
      <w:lvlText w:val="o"/>
      <w:lvlJc w:val="left"/>
      <w:pPr>
        <w:ind w:left="11360" w:hanging="360"/>
      </w:pPr>
      <w:rPr>
        <w:rFonts w:ascii="Courier New" w:hAnsi="Courier New" w:cs="Courier New" w:hint="default"/>
      </w:rPr>
    </w:lvl>
    <w:lvl w:ilvl="8" w:tplc="04140005" w:tentative="1">
      <w:start w:val="1"/>
      <w:numFmt w:val="bullet"/>
      <w:lvlText w:val=""/>
      <w:lvlJc w:val="left"/>
      <w:pPr>
        <w:ind w:left="120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3B7"/>
    <w:rsid w:val="00017E4F"/>
    <w:rsid w:val="00234937"/>
    <w:rsid w:val="0032365A"/>
    <w:rsid w:val="00473620"/>
    <w:rsid w:val="005A3984"/>
    <w:rsid w:val="0062472D"/>
    <w:rsid w:val="008823B7"/>
    <w:rsid w:val="00987121"/>
    <w:rsid w:val="009E0A7D"/>
    <w:rsid w:val="00C6466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37FDD0-22D9-4095-8CBB-4D1C8BAA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Overskrift1">
    <w:name w:val="heading 1"/>
    <w:basedOn w:val="Normal"/>
    <w:uiPriority w:val="1"/>
    <w:qFormat/>
    <w:pPr>
      <w:ind w:left="193" w:right="7"/>
      <w:outlineLvl w:val="0"/>
    </w:pPr>
    <w:rPr>
      <w:sz w:val="30"/>
      <w:szCs w:val="3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0"/>
      <w:szCs w:val="20"/>
    </w:rPr>
  </w:style>
  <w:style w:type="paragraph" w:styleId="Listeavsnitt">
    <w:name w:val="List Paragraph"/>
    <w:basedOn w:val="Normal"/>
    <w:uiPriority w:val="1"/>
    <w:qFormat/>
    <w:pPr>
      <w:ind w:left="300" w:hanging="200"/>
    </w:pPr>
  </w:style>
  <w:style w:type="paragraph" w:customStyle="1" w:styleId="TableParagraph">
    <w:name w:val="Table Paragraph"/>
    <w:basedOn w:val="Normal"/>
    <w:uiPriority w:val="1"/>
    <w:qFormat/>
  </w:style>
  <w:style w:type="character" w:styleId="Hyperkobling">
    <w:name w:val="Hyperlink"/>
    <w:basedOn w:val="Standardskriftforavsnitt"/>
    <w:uiPriority w:val="99"/>
    <w:unhideWhenUsed/>
    <w:rsid w:val="009E0A7D"/>
    <w:rPr>
      <w:color w:val="0000FF" w:themeColor="hyperlink"/>
      <w:u w:val="single"/>
    </w:rPr>
  </w:style>
  <w:style w:type="paragraph" w:styleId="Bobletekst">
    <w:name w:val="Balloon Text"/>
    <w:basedOn w:val="Normal"/>
    <w:link w:val="BobletekstTegn"/>
    <w:uiPriority w:val="99"/>
    <w:semiHidden/>
    <w:unhideWhenUsed/>
    <w:rsid w:val="00473620"/>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73620"/>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sraelsmisjonen.no" TargetMode="External"/><Relationship Id="rId13" Type="http://schemas.openxmlformats.org/officeDocument/2006/relationships/image" Target="media/image7.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6.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508DB-56E8-4958-8E8F-7ABCC1AD3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811</Words>
  <Characters>4302</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Ragnhild Nestun</dc:creator>
  <cp:lastModifiedBy>Ragnhild Nestun</cp:lastModifiedBy>
  <cp:revision>4</cp:revision>
  <cp:lastPrinted>2017-05-29T11:21:00Z</cp:lastPrinted>
  <dcterms:created xsi:type="dcterms:W3CDTF">2017-05-29T11:20:00Z</dcterms:created>
  <dcterms:modified xsi:type="dcterms:W3CDTF">2017-05-30T09:54:00Z</dcterms:modified>
</cp:coreProperties>
</file>