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0C" w:rsidRDefault="00A54B3B" w:rsidP="006E700C">
      <w:pPr>
        <w:keepNext/>
        <w:shd w:val="clear" w:color="auto" w:fill="FFFFFF"/>
        <w:spacing w:after="0" w:line="240" w:lineRule="auto"/>
      </w:pPr>
      <w:r w:rsidRPr="009A561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  <w:t xml:space="preserve">SØK STØTTE TIL TILTAK OM MISJON OG TROSSOPPLÆRING I MENIGHETEN </w:t>
      </w:r>
      <w:r w:rsidRPr="009A561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  <w:br/>
      </w:r>
      <w:r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  <w:br/>
      </w:r>
      <w:r w:rsidR="006E700C"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  <w:t xml:space="preserve">       </w:t>
      </w:r>
      <w:r w:rsidR="006E700C">
        <w:rPr>
          <w:rFonts w:ascii="Arial" w:eastAsia="Times New Roman" w:hAnsi="Arial" w:cs="Arial"/>
          <w:noProof/>
          <w:color w:val="FF0000"/>
          <w:sz w:val="19"/>
          <w:szCs w:val="19"/>
          <w:lang w:eastAsia="nb-NO"/>
        </w:rPr>
        <w:drawing>
          <wp:inline distT="0" distB="0" distL="0" distR="0">
            <wp:extent cx="3890356" cy="3485539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KEL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895" cy="34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87B" w:rsidRPr="003961BE" w:rsidRDefault="006E700C" w:rsidP="006E700C">
      <w:pPr>
        <w:pStyle w:val="Bildetekst"/>
        <w:rPr>
          <w:rFonts w:ascii="Arial" w:eastAsia="Times New Roman" w:hAnsi="Arial" w:cs="Arial"/>
          <w:color w:val="FF0000"/>
          <w:sz w:val="19"/>
          <w:szCs w:val="19"/>
          <w:lang w:val="en" w:eastAsia="nb-NO"/>
        </w:rPr>
      </w:pPr>
      <w:r>
        <w:t xml:space="preserve">Hos </w:t>
      </w:r>
      <w:proofErr w:type="spellStart"/>
      <w:r>
        <w:t>Khasi</w:t>
      </w:r>
      <w:proofErr w:type="spellEnd"/>
      <w:r>
        <w:t>-folket, Bangladesh, er det å synge troen og slik dele den, en viktig del av trosopplæringen</w:t>
      </w:r>
    </w:p>
    <w:p w:rsidR="00D91255" w:rsidRDefault="00D91255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</w:pPr>
    </w:p>
    <w:p w:rsidR="003961BE" w:rsidRPr="009A561C" w:rsidRDefault="003961BE" w:rsidP="003961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</w:pPr>
      <w:r w:rsidRPr="009A561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  <w:t>SMM stipendet – misjon og trosopplæring 2020</w:t>
      </w:r>
    </w:p>
    <w:p w:rsidR="007A5105" w:rsidRPr="009A561C" w:rsidRDefault="003961BE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</w:pPr>
      <w:r w:rsidRP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>Har du gode ideer</w:t>
      </w:r>
      <w:r w:rsidR="007A5105" w:rsidRP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 xml:space="preserve"> men savner midler? SMM (Samarbeid menighet og misjon) utlyser i 2020 et utviklingsstipend. Menigheter med en misjonsavtale kan søke støtte til tiltak i menigheten som bidrar til at misjon </w:t>
      </w:r>
      <w:r w:rsid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 xml:space="preserve">og misjonsavtalene </w:t>
      </w:r>
      <w:r w:rsidR="007A5105" w:rsidRP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>konkretiseres i trosopplæringen.</w:t>
      </w:r>
      <w:r w:rsid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 xml:space="preserve"> Søknadsfrist 1 mai</w:t>
      </w:r>
    </w:p>
    <w:p w:rsidR="009441B1" w:rsidRPr="008C4F25" w:rsidRDefault="007A5105" w:rsidP="0094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>
        <w:rPr>
          <w:rFonts w:ascii="Arial" w:eastAsia="Times New Roman" w:hAnsi="Arial" w:cs="Arial"/>
          <w:bCs/>
          <w:color w:val="616161"/>
          <w:sz w:val="28"/>
          <w:szCs w:val="28"/>
          <w:lang w:eastAsia="nb-NO"/>
        </w:rPr>
        <w:t xml:space="preserve"> </w:t>
      </w:r>
      <w:r>
        <w:rPr>
          <w:rFonts w:ascii="Arial" w:eastAsia="Times New Roman" w:hAnsi="Arial" w:cs="Arial"/>
          <w:bCs/>
          <w:color w:val="616161"/>
          <w:sz w:val="36"/>
          <w:szCs w:val="36"/>
          <w:lang w:eastAsia="nb-NO"/>
        </w:rPr>
        <w:br/>
      </w:r>
      <w:r w:rsidR="00786D82"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>Døpt inn i en verdensvid kirke</w:t>
      </w:r>
      <w:r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 </w:t>
      </w:r>
      <w:r w:rsidR="009441B1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br/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Dåp, t</w:t>
      </w:r>
      <w:r w:rsidR="009441B1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rosopplæring</w:t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og m</w:t>
      </w:r>
      <w:r w:rsidR="00F548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i</w:t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sjon henger sammen. Misjon er en sentral</w:t>
      </w:r>
      <w:r w:rsidR="009A561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dimensjon i trosopplæringen. </w:t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Plan for trosopplæring sier </w:t>
      </w:r>
      <w:r w:rsidR="009441B1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bl.a.:</w:t>
      </w:r>
      <w:r w:rsidR="009441B1"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” </w:t>
      </w:r>
      <w:r w:rsidR="009441B1" w:rsidRPr="009A561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nb-NO"/>
        </w:rPr>
        <w:t>Barn og unge må få mulighet til å ta del i kirkens sendelse til verden ved å se og erfare at kirken og de selv er en del av et globalt fellesskap med et verdensvidt oppdrag.</w:t>
      </w:r>
      <w:r w:rsidR="009441B1"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”</w:t>
      </w:r>
      <w:r w:rsidR="00786D82" w:rsidRPr="008C4F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4F25" w:rsidRPr="008C4F25">
        <w:rPr>
          <w:rFonts w:ascii="Arial" w:hAnsi="Arial" w:cs="Arial"/>
          <w:color w:val="000000" w:themeColor="text1"/>
          <w:sz w:val="24"/>
          <w:szCs w:val="24"/>
        </w:rPr>
        <w:t xml:space="preserve"> Trosopplæringen skal gi de døpte erfaring av å høre til i et verdensvidt felleskap, og den skal gi kjennskap til, og engasjement for, kirkens internasjonale arbeid.</w:t>
      </w:r>
      <w:r w:rsidR="009A56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6D82" w:rsidRPr="008C4F25">
        <w:rPr>
          <w:rFonts w:ascii="Arial" w:hAnsi="Arial" w:cs="Arial"/>
          <w:color w:val="000000" w:themeColor="text1"/>
          <w:sz w:val="24"/>
          <w:szCs w:val="24"/>
        </w:rPr>
        <w:br/>
      </w:r>
      <w:r w:rsidR="00786D82" w:rsidRPr="008C4F25">
        <w:rPr>
          <w:rFonts w:ascii="Arial" w:hAnsi="Arial" w:cs="Arial"/>
          <w:color w:val="000000" w:themeColor="text1"/>
          <w:sz w:val="24"/>
          <w:szCs w:val="24"/>
        </w:rPr>
        <w:br/>
      </w:r>
      <w:r w:rsidR="00786D82"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>Misjon er å dele</w:t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</w:t>
      </w:r>
    </w:p>
    <w:p w:rsidR="00F5481A" w:rsidRDefault="008C4F25" w:rsidP="008C4F2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</w:pPr>
      <w:r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Å tilhøre kirken er å tilhøre et dele-felleskap. Gjennom misjonsavtalene kan dette konkretiseres. </w:t>
      </w:r>
      <w:r w:rsidR="00F548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Men hvordan? </w:t>
      </w:r>
      <w:r w:rsidR="008D28EA" w:rsidRPr="008D28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Flere menigheter savner konkrete opplegg på hvordan misjon kan bli integrert i tiltak som Lys Våken, Tårnagent, babysang, konfirmant-undervisningen, barnekor- og musikkarbeid i menigheten, ungdomsgruppe, e.l.</w:t>
      </w:r>
      <w:r w:rsidR="008D28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br/>
      </w:r>
      <w:r w:rsidR="00F5481A" w:rsidRP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lastRenderedPageBreak/>
        <w:t>Vi søker etter menigheter med gode ideer</w:t>
      </w:r>
      <w:r w:rsidR="009A561C" w:rsidRP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 og tiltak</w:t>
      </w:r>
      <w:r w:rsidR="00F5481A" w:rsidRP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 som de er villige til å prøve ut </w:t>
      </w:r>
      <w:r w:rsid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eller videreutvikle- </w:t>
      </w:r>
      <w:r w:rsidR="00F5481A" w:rsidRP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>og til å dele</w:t>
      </w:r>
      <w:r w:rsid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 dem med andre menigheter etterpå</w:t>
      </w:r>
      <w:r w:rsidR="00F548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. </w:t>
      </w:r>
    </w:p>
    <w:p w:rsidR="0041687B" w:rsidRPr="008C4F25" w:rsidRDefault="008C4F25" w:rsidP="008C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br/>
        <w:t>Hensikten med stipendiet</w:t>
      </w:r>
      <w:r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br/>
      </w:r>
      <w:r w:rsidR="008864AE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Samarbeid menighet og m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isjon (SMM)</w:t>
      </w:r>
      <w:r w:rsidR="006C5A6A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, som er samarbeidet mellom Den norske kirke og 7 misjonsorganisasjoner,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utlyser et stipend på kr </w:t>
      </w:r>
      <w:r w:rsidR="00D31658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5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0.000. Hensikten med stipendet er å stimulere menighete</w:t>
      </w:r>
      <w:r w:rsidR="00F548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r 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til å gjøre misjonsprosjektet til en ressurs i trosopplæringen. Alle menigheter i Den norske kirke som har misjonsavtale med én av misjonsorganisasjonene i SMM kan søke.</w:t>
      </w:r>
      <w:r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Disse </w:t>
      </w:r>
      <w:r w:rsidR="0041687B" w:rsidRPr="008C4F25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nb-NO"/>
        </w:rPr>
        <w:t>misjonsorganisasjoner er med i SMM:</w:t>
      </w:r>
    </w:p>
    <w:p w:rsidR="0041687B" w:rsidRPr="008C4F25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Areopagos, Den Norske Israelsmisjon, </w:t>
      </w:r>
      <w:proofErr w:type="spellStart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HimalPartner</w:t>
      </w:r>
      <w:proofErr w:type="spellEnd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, Det Norske Misjonsselskap, </w:t>
      </w:r>
      <w:proofErr w:type="spellStart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Normisjon</w:t>
      </w:r>
      <w:proofErr w:type="spellEnd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, Misjonsalliansen og </w:t>
      </w:r>
      <w:proofErr w:type="spellStart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Stefanusalliansen</w:t>
      </w:r>
      <w:proofErr w:type="spellEnd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.</w:t>
      </w:r>
      <w:r w:rsidR="009A561C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  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S</w:t>
      </w:r>
      <w:r w:rsidR="008B544F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øknadskriterier for stipend 20</w:t>
      </w:r>
      <w:r w:rsidR="008C4F25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20</w:t>
      </w:r>
    </w:p>
    <w:p w:rsidR="0041687B" w:rsidRPr="0041687B" w:rsidRDefault="008D28EA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8D28EA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Menigheter som ønsker å utvikle konkrete opplegg for hvordan misjon kan bli integrert i trosopplæringen blir prioritert. Det legges vekt på at oppleggene som utvikles kan brukes av andre menigheter i ettertid og gjøres tilgjengelige på </w:t>
      </w:r>
      <w:bookmarkStart w:id="0" w:name="_GoBack"/>
      <w:bookmarkEnd w:id="0"/>
      <w:r>
        <w:rPr>
          <w:rStyle w:val="Hyperkobling"/>
          <w:rFonts w:ascii="Verdana" w:eastAsia="Times New Roman" w:hAnsi="Verdana" w:cs="Arial"/>
          <w:sz w:val="18"/>
          <w:szCs w:val="18"/>
          <w:lang w:eastAsia="nb-NO"/>
        </w:rPr>
        <w:fldChar w:fldCharType="begin"/>
      </w:r>
      <w:r>
        <w:rPr>
          <w:rStyle w:val="Hyperkobling"/>
          <w:rFonts w:ascii="Verdana" w:eastAsia="Times New Roman" w:hAnsi="Verdana" w:cs="Arial"/>
          <w:sz w:val="18"/>
          <w:szCs w:val="18"/>
          <w:lang w:eastAsia="nb-NO"/>
        </w:rPr>
        <w:instrText xml:space="preserve"> HYPERLINK "http://www.ressursbanken.no" </w:instrText>
      </w:r>
      <w:r>
        <w:rPr>
          <w:rStyle w:val="Hyperkobling"/>
          <w:rFonts w:ascii="Verdana" w:eastAsia="Times New Roman" w:hAnsi="Verdana" w:cs="Arial"/>
          <w:sz w:val="18"/>
          <w:szCs w:val="18"/>
          <w:lang w:eastAsia="nb-NO"/>
        </w:rPr>
        <w:fldChar w:fldCharType="separate"/>
      </w:r>
      <w:r w:rsidR="008B544F" w:rsidRPr="0031083D">
        <w:rPr>
          <w:rStyle w:val="Hyperkobling"/>
          <w:rFonts w:ascii="Verdana" w:eastAsia="Times New Roman" w:hAnsi="Verdana" w:cs="Arial"/>
          <w:sz w:val="18"/>
          <w:szCs w:val="18"/>
          <w:lang w:eastAsia="nb-NO"/>
        </w:rPr>
        <w:t>www.ressursbanken.no</w:t>
      </w:r>
      <w:r>
        <w:rPr>
          <w:rStyle w:val="Hyperkobling"/>
          <w:rFonts w:ascii="Verdana" w:eastAsia="Times New Roman" w:hAnsi="Verdana" w:cs="Arial"/>
          <w:sz w:val="18"/>
          <w:szCs w:val="18"/>
          <w:lang w:eastAsia="nb-NO"/>
        </w:rPr>
        <w:fldChar w:fldCharType="end"/>
      </w:r>
      <w:r w:rsidR="008B544F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vurderingen av søknadene vil en legge vekt på følgende generelle kriterier i prioritert rekkefølge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</w:t>
      </w:r>
      <w:r w:rsid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Kreative, nyskapende ideer som en vil prøve ut.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591734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</w:t>
      </w:r>
      <w:r w:rsid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God og tydelig sammenheng mellom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idé,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trosopplæringstiltak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og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menighetens misjonsprosjekt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Tiltak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som  fører til 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b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red involvering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av flere grupper/arbeidslag/aktiviteter i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menigheten.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God kontakt/samarbeid med misjonsorganisasjon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en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menigheten har inngått misjonsavtale med.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G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od synlighet og kommunikasjon på menighetens nettsider og i sosiale media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av tiltaket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A54B3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Nedslag i gudstjenesten (med internasjonalt </w:t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preg)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="00D962AE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 Fokus på enhet og gjensidighet med kirker i andre land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Skape engasjement og utfordre til tjeneste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Formidle en levende tro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tillegg ser vi etter disse kriteriene: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Realisme/gjennomførbarhet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P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• Tydelig plan for gjennomføring, inkludert </w:t>
      </w:r>
      <w:proofErr w:type="gramStart"/>
      <w:r w:rsidRP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budsjett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P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</w:t>
      </w:r>
      <w:proofErr w:type="gram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 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Søknaden skal være godkjent av menighetsråd ved daglig leder.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Betingelser</w:t>
      </w:r>
    </w:p>
    <w:p w:rsidR="0041687B" w:rsidRPr="0041687B" w:rsidRDefault="00591734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- </w:t>
      </w:r>
      <w:r w:rsidR="00B85C0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Det må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framgå av søknaden hva stipendet konkret skal brukes til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. Dersom tiltaket inngår som en del av en større satsning i menigheten, må dette gå tydelig frem 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av 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totalbudsjett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hva stipendmidlene tenkes brukt til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="00B85C0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 xml:space="preserve">- Stipendmidler kan ikke brukes som lønn til ansatte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el.l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.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>
        <w:rPr>
          <w:rFonts w:ascii="Verdana" w:eastAsia="Times New Roman" w:hAnsi="Verdana" w:cs="Arial"/>
          <w:sz w:val="18"/>
          <w:szCs w:val="18"/>
          <w:lang w:eastAsia="nb-NO"/>
        </w:rPr>
        <w:t xml:space="preserve">- 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Menigheten forplikter seg også til 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å lage en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aktivitets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rapport på 2-4 sider med regnskaps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rapp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oversikt. Frist for dette blir gitt i tildelingsbrevet. Rapporten skal kritisk vurdere gjennomført prosjekt og gjøre rede for hvordan menigheten vil arbeide videre med misjon i trosopplæringen.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- Menigheten forplikter seg på å dele ideene som de har prøv ut med andre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41687B"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Alle som har misjonsavtale med en av SMM-organisasjonene kan søke.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Vi oppfordrer også til å ta kontakt med den misjonsorganisasjonen menigheten har avtale med, og/eller misjonsrådgiveren i deres bispedømme, med tanke på å samarbeide om å definere/utforme prosjektet.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lastRenderedPageBreak/>
        <w:t xml:space="preserve">Det deles ut midler én gang pr år. En menighet kan bare motta stipendet én gang. Søknadsbeløpet begrenses oppad til kr </w:t>
      </w:r>
      <w:r w:rsidR="00D31658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5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0 000. SMM forbeholder seg retten til å dele stipendet mellom flere menigheter dersom de mener det gir en bedre.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Søknad</w:t>
      </w:r>
    </w:p>
    <w:p w:rsidR="0041687B" w:rsidRPr="0041687B" w:rsidRDefault="00D962AE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Søknadsfristen for 20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20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er</w:t>
      </w:r>
      <w:r w:rsidR="004C78E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1. mai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, og menighetene vil motta svar innen 1. juni samme år.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 xml:space="preserve">Søknaden sendes til </w:t>
      </w:r>
      <w:hyperlink r:id="rId8" w:history="1">
        <w:r w:rsidR="0041687B" w:rsidRPr="0041687B">
          <w:rPr>
            <w:rFonts w:ascii="Verdana" w:eastAsia="Times New Roman" w:hAnsi="Verdana" w:cs="Arial"/>
            <w:color w:val="307943"/>
            <w:sz w:val="18"/>
            <w:szCs w:val="18"/>
            <w:u w:val="single"/>
            <w:lang w:eastAsia="nb-NO"/>
          </w:rPr>
          <w:t>post.kirkeradet@kirken.no</w:t>
        </w:r>
      </w:hyperlink>
      <w:r w:rsidR="0009568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med kopi til </w:t>
      </w:r>
      <w:hyperlink r:id="rId9" w:history="1">
        <w:r w:rsidR="00095684"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kh558@kirken.no</w:t>
        </w:r>
      </w:hyperlink>
    </w:p>
    <w:p w:rsidR="0041687B" w:rsidRPr="00D962AE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D962AE">
        <w:rPr>
          <w:rFonts w:ascii="Verdana" w:eastAsia="Times New Roman" w:hAnsi="Verdana" w:cs="Arial"/>
          <w:color w:val="307943"/>
          <w:sz w:val="18"/>
          <w:szCs w:val="18"/>
          <w:lang w:eastAsia="nb-NO"/>
        </w:rPr>
        <w:t>Bruk vedlagte søknadsskjema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Spørsmål og henvendelser kan rettes til daglig leder SMM: </w:t>
      </w:r>
      <w:hyperlink r:id="rId10" w:history="1">
        <w:r w:rsidR="00095684"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kh558@kirken.no</w:t>
        </w:r>
      </w:hyperlink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eller til misjonsrådgiveren i ditt bispedømme.</w:t>
      </w:r>
    </w:p>
    <w:p w:rsidR="008864AE" w:rsidRDefault="00095684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Samarbeid menighet og m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isjon (SMM) ser fram til å motta søknad fra din menighet.</w:t>
      </w:r>
      <w:bookmarkStart w:id="1" w:name="_MailAutoSig"/>
    </w:p>
    <w:p w:rsidR="00242817" w:rsidRDefault="008864AE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</w:t>
      </w:r>
      <w:r w:rsidR="00D31658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ed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v</w:t>
      </w:r>
      <w:r w:rsidR="00D31658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ennlig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h</w:t>
      </w:r>
      <w:r w:rsidR="00D31658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ilsen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                                                                                                                          </w:t>
      </w:r>
    </w:p>
    <w:p w:rsidR="008864AE" w:rsidRPr="008864AE" w:rsidRDefault="008864AE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Knut Hallen</w:t>
      </w:r>
    </w:p>
    <w:p w:rsidR="008864AE" w:rsidRPr="008864AE" w:rsidRDefault="008864AE" w:rsidP="00D9125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noProof/>
          <w:color w:val="1F497D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 xml:space="preserve">Daglig leder </w:t>
      </w:r>
      <w:r w:rsidR="00242817">
        <w:rPr>
          <w:rFonts w:ascii="Calibri" w:eastAsia="Calibri" w:hAnsi="Calibri" w:cs="Times New Roman"/>
          <w:noProof/>
          <w:color w:val="1F497D"/>
          <w:lang w:eastAsia="nb-NO"/>
        </w:rPr>
        <w:t>Samarbeid menighet og m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isjon</w:t>
      </w:r>
      <w:r w:rsidR="00242817">
        <w:rPr>
          <w:rFonts w:ascii="Calibri" w:eastAsia="Calibri" w:hAnsi="Calibri" w:cs="Times New Roman"/>
          <w:noProof/>
          <w:color w:val="1F497D"/>
          <w:lang w:eastAsia="nb-NO"/>
        </w:rPr>
        <w:t>(SMM)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</w:t>
      </w:r>
      <w:r w:rsidR="00D91255" w:rsidRPr="00D91255">
        <w:rPr>
          <w:rFonts w:ascii="Calibri" w:eastAsia="Calibri" w:hAnsi="Calibri" w:cs="Times New Roman"/>
          <w:noProof/>
          <w:color w:val="1F497D"/>
          <w:lang w:eastAsia="nb-NO"/>
        </w:rPr>
        <w:t>Director CCM-Cooperation for congregations in m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ission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 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phone: +47 2308 1275 –Mellomkirkelig råd/Kirkerådet  for Den norske kirke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mob:+47 9152 0693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         </w:t>
      </w:r>
      <w:hyperlink r:id="rId11" w:history="1">
        <w:r w:rsidRPr="008864AE">
          <w:rPr>
            <w:rFonts w:ascii="Calibri" w:eastAsia="Calibri" w:hAnsi="Calibri" w:cs="Times New Roman"/>
            <w:noProof/>
            <w:color w:val="0000FF"/>
            <w:u w:val="single"/>
            <w:lang w:eastAsia="nb-NO"/>
          </w:rPr>
          <w:t>www.menighetogmisjon.no</w:t>
        </w:r>
      </w:hyperlink>
    </w:p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  <w:noProof/>
          <w:color w:val="1F497D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drawing>
          <wp:inline distT="0" distB="0" distL="0" distR="0" wp14:anchorId="39134F63" wp14:editId="34D967E6">
            <wp:extent cx="990600" cy="1009650"/>
            <wp:effectExtent l="0" t="0" r="0" b="0"/>
            <wp:docPr id="5" name="Bilde 1" descr="Logo SMM 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SMM lit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  <w:noProof/>
        </w:rPr>
      </w:pPr>
    </w:p>
    <w:bookmarkEnd w:id="1"/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</w:rPr>
      </w:pP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val="en" w:eastAsia="nb-NO"/>
        </w:rPr>
      </w:pPr>
    </w:p>
    <w:p w:rsidR="00877E42" w:rsidRDefault="00877E42"/>
    <w:sectPr w:rsidR="00877E4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53" w:rsidRDefault="00AF1953" w:rsidP="00D91255">
      <w:pPr>
        <w:spacing w:after="0" w:line="240" w:lineRule="auto"/>
      </w:pPr>
      <w:r>
        <w:separator/>
      </w:r>
    </w:p>
  </w:endnote>
  <w:endnote w:type="continuationSeparator" w:id="0">
    <w:p w:rsidR="00AF1953" w:rsidRDefault="00AF1953" w:rsidP="00D9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53" w:rsidRDefault="00AF1953" w:rsidP="00D91255">
      <w:pPr>
        <w:spacing w:after="0" w:line="240" w:lineRule="auto"/>
      </w:pPr>
      <w:r>
        <w:separator/>
      </w:r>
    </w:p>
  </w:footnote>
  <w:footnote w:type="continuationSeparator" w:id="0">
    <w:p w:rsidR="00AF1953" w:rsidRDefault="00AF1953" w:rsidP="00D9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34" w:rsidRDefault="00591734" w:rsidP="00D91255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</w:pPr>
  </w:p>
  <w:p w:rsidR="00591734" w:rsidRDefault="0059173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7B"/>
    <w:rsid w:val="00095684"/>
    <w:rsid w:val="00242817"/>
    <w:rsid w:val="003961BE"/>
    <w:rsid w:val="0041687B"/>
    <w:rsid w:val="004C78EB"/>
    <w:rsid w:val="00591734"/>
    <w:rsid w:val="006109A6"/>
    <w:rsid w:val="006C5A6A"/>
    <w:rsid w:val="006E700C"/>
    <w:rsid w:val="00786D82"/>
    <w:rsid w:val="007A5105"/>
    <w:rsid w:val="00863B54"/>
    <w:rsid w:val="00877E42"/>
    <w:rsid w:val="008864AE"/>
    <w:rsid w:val="008B544F"/>
    <w:rsid w:val="008C4F25"/>
    <w:rsid w:val="008D28EA"/>
    <w:rsid w:val="009441B1"/>
    <w:rsid w:val="009A561C"/>
    <w:rsid w:val="00A54B3B"/>
    <w:rsid w:val="00AC1007"/>
    <w:rsid w:val="00AF1953"/>
    <w:rsid w:val="00B80F8A"/>
    <w:rsid w:val="00B85C0B"/>
    <w:rsid w:val="00C00C27"/>
    <w:rsid w:val="00D31658"/>
    <w:rsid w:val="00D91255"/>
    <w:rsid w:val="00D962AE"/>
    <w:rsid w:val="00D972BE"/>
    <w:rsid w:val="00DC3E69"/>
    <w:rsid w:val="00E8261C"/>
    <w:rsid w:val="00F237ED"/>
    <w:rsid w:val="00F5481A"/>
    <w:rsid w:val="00F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DF3313-A15D-4AC1-9684-250BCB7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B544F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B544F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9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1255"/>
  </w:style>
  <w:style w:type="paragraph" w:styleId="Bunntekst">
    <w:name w:val="footer"/>
    <w:basedOn w:val="Normal"/>
    <w:link w:val="BunntekstTegn"/>
    <w:uiPriority w:val="99"/>
    <w:unhideWhenUsed/>
    <w:rsid w:val="00D9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1255"/>
  </w:style>
  <w:style w:type="paragraph" w:styleId="Listeavsnitt">
    <w:name w:val="List Paragraph"/>
    <w:basedOn w:val="Normal"/>
    <w:uiPriority w:val="34"/>
    <w:qFormat/>
    <w:rsid w:val="0059173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61C"/>
    <w:rPr>
      <w:rFonts w:ascii="Segoe UI" w:hAnsi="Segoe UI" w:cs="Segoe UI"/>
      <w:sz w:val="18"/>
      <w:szCs w:val="18"/>
    </w:rPr>
  </w:style>
  <w:style w:type="paragraph" w:styleId="Bildetekst">
    <w:name w:val="caption"/>
    <w:basedOn w:val="Normal"/>
    <w:next w:val="Normal"/>
    <w:uiPriority w:val="35"/>
    <w:unhideWhenUsed/>
    <w:qFormat/>
    <w:rsid w:val="006E7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9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35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6C964A"/>
                        <w:left w:val="single" w:sz="2" w:space="0" w:color="6C964A"/>
                        <w:bottom w:val="single" w:sz="2" w:space="0" w:color="6C964A"/>
                        <w:right w:val="single" w:sz="2" w:space="0" w:color="6C964A"/>
                      </w:divBdr>
                    </w:div>
                    <w:div w:id="1064596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C964A"/>
                        <w:left w:val="single" w:sz="6" w:space="4" w:color="6C964A"/>
                        <w:bottom w:val="single" w:sz="6" w:space="4" w:color="6C964A"/>
                        <w:right w:val="single" w:sz="6" w:space="4" w:color="6C964A"/>
                      </w:divBdr>
                      <w:divsChild>
                        <w:div w:id="9144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0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kirkeradet@kirken.n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nighetogmisjon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h558@kirk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558@kirken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2501-8FC9-488E-AA5D-F33B1226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4820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Hallen</dc:creator>
  <cp:keywords/>
  <dc:description/>
  <cp:lastModifiedBy>Knut Edvard Larsen</cp:lastModifiedBy>
  <cp:revision>2</cp:revision>
  <cp:lastPrinted>2020-02-28T09:02:00Z</cp:lastPrinted>
  <dcterms:created xsi:type="dcterms:W3CDTF">2020-04-15T14:41:00Z</dcterms:created>
  <dcterms:modified xsi:type="dcterms:W3CDTF">2020-04-15T14:41:00Z</dcterms:modified>
</cp:coreProperties>
</file>