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9DCDB7" w14:textId="77777777" w:rsidR="006616E0" w:rsidRDefault="007E6FFF">
      <w:r>
        <w:rPr>
          <w:noProof/>
          <w:lang w:eastAsia="nb-NO"/>
        </w:rPr>
        <w:drawing>
          <wp:anchor distT="0" distB="0" distL="114300" distR="114300" simplePos="0" relativeHeight="251659264" behindDoc="0" locked="0" layoutInCell="0" allowOverlap="1" wp14:anchorId="4E5A31DC" wp14:editId="7537AEA5">
            <wp:simplePos x="0" y="0"/>
            <wp:positionH relativeFrom="column">
              <wp:posOffset>0</wp:posOffset>
            </wp:positionH>
            <wp:positionV relativeFrom="paragraph">
              <wp:posOffset>285750</wp:posOffset>
            </wp:positionV>
            <wp:extent cx="709930" cy="831850"/>
            <wp:effectExtent l="0" t="0" r="0" b="6350"/>
            <wp:wrapSquare wrapText="largest"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930" cy="831850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EE9C696" w14:textId="77777777" w:rsidR="007E6FFF" w:rsidRPr="0011344C" w:rsidRDefault="007E6FFF">
      <w:pPr>
        <w:rPr>
          <w:color w:val="FF0000"/>
          <w:sz w:val="32"/>
          <w:szCs w:val="32"/>
        </w:rPr>
      </w:pPr>
      <w:r w:rsidRPr="0011344C">
        <w:rPr>
          <w:color w:val="FF0000"/>
          <w:sz w:val="32"/>
          <w:szCs w:val="32"/>
        </w:rPr>
        <w:t>DEN NORSKE KIRKE</w:t>
      </w:r>
    </w:p>
    <w:p w14:paraId="697451EA" w14:textId="7558B4CC" w:rsidR="007E6FFF" w:rsidRDefault="007E6FFF">
      <w:pPr>
        <w:rPr>
          <w:color w:val="FF0000"/>
          <w:sz w:val="32"/>
          <w:szCs w:val="32"/>
        </w:rPr>
      </w:pPr>
      <w:r w:rsidRPr="0011344C">
        <w:rPr>
          <w:color w:val="FF0000"/>
          <w:sz w:val="32"/>
          <w:szCs w:val="32"/>
        </w:rPr>
        <w:t>EIDSBERG MENIGHETSRÅD</w:t>
      </w:r>
    </w:p>
    <w:p w14:paraId="118CFDF6" w14:textId="68F77BDD" w:rsidR="00D45ACD" w:rsidRDefault="00D45ACD">
      <w:pPr>
        <w:rPr>
          <w:color w:val="FF0000"/>
          <w:sz w:val="32"/>
          <w:szCs w:val="32"/>
        </w:rPr>
      </w:pPr>
    </w:p>
    <w:p w14:paraId="354BAA7B" w14:textId="47E81869" w:rsidR="009631BB" w:rsidRDefault="009631BB">
      <w:pPr>
        <w:rPr>
          <w:sz w:val="24"/>
          <w:szCs w:val="24"/>
        </w:rPr>
      </w:pPr>
      <w:r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ab/>
      </w:r>
      <w:r w:rsidRPr="009631BB">
        <w:rPr>
          <w:sz w:val="24"/>
          <w:szCs w:val="24"/>
        </w:rPr>
        <w:t xml:space="preserve">Mysen </w:t>
      </w:r>
      <w:r w:rsidR="002B45DC">
        <w:rPr>
          <w:sz w:val="24"/>
          <w:szCs w:val="24"/>
        </w:rPr>
        <w:t>16.01.24</w:t>
      </w:r>
    </w:p>
    <w:p w14:paraId="2DF61C48" w14:textId="77777777" w:rsidR="009631BB" w:rsidRDefault="009631BB">
      <w:pPr>
        <w:rPr>
          <w:sz w:val="24"/>
          <w:szCs w:val="24"/>
        </w:rPr>
      </w:pPr>
    </w:p>
    <w:p w14:paraId="1F3FB9B4" w14:textId="50AB0448" w:rsidR="009631BB" w:rsidRDefault="009631BB">
      <w:pPr>
        <w:rPr>
          <w:sz w:val="24"/>
          <w:szCs w:val="24"/>
        </w:rPr>
      </w:pPr>
      <w:r>
        <w:rPr>
          <w:sz w:val="24"/>
          <w:szCs w:val="24"/>
        </w:rPr>
        <w:t xml:space="preserve">Til </w:t>
      </w:r>
      <w:r>
        <w:rPr>
          <w:sz w:val="24"/>
          <w:szCs w:val="24"/>
        </w:rPr>
        <w:br/>
        <w:t>Kari Undeland, Lise Undrum, Espen Volden, Rasmus Glomsrud, Synnøve Lundeby, Helga Frøyset, Tore Mysen,  Åshild Moen Arnesen, Bjørn Solberg</w:t>
      </w:r>
      <w:r w:rsidR="00E555EA">
        <w:rPr>
          <w:sz w:val="24"/>
          <w:szCs w:val="24"/>
        </w:rPr>
        <w:br/>
        <w:t>Jul-Sverre Haugerud, Ragnhild Kruse, Marcella Bakken, Ingjerd Resen-Fellie, David Pletten</w:t>
      </w:r>
      <w:r w:rsidR="00725BA3">
        <w:rPr>
          <w:sz w:val="24"/>
          <w:szCs w:val="24"/>
        </w:rPr>
        <w:t xml:space="preserve"> Aasgaard</w:t>
      </w:r>
      <w:r w:rsidR="00165246">
        <w:rPr>
          <w:sz w:val="24"/>
          <w:szCs w:val="24"/>
        </w:rPr>
        <w:t>, Guri Riksaasen.</w:t>
      </w:r>
    </w:p>
    <w:p w14:paraId="69D530CB" w14:textId="5D52F323" w:rsidR="002B45DC" w:rsidRDefault="002B45DC">
      <w:pPr>
        <w:rPr>
          <w:sz w:val="24"/>
          <w:szCs w:val="24"/>
        </w:rPr>
      </w:pPr>
      <w:r>
        <w:rPr>
          <w:sz w:val="24"/>
          <w:szCs w:val="24"/>
        </w:rPr>
        <w:t>Solveig Tjernæs, Ingamay Synnes, Syver Minge, Richard Narvestad, Selma Ekeberg, Lars Bjørnstad</w:t>
      </w:r>
    </w:p>
    <w:p w14:paraId="0A907A69" w14:textId="77777777" w:rsidR="00725BA3" w:rsidRDefault="00725BA3">
      <w:pPr>
        <w:rPr>
          <w:sz w:val="24"/>
          <w:szCs w:val="24"/>
        </w:rPr>
      </w:pPr>
    </w:p>
    <w:p w14:paraId="2BAADD73" w14:textId="550E3ED9" w:rsidR="00725BA3" w:rsidRPr="00E06A24" w:rsidRDefault="00725BA3" w:rsidP="00725BA3">
      <w:pPr>
        <w:jc w:val="center"/>
        <w:rPr>
          <w:b/>
          <w:bCs/>
        </w:rPr>
      </w:pPr>
      <w:r w:rsidRPr="00E06A24">
        <w:rPr>
          <w:b/>
          <w:bCs/>
        </w:rPr>
        <w:t>MØTEINNKALLING</w:t>
      </w:r>
    </w:p>
    <w:p w14:paraId="58AEA13F" w14:textId="3332D26F" w:rsidR="00765BC7" w:rsidRDefault="00725BA3" w:rsidP="002B45DC">
      <w:pPr>
        <w:rPr>
          <w:u w:val="single"/>
        </w:rPr>
      </w:pPr>
      <w:r w:rsidRPr="00EB6AAC">
        <w:t xml:space="preserve">Dere innkalles med dette </w:t>
      </w:r>
      <w:r w:rsidR="00474A7F" w:rsidRPr="00EB6AAC">
        <w:t>til</w:t>
      </w:r>
      <w:r w:rsidRPr="00EB6AAC">
        <w:t xml:space="preserve"> møte i Eidsberg menighetsråd </w:t>
      </w:r>
      <w:r w:rsidR="002B45DC">
        <w:rPr>
          <w:b/>
          <w:bCs/>
          <w:u w:val="single"/>
        </w:rPr>
        <w:t>onsdag 23.01.24 , kl 1830.</w:t>
      </w:r>
      <w:r w:rsidR="002B45DC">
        <w:rPr>
          <w:b/>
          <w:bCs/>
          <w:u w:val="single"/>
        </w:rPr>
        <w:br/>
      </w:r>
      <w:r w:rsidR="00CF4560">
        <w:rPr>
          <w:u w:val="single"/>
        </w:rPr>
        <w:t xml:space="preserve">Møtet holdes </w:t>
      </w:r>
      <w:r w:rsidR="00165246">
        <w:rPr>
          <w:u w:val="single"/>
        </w:rPr>
        <w:t xml:space="preserve">i </w:t>
      </w:r>
      <w:r w:rsidR="002B45DC">
        <w:rPr>
          <w:u w:val="single"/>
        </w:rPr>
        <w:t>Mysen Menighetshus Betania.</w:t>
      </w:r>
    </w:p>
    <w:p w14:paraId="5273F825" w14:textId="2E2E48EA" w:rsidR="008414BE" w:rsidRDefault="002B45DC" w:rsidP="002B45DC">
      <w:r>
        <w:t>Første del av møtet er en samling</w:t>
      </w:r>
      <w:r w:rsidR="008414BE">
        <w:t xml:space="preserve"> der medarbeiderne i Eidsberg-teamet deltar og informerer om sine arbeidsoppgaver, med gleder og utfordringer, og med mulighet for spørsmål og kommentarer fra rådsmedlemmene. Så lar vi dette går over i en samtale om menighetsarbeidet; hva kan vi glede oss over, hvilke utfordringer er det, og hvordan møter vi utfordringene. Se eget ark om den delen av møtet.</w:t>
      </w:r>
      <w:r w:rsidR="00E7239B">
        <w:t xml:space="preserve">  </w:t>
      </w:r>
      <w:r w:rsidR="008414BE">
        <w:t xml:space="preserve">Siste del blir et kort formelt menighetsrådsmøte, der </w:t>
      </w:r>
      <w:r w:rsidR="00E7239B">
        <w:t>dere som ikke har stemmerett, gjerne kan bli igjen og høre på.</w:t>
      </w:r>
    </w:p>
    <w:p w14:paraId="1BD377EB" w14:textId="5A94C677" w:rsidR="00725BA3" w:rsidRPr="00EB6AAC" w:rsidRDefault="00E7239B" w:rsidP="00725BA3">
      <w:r>
        <w:t>Dette møtet har foreløpig denne saklisten:</w:t>
      </w:r>
    </w:p>
    <w:p w14:paraId="5CA1800F" w14:textId="49A9F8A1" w:rsidR="00725BA3" w:rsidRPr="00E06A24" w:rsidRDefault="00725BA3" w:rsidP="00725BA3">
      <w:pPr>
        <w:jc w:val="center"/>
        <w:rPr>
          <w:b/>
          <w:bCs/>
          <w:u w:val="single"/>
        </w:rPr>
      </w:pPr>
      <w:r w:rsidRPr="00E06A24">
        <w:rPr>
          <w:b/>
          <w:bCs/>
          <w:u w:val="single"/>
        </w:rPr>
        <w:t>Sakliste</w:t>
      </w:r>
    </w:p>
    <w:p w14:paraId="51C7FFC7" w14:textId="6A5642AE" w:rsidR="00725BA3" w:rsidRPr="0005644E" w:rsidRDefault="00725BA3" w:rsidP="00725BA3">
      <w:pPr>
        <w:rPr>
          <w:b/>
          <w:bCs/>
        </w:rPr>
      </w:pPr>
      <w:r w:rsidRPr="00EB6AAC">
        <w:tab/>
      </w:r>
      <w:r w:rsidRPr="0005644E">
        <w:rPr>
          <w:b/>
          <w:bCs/>
        </w:rPr>
        <w:t xml:space="preserve">Sak </w:t>
      </w:r>
      <w:r w:rsidR="008414BE">
        <w:rPr>
          <w:b/>
          <w:bCs/>
        </w:rPr>
        <w:t>28</w:t>
      </w:r>
      <w:r w:rsidRPr="0005644E">
        <w:rPr>
          <w:b/>
          <w:bCs/>
        </w:rPr>
        <w:t>/24:</w:t>
      </w:r>
      <w:r w:rsidRPr="0005644E">
        <w:rPr>
          <w:b/>
          <w:bCs/>
        </w:rPr>
        <w:tab/>
      </w:r>
      <w:r w:rsidRPr="0005644E">
        <w:rPr>
          <w:b/>
          <w:bCs/>
          <w:u w:val="single"/>
        </w:rPr>
        <w:t>Godkjenning av innkalling og sakliste</w:t>
      </w:r>
    </w:p>
    <w:p w14:paraId="15D89BD7" w14:textId="77777777" w:rsidR="0050620F" w:rsidRDefault="00826BA1" w:rsidP="00165246">
      <w:r w:rsidRPr="00EB6AAC">
        <w:rPr>
          <w:color w:val="FF0000"/>
        </w:rPr>
        <w:tab/>
      </w:r>
      <w:r w:rsidRPr="00EB6AAC">
        <w:rPr>
          <w:color w:val="FF0000"/>
        </w:rPr>
        <w:tab/>
      </w:r>
      <w:r w:rsidRPr="00EB6AAC">
        <w:rPr>
          <w:color w:val="FF0000"/>
        </w:rPr>
        <w:tab/>
      </w:r>
      <w:r w:rsidRPr="00E7239B">
        <w:rPr>
          <w:i/>
          <w:iCs/>
          <w:u w:val="single"/>
        </w:rPr>
        <w:t>Forslag til vedtak</w:t>
      </w:r>
      <w:r w:rsidRPr="00E7239B">
        <w:rPr>
          <w:i/>
          <w:iCs/>
        </w:rPr>
        <w:t>:</w:t>
      </w:r>
      <w:r w:rsidRPr="00EB6AAC">
        <w:t xml:space="preserve"> Innkalling og sakliste </w:t>
      </w:r>
      <w:r w:rsidR="00474A7F">
        <w:t>godkjennes.</w:t>
      </w:r>
      <w:r w:rsidRPr="00EB6AAC">
        <w:br/>
      </w:r>
    </w:p>
    <w:p w14:paraId="0B543F66" w14:textId="52796F7B" w:rsidR="000337EA" w:rsidRDefault="00826BA1" w:rsidP="008414BE">
      <w:r w:rsidRPr="00EB6AAC">
        <w:tab/>
      </w:r>
      <w:r w:rsidR="00E253BF" w:rsidRPr="0005644E">
        <w:rPr>
          <w:b/>
          <w:bCs/>
        </w:rPr>
        <w:t>Sak 2</w:t>
      </w:r>
      <w:r w:rsidR="008414BE">
        <w:rPr>
          <w:b/>
          <w:bCs/>
        </w:rPr>
        <w:t>9</w:t>
      </w:r>
      <w:r w:rsidR="00E253BF" w:rsidRPr="0005644E">
        <w:rPr>
          <w:b/>
          <w:bCs/>
        </w:rPr>
        <w:t>/24:</w:t>
      </w:r>
      <w:r w:rsidR="00E253BF" w:rsidRPr="0005644E">
        <w:rPr>
          <w:b/>
          <w:bCs/>
        </w:rPr>
        <w:tab/>
      </w:r>
      <w:r w:rsidR="00E253BF" w:rsidRPr="0005644E">
        <w:rPr>
          <w:b/>
          <w:bCs/>
          <w:u w:val="single"/>
        </w:rPr>
        <w:t>Orienteringssaker</w:t>
      </w:r>
      <w:r w:rsidR="00E253BF">
        <w:rPr>
          <w:u w:val="single"/>
        </w:rPr>
        <w:br/>
      </w:r>
      <w:r w:rsidR="00E253BF">
        <w:tab/>
      </w:r>
      <w:r w:rsidR="00E253BF">
        <w:tab/>
      </w:r>
      <w:r w:rsidR="00E253BF">
        <w:tab/>
        <w:t>a) Fra sognepresten</w:t>
      </w:r>
      <w:r w:rsidR="00E253BF">
        <w:br/>
      </w:r>
      <w:r w:rsidR="00E253BF">
        <w:tab/>
      </w:r>
      <w:r w:rsidR="00E253BF">
        <w:tab/>
      </w:r>
      <w:r w:rsidR="00E253BF">
        <w:tab/>
        <w:t>b) Fra daglig leder</w:t>
      </w:r>
      <w:r w:rsidR="00E253BF">
        <w:br/>
      </w:r>
      <w:r w:rsidR="00E253BF">
        <w:tab/>
      </w:r>
      <w:r w:rsidR="00E253BF">
        <w:tab/>
      </w:r>
      <w:r w:rsidR="00E253BF">
        <w:tab/>
        <w:t>c) Fra fellesrådet</w:t>
      </w:r>
      <w:r w:rsidR="008414BE">
        <w:t>; vedtatt budsjett og beredskapsplan.</w:t>
      </w:r>
      <w:r w:rsidR="000337EA">
        <w:br/>
      </w:r>
      <w:r w:rsidR="000337EA">
        <w:tab/>
      </w:r>
      <w:r w:rsidR="000337EA">
        <w:tab/>
      </w:r>
      <w:r w:rsidR="000337EA">
        <w:tab/>
        <w:t>d) Fra MR-leder; litt om saker vi ikke rekker på dette møtet.</w:t>
      </w:r>
    </w:p>
    <w:p w14:paraId="33FE3843" w14:textId="61872134" w:rsidR="00E7239B" w:rsidRPr="00E7239B" w:rsidRDefault="00E7239B" w:rsidP="008414BE">
      <w:r>
        <w:tab/>
      </w:r>
      <w:r>
        <w:tab/>
      </w:r>
      <w:r>
        <w:tab/>
      </w:r>
      <w:r w:rsidRPr="00E7239B">
        <w:rPr>
          <w:i/>
          <w:iCs/>
          <w:u w:val="single"/>
        </w:rPr>
        <w:t>Forslag til vedtak</w:t>
      </w:r>
      <w:r>
        <w:rPr>
          <w:u w:val="single"/>
        </w:rPr>
        <w:t>:</w:t>
      </w:r>
      <w:r>
        <w:t xml:space="preserve"> Tas til orientering</w:t>
      </w:r>
    </w:p>
    <w:p w14:paraId="7F99F321" w14:textId="4F0198EB" w:rsidR="008414BE" w:rsidRDefault="00E253BF" w:rsidP="008414BE">
      <w:r>
        <w:br/>
      </w:r>
      <w:r>
        <w:tab/>
      </w:r>
      <w:r>
        <w:tab/>
      </w:r>
      <w:r>
        <w:tab/>
      </w:r>
    </w:p>
    <w:p w14:paraId="10649555" w14:textId="22BDDCAA" w:rsidR="0096798F" w:rsidRDefault="0096798F">
      <w:r w:rsidRPr="0005644E">
        <w:rPr>
          <w:b/>
          <w:bCs/>
        </w:rPr>
        <w:lastRenderedPageBreak/>
        <w:tab/>
        <w:t xml:space="preserve">Sak </w:t>
      </w:r>
      <w:r w:rsidR="008414BE">
        <w:rPr>
          <w:b/>
          <w:bCs/>
        </w:rPr>
        <w:t>30</w:t>
      </w:r>
      <w:r w:rsidRPr="0005644E">
        <w:rPr>
          <w:b/>
          <w:bCs/>
        </w:rPr>
        <w:t>/24:</w:t>
      </w:r>
      <w:r w:rsidRPr="0005644E">
        <w:rPr>
          <w:b/>
          <w:bCs/>
        </w:rPr>
        <w:tab/>
      </w:r>
      <w:r w:rsidR="008414BE">
        <w:rPr>
          <w:b/>
          <w:bCs/>
          <w:u w:val="single"/>
        </w:rPr>
        <w:t>Utlysnings av kapellanstillingen</w:t>
      </w:r>
      <w:r>
        <w:tab/>
      </w:r>
      <w:r w:rsidR="008414BE">
        <w:br/>
      </w:r>
      <w:r w:rsidR="008414BE">
        <w:tab/>
      </w:r>
      <w:r w:rsidR="008414BE">
        <w:tab/>
      </w:r>
      <w:r w:rsidR="008414BE">
        <w:tab/>
        <w:t xml:space="preserve">I og med at Guri har blitt sogneprest, skal kapellanstillingen lyses ut. Prosten </w:t>
      </w:r>
      <w:r w:rsidR="008414BE">
        <w:tab/>
      </w:r>
      <w:r w:rsidR="008414BE">
        <w:tab/>
      </w:r>
      <w:r w:rsidR="008414BE">
        <w:tab/>
        <w:t xml:space="preserve">spør oss om vi ønsker at stillingen skal lyses ut som fast kapellanstilling, </w:t>
      </w:r>
      <w:r w:rsidR="008414BE">
        <w:rPr>
          <w:b/>
          <w:bCs/>
          <w:u w:val="single"/>
        </w:rPr>
        <w:t xml:space="preserve">og i </w:t>
      </w:r>
      <w:r w:rsidR="00791653">
        <w:rPr>
          <w:b/>
          <w:bCs/>
        </w:rPr>
        <w:tab/>
      </w:r>
      <w:r w:rsidR="00791653">
        <w:rPr>
          <w:b/>
          <w:bCs/>
        </w:rPr>
        <w:tab/>
      </w:r>
      <w:r w:rsidR="00791653">
        <w:rPr>
          <w:b/>
          <w:bCs/>
        </w:rPr>
        <w:tab/>
      </w:r>
      <w:r w:rsidR="008414BE">
        <w:rPr>
          <w:b/>
          <w:bCs/>
          <w:u w:val="single"/>
        </w:rPr>
        <w:t>tillegg</w:t>
      </w:r>
      <w:r w:rsidR="008414BE">
        <w:rPr>
          <w:b/>
          <w:bCs/>
        </w:rPr>
        <w:t xml:space="preserve"> </w:t>
      </w:r>
      <w:r w:rsidR="008414BE">
        <w:t xml:space="preserve">at det i utlysningen åpnes for at stillingen kan gjøres til en «prest </w:t>
      </w:r>
      <w:r w:rsidR="008414BE">
        <w:tab/>
      </w:r>
      <w:r w:rsidR="008414BE">
        <w:tab/>
      </w:r>
      <w:r w:rsidR="008414BE">
        <w:tab/>
        <w:t>under utdanning» stilling; hvis det ikke melder seg kvalifiserte søkere.</w:t>
      </w:r>
    </w:p>
    <w:p w14:paraId="3AA11324" w14:textId="481AEE73" w:rsidR="00791653" w:rsidRDefault="00791653">
      <w:r>
        <w:tab/>
      </w:r>
      <w:r>
        <w:tab/>
      </w:r>
      <w:r>
        <w:tab/>
        <w:t xml:space="preserve">En prest under utdanning er altså en som ikke har avsluttet utdannelsen. </w:t>
      </w:r>
      <w:r>
        <w:tab/>
      </w:r>
      <w:r>
        <w:tab/>
      </w:r>
      <w:r>
        <w:tab/>
        <w:t xml:space="preserve">Vedkommende vil arbeide i 60% og være student i 40%, og har krav på </w:t>
      </w:r>
      <w:r>
        <w:tab/>
      </w:r>
      <w:r>
        <w:tab/>
      </w:r>
      <w:r>
        <w:tab/>
      </w:r>
      <w:r>
        <w:tab/>
        <w:t>veiledning i tjenesten.</w:t>
      </w:r>
    </w:p>
    <w:p w14:paraId="7C392782" w14:textId="0D0D3904" w:rsidR="00791653" w:rsidRDefault="00791653">
      <w:r>
        <w:tab/>
      </w:r>
      <w:r>
        <w:tab/>
      </w:r>
      <w:r>
        <w:tab/>
        <w:t xml:space="preserve">Jeg tror at dette kan være god løsning, altså at vi utvider søkergrunnlaget ved </w:t>
      </w:r>
      <w:r>
        <w:tab/>
      </w:r>
      <w:r>
        <w:tab/>
      </w:r>
      <w:r>
        <w:tab/>
        <w:t>å åpne for studenter, men primært vil ha søkere med avsluttet utdannelse.</w:t>
      </w:r>
    </w:p>
    <w:p w14:paraId="59B05DF7" w14:textId="5259721D" w:rsidR="00791653" w:rsidRDefault="00704C89">
      <w:r>
        <w:tab/>
      </w:r>
      <w:r>
        <w:tab/>
      </w:r>
      <w:r>
        <w:tab/>
        <w:t>Se også vedlagte retningslinjer.</w:t>
      </w:r>
    </w:p>
    <w:p w14:paraId="4FDC68F3" w14:textId="49886395" w:rsidR="00791653" w:rsidRDefault="00791653">
      <w:r>
        <w:tab/>
      </w:r>
      <w:r>
        <w:tab/>
      </w:r>
      <w:r w:rsidRPr="00E7239B">
        <w:rPr>
          <w:i/>
          <w:iCs/>
        </w:rPr>
        <w:tab/>
      </w:r>
      <w:r w:rsidRPr="00E7239B">
        <w:rPr>
          <w:i/>
          <w:iCs/>
          <w:u w:val="single"/>
        </w:rPr>
        <w:t>Forslag til vedtak:</w:t>
      </w:r>
      <w:r w:rsidR="004E0C2C">
        <w:rPr>
          <w:u w:val="single"/>
        </w:rPr>
        <w:br/>
      </w:r>
      <w:r w:rsidR="004E0C2C">
        <w:tab/>
      </w:r>
      <w:r w:rsidR="004E0C2C">
        <w:tab/>
      </w:r>
      <w:r w:rsidR="004E0C2C">
        <w:tab/>
        <w:t xml:space="preserve">Eidsberg menighetsråd ber om at stillingen som kapellan lyses ut slik at </w:t>
      </w:r>
      <w:r w:rsidR="004E0C2C">
        <w:tab/>
      </w:r>
      <w:r w:rsidR="004E0C2C">
        <w:tab/>
      </w:r>
      <w:r w:rsidR="004E0C2C">
        <w:tab/>
        <w:t xml:space="preserve">stillingen kan omgjøres til PUU-stilling dersom det ikke kommer kvalifiserte </w:t>
      </w:r>
      <w:r w:rsidR="004E0C2C">
        <w:tab/>
      </w:r>
      <w:r w:rsidR="004E0C2C">
        <w:tab/>
      </w:r>
      <w:r w:rsidR="004E0C2C">
        <w:tab/>
        <w:t>søkere.</w:t>
      </w:r>
    </w:p>
    <w:p w14:paraId="781C438D" w14:textId="77777777" w:rsidR="004E0C2C" w:rsidRDefault="004E0C2C"/>
    <w:p w14:paraId="2CC0C56C" w14:textId="70BF3339" w:rsidR="004E0C2C" w:rsidRDefault="004E0C2C">
      <w:r>
        <w:tab/>
      </w:r>
      <w:r w:rsidRPr="004E0C2C">
        <w:rPr>
          <w:b/>
          <w:bCs/>
        </w:rPr>
        <w:t>Sak 31/24:</w:t>
      </w:r>
      <w:r w:rsidR="000337EA">
        <w:rPr>
          <w:b/>
          <w:bCs/>
        </w:rPr>
        <w:tab/>
      </w:r>
      <w:r w:rsidR="000337EA" w:rsidRPr="000337EA">
        <w:rPr>
          <w:b/>
          <w:bCs/>
          <w:u w:val="single"/>
        </w:rPr>
        <w:t>Ordningen med</w:t>
      </w:r>
      <w:r w:rsidR="000337EA">
        <w:rPr>
          <w:b/>
          <w:bCs/>
          <w:u w:val="single"/>
        </w:rPr>
        <w:t xml:space="preserve"> »</w:t>
      </w:r>
      <w:r w:rsidR="000337EA" w:rsidRPr="000337EA">
        <w:rPr>
          <w:b/>
          <w:bCs/>
          <w:u w:val="single"/>
        </w:rPr>
        <w:t>G</w:t>
      </w:r>
      <w:r w:rsidR="000337EA">
        <w:rPr>
          <w:b/>
          <w:bCs/>
          <w:u w:val="single"/>
        </w:rPr>
        <w:t>2</w:t>
      </w:r>
      <w:r w:rsidR="000337EA" w:rsidRPr="000337EA">
        <w:rPr>
          <w:b/>
          <w:bCs/>
          <w:u w:val="single"/>
        </w:rPr>
        <w:t>»-gudstjenester.</w:t>
      </w:r>
      <w:r w:rsidR="000337EA">
        <w:rPr>
          <w:b/>
          <w:bCs/>
          <w:u w:val="single"/>
        </w:rPr>
        <w:br/>
      </w:r>
      <w:r w:rsidR="000337EA">
        <w:tab/>
      </w:r>
      <w:r w:rsidR="000337EA">
        <w:tab/>
      </w:r>
      <w:r w:rsidR="000337EA">
        <w:tab/>
        <w:t xml:space="preserve">G2-gudstjenester har vi hatt et års tid, og prosten ønsker en evaluering av </w:t>
      </w:r>
      <w:r w:rsidR="000337EA">
        <w:tab/>
      </w:r>
      <w:r w:rsidR="000337EA">
        <w:tab/>
      </w:r>
      <w:r w:rsidR="000337EA">
        <w:tab/>
        <w:t xml:space="preserve">ordningen. Altså hvilke erfaringer har vi med disse gudstjenestene, som er </w:t>
      </w:r>
      <w:r w:rsidR="000337EA">
        <w:tab/>
      </w:r>
      <w:r w:rsidR="000337EA">
        <w:tab/>
      </w:r>
      <w:r w:rsidR="000337EA">
        <w:tab/>
        <w:t>annenhver søndag kveld, vekslende mellom Mysen og Askim.</w:t>
      </w:r>
    </w:p>
    <w:p w14:paraId="5C7F14D8" w14:textId="02F9E0AE" w:rsidR="000337EA" w:rsidRDefault="000337EA">
      <w:r>
        <w:tab/>
      </w:r>
      <w:r>
        <w:tab/>
      </w:r>
      <w:r>
        <w:tab/>
        <w:t xml:space="preserve">Tanken har vært at disse gudstjenestene både skulle berike gudstjenestelivet </w:t>
      </w:r>
      <w:r>
        <w:tab/>
      </w:r>
      <w:r>
        <w:tab/>
      </w:r>
      <w:r>
        <w:tab/>
        <w:t xml:space="preserve">i menigheten, og at de skulle være et alternativ til høymessen, og kanskje </w:t>
      </w:r>
      <w:r>
        <w:tab/>
      </w:r>
      <w:r>
        <w:tab/>
      </w:r>
      <w:r>
        <w:tab/>
        <w:t xml:space="preserve">tiltrekke seg andre kirkegjengere enn de som frekventerer høymessen hver </w:t>
      </w:r>
      <w:r>
        <w:tab/>
      </w:r>
      <w:r>
        <w:tab/>
      </w:r>
      <w:r>
        <w:tab/>
        <w:t>søndag. Er dette god ressursbruk?</w:t>
      </w:r>
    </w:p>
    <w:p w14:paraId="2996C699" w14:textId="0FAA7DF1" w:rsidR="000337EA" w:rsidRDefault="000337EA">
      <w:r>
        <w:tab/>
      </w:r>
      <w:r>
        <w:tab/>
      </w:r>
      <w:r>
        <w:tab/>
        <w:t xml:space="preserve">Menighetsrådet inviteres til en samtale, og våre synspunkter vil selvsagt </w:t>
      </w:r>
      <w:r>
        <w:tab/>
      </w:r>
      <w:r>
        <w:tab/>
      </w:r>
      <w:r>
        <w:tab/>
        <w:t>tillegges vekt, men i siste omgang er det prosten som avgjør dette.</w:t>
      </w:r>
    </w:p>
    <w:p w14:paraId="2C700820" w14:textId="639483E5" w:rsidR="000337EA" w:rsidRPr="00E7239B" w:rsidRDefault="00E7239B">
      <w:pPr>
        <w:rPr>
          <w:i/>
          <w:iCs/>
        </w:rPr>
      </w:pPr>
      <w:r>
        <w:tab/>
      </w:r>
      <w:r>
        <w:tab/>
      </w:r>
      <w:r>
        <w:tab/>
      </w:r>
      <w:r>
        <w:rPr>
          <w:i/>
          <w:iCs/>
        </w:rPr>
        <w:t>Forslag til vedtak fremmes i møtet.</w:t>
      </w:r>
    </w:p>
    <w:p w14:paraId="1F17F499" w14:textId="6FC91C06" w:rsidR="000337EA" w:rsidRPr="000337EA" w:rsidRDefault="000337EA">
      <w:pPr>
        <w:rPr>
          <w:b/>
          <w:bCs/>
        </w:rPr>
      </w:pPr>
      <w:r>
        <w:tab/>
      </w:r>
      <w:r>
        <w:rPr>
          <w:b/>
          <w:bCs/>
        </w:rPr>
        <w:t>Sak 32/24:</w:t>
      </w:r>
      <w:r>
        <w:rPr>
          <w:b/>
          <w:bCs/>
        </w:rPr>
        <w:tab/>
      </w:r>
      <w:r w:rsidRPr="000337EA">
        <w:rPr>
          <w:b/>
          <w:bCs/>
          <w:u w:val="single"/>
        </w:rPr>
        <w:t>Eventuelt.</w:t>
      </w:r>
    </w:p>
    <w:p w14:paraId="0B25A356" w14:textId="4F51102A" w:rsidR="00863960" w:rsidRDefault="00CA3C06" w:rsidP="00791653">
      <w:pPr>
        <w:rPr>
          <w:sz w:val="24"/>
          <w:szCs w:val="24"/>
        </w:rPr>
      </w:pPr>
      <w:r>
        <w:tab/>
      </w:r>
      <w:r>
        <w:tab/>
      </w:r>
      <w:r>
        <w:tab/>
      </w:r>
    </w:p>
    <w:p w14:paraId="3DF7CC5F" w14:textId="77777777" w:rsidR="00863960" w:rsidRDefault="00863960" w:rsidP="00863960">
      <w:pPr>
        <w:rPr>
          <w:sz w:val="24"/>
          <w:szCs w:val="24"/>
        </w:rPr>
      </w:pPr>
    </w:p>
    <w:p w14:paraId="20DF36EF" w14:textId="69286D9A" w:rsidR="000337EA" w:rsidRDefault="000337EA" w:rsidP="00863960">
      <w:pPr>
        <w:rPr>
          <w:sz w:val="24"/>
          <w:szCs w:val="24"/>
        </w:rPr>
      </w:pPr>
      <w:r>
        <w:rPr>
          <w:sz w:val="24"/>
          <w:szCs w:val="24"/>
        </w:rPr>
        <w:t>Bjørn Solberg</w:t>
      </w:r>
      <w:r>
        <w:rPr>
          <w:sz w:val="24"/>
          <w:szCs w:val="24"/>
        </w:rPr>
        <w:br/>
        <w:t>Leder i Eidsberg menighetsråd</w:t>
      </w:r>
    </w:p>
    <w:sectPr w:rsidR="000337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B35A8"/>
    <w:multiLevelType w:val="hybridMultilevel"/>
    <w:tmpl w:val="35F41E80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311BD4"/>
    <w:multiLevelType w:val="hybridMultilevel"/>
    <w:tmpl w:val="887ECC58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AC5B94"/>
    <w:multiLevelType w:val="hybridMultilevel"/>
    <w:tmpl w:val="57502B36"/>
    <w:lvl w:ilvl="0" w:tplc="2960C79C">
      <w:start w:val="300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170247"/>
    <w:multiLevelType w:val="hybridMultilevel"/>
    <w:tmpl w:val="15CA60BC"/>
    <w:lvl w:ilvl="0" w:tplc="0414000F">
      <w:start w:val="1"/>
      <w:numFmt w:val="decimal"/>
      <w:lvlText w:val="%1."/>
      <w:lvlJc w:val="left"/>
      <w:pPr>
        <w:ind w:left="3552" w:hanging="360"/>
      </w:pPr>
    </w:lvl>
    <w:lvl w:ilvl="1" w:tplc="04140019" w:tentative="1">
      <w:start w:val="1"/>
      <w:numFmt w:val="lowerLetter"/>
      <w:lvlText w:val="%2."/>
      <w:lvlJc w:val="left"/>
      <w:pPr>
        <w:ind w:left="4272" w:hanging="360"/>
      </w:pPr>
    </w:lvl>
    <w:lvl w:ilvl="2" w:tplc="0414001B" w:tentative="1">
      <w:start w:val="1"/>
      <w:numFmt w:val="lowerRoman"/>
      <w:lvlText w:val="%3."/>
      <w:lvlJc w:val="right"/>
      <w:pPr>
        <w:ind w:left="4992" w:hanging="180"/>
      </w:pPr>
    </w:lvl>
    <w:lvl w:ilvl="3" w:tplc="0414000F" w:tentative="1">
      <w:start w:val="1"/>
      <w:numFmt w:val="decimal"/>
      <w:lvlText w:val="%4."/>
      <w:lvlJc w:val="left"/>
      <w:pPr>
        <w:ind w:left="5712" w:hanging="360"/>
      </w:pPr>
    </w:lvl>
    <w:lvl w:ilvl="4" w:tplc="04140019" w:tentative="1">
      <w:start w:val="1"/>
      <w:numFmt w:val="lowerLetter"/>
      <w:lvlText w:val="%5."/>
      <w:lvlJc w:val="left"/>
      <w:pPr>
        <w:ind w:left="6432" w:hanging="360"/>
      </w:pPr>
    </w:lvl>
    <w:lvl w:ilvl="5" w:tplc="0414001B" w:tentative="1">
      <w:start w:val="1"/>
      <w:numFmt w:val="lowerRoman"/>
      <w:lvlText w:val="%6."/>
      <w:lvlJc w:val="right"/>
      <w:pPr>
        <w:ind w:left="7152" w:hanging="180"/>
      </w:pPr>
    </w:lvl>
    <w:lvl w:ilvl="6" w:tplc="0414000F" w:tentative="1">
      <w:start w:val="1"/>
      <w:numFmt w:val="decimal"/>
      <w:lvlText w:val="%7."/>
      <w:lvlJc w:val="left"/>
      <w:pPr>
        <w:ind w:left="7872" w:hanging="360"/>
      </w:pPr>
    </w:lvl>
    <w:lvl w:ilvl="7" w:tplc="04140019" w:tentative="1">
      <w:start w:val="1"/>
      <w:numFmt w:val="lowerLetter"/>
      <w:lvlText w:val="%8."/>
      <w:lvlJc w:val="left"/>
      <w:pPr>
        <w:ind w:left="8592" w:hanging="360"/>
      </w:pPr>
    </w:lvl>
    <w:lvl w:ilvl="8" w:tplc="0414001B" w:tentative="1">
      <w:start w:val="1"/>
      <w:numFmt w:val="lowerRoman"/>
      <w:lvlText w:val="%9."/>
      <w:lvlJc w:val="right"/>
      <w:pPr>
        <w:ind w:left="9312" w:hanging="180"/>
      </w:pPr>
    </w:lvl>
  </w:abstractNum>
  <w:abstractNum w:abstractNumId="4" w15:restartNumberingAfterBreak="0">
    <w:nsid w:val="729352F7"/>
    <w:multiLevelType w:val="hybridMultilevel"/>
    <w:tmpl w:val="6B482A5A"/>
    <w:lvl w:ilvl="0" w:tplc="9A2AEC44">
      <w:numFmt w:val="bullet"/>
      <w:lvlText w:val="-"/>
      <w:lvlJc w:val="left"/>
      <w:pPr>
        <w:ind w:left="2484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5" w15:restartNumberingAfterBreak="0">
    <w:nsid w:val="795206C4"/>
    <w:multiLevelType w:val="hybridMultilevel"/>
    <w:tmpl w:val="202A4364"/>
    <w:lvl w:ilvl="0" w:tplc="63425D98">
      <w:start w:val="1"/>
      <w:numFmt w:val="lowerLetter"/>
      <w:lvlText w:val="%1)"/>
      <w:lvlJc w:val="left"/>
      <w:pPr>
        <w:ind w:left="2493" w:hanging="360"/>
      </w:pPr>
      <w:rPr>
        <w:rFonts w:hint="default"/>
        <w:u w:val="none"/>
      </w:rPr>
    </w:lvl>
    <w:lvl w:ilvl="1" w:tplc="04140019" w:tentative="1">
      <w:start w:val="1"/>
      <w:numFmt w:val="lowerLetter"/>
      <w:lvlText w:val="%2."/>
      <w:lvlJc w:val="left"/>
      <w:pPr>
        <w:ind w:left="3213" w:hanging="360"/>
      </w:pPr>
    </w:lvl>
    <w:lvl w:ilvl="2" w:tplc="0414001B" w:tentative="1">
      <w:start w:val="1"/>
      <w:numFmt w:val="lowerRoman"/>
      <w:lvlText w:val="%3."/>
      <w:lvlJc w:val="right"/>
      <w:pPr>
        <w:ind w:left="3933" w:hanging="180"/>
      </w:pPr>
    </w:lvl>
    <w:lvl w:ilvl="3" w:tplc="0414000F" w:tentative="1">
      <w:start w:val="1"/>
      <w:numFmt w:val="decimal"/>
      <w:lvlText w:val="%4."/>
      <w:lvlJc w:val="left"/>
      <w:pPr>
        <w:ind w:left="4653" w:hanging="360"/>
      </w:pPr>
    </w:lvl>
    <w:lvl w:ilvl="4" w:tplc="04140019" w:tentative="1">
      <w:start w:val="1"/>
      <w:numFmt w:val="lowerLetter"/>
      <w:lvlText w:val="%5."/>
      <w:lvlJc w:val="left"/>
      <w:pPr>
        <w:ind w:left="5373" w:hanging="360"/>
      </w:pPr>
    </w:lvl>
    <w:lvl w:ilvl="5" w:tplc="0414001B" w:tentative="1">
      <w:start w:val="1"/>
      <w:numFmt w:val="lowerRoman"/>
      <w:lvlText w:val="%6."/>
      <w:lvlJc w:val="right"/>
      <w:pPr>
        <w:ind w:left="6093" w:hanging="180"/>
      </w:pPr>
    </w:lvl>
    <w:lvl w:ilvl="6" w:tplc="0414000F" w:tentative="1">
      <w:start w:val="1"/>
      <w:numFmt w:val="decimal"/>
      <w:lvlText w:val="%7."/>
      <w:lvlJc w:val="left"/>
      <w:pPr>
        <w:ind w:left="6813" w:hanging="360"/>
      </w:pPr>
    </w:lvl>
    <w:lvl w:ilvl="7" w:tplc="04140019" w:tentative="1">
      <w:start w:val="1"/>
      <w:numFmt w:val="lowerLetter"/>
      <w:lvlText w:val="%8."/>
      <w:lvlJc w:val="left"/>
      <w:pPr>
        <w:ind w:left="7533" w:hanging="360"/>
      </w:pPr>
    </w:lvl>
    <w:lvl w:ilvl="8" w:tplc="0414001B" w:tentative="1">
      <w:start w:val="1"/>
      <w:numFmt w:val="lowerRoman"/>
      <w:lvlText w:val="%9."/>
      <w:lvlJc w:val="right"/>
      <w:pPr>
        <w:ind w:left="8253" w:hanging="180"/>
      </w:pPr>
    </w:lvl>
  </w:abstractNum>
  <w:abstractNum w:abstractNumId="6" w15:restartNumberingAfterBreak="0">
    <w:nsid w:val="7C3265DB"/>
    <w:multiLevelType w:val="hybridMultilevel"/>
    <w:tmpl w:val="A84E56E8"/>
    <w:lvl w:ilvl="0" w:tplc="B99886FA">
      <w:start w:val="1"/>
      <w:numFmt w:val="lowerLetter"/>
      <w:lvlText w:val="%1)"/>
      <w:lvlJc w:val="left"/>
      <w:pPr>
        <w:ind w:left="2493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3213" w:hanging="360"/>
      </w:pPr>
    </w:lvl>
    <w:lvl w:ilvl="2" w:tplc="0414001B" w:tentative="1">
      <w:start w:val="1"/>
      <w:numFmt w:val="lowerRoman"/>
      <w:lvlText w:val="%3."/>
      <w:lvlJc w:val="right"/>
      <w:pPr>
        <w:ind w:left="3933" w:hanging="180"/>
      </w:pPr>
    </w:lvl>
    <w:lvl w:ilvl="3" w:tplc="0414000F" w:tentative="1">
      <w:start w:val="1"/>
      <w:numFmt w:val="decimal"/>
      <w:lvlText w:val="%4."/>
      <w:lvlJc w:val="left"/>
      <w:pPr>
        <w:ind w:left="4653" w:hanging="360"/>
      </w:pPr>
    </w:lvl>
    <w:lvl w:ilvl="4" w:tplc="04140019" w:tentative="1">
      <w:start w:val="1"/>
      <w:numFmt w:val="lowerLetter"/>
      <w:lvlText w:val="%5."/>
      <w:lvlJc w:val="left"/>
      <w:pPr>
        <w:ind w:left="5373" w:hanging="360"/>
      </w:pPr>
    </w:lvl>
    <w:lvl w:ilvl="5" w:tplc="0414001B" w:tentative="1">
      <w:start w:val="1"/>
      <w:numFmt w:val="lowerRoman"/>
      <w:lvlText w:val="%6."/>
      <w:lvlJc w:val="right"/>
      <w:pPr>
        <w:ind w:left="6093" w:hanging="180"/>
      </w:pPr>
    </w:lvl>
    <w:lvl w:ilvl="6" w:tplc="0414000F" w:tentative="1">
      <w:start w:val="1"/>
      <w:numFmt w:val="decimal"/>
      <w:lvlText w:val="%7."/>
      <w:lvlJc w:val="left"/>
      <w:pPr>
        <w:ind w:left="6813" w:hanging="360"/>
      </w:pPr>
    </w:lvl>
    <w:lvl w:ilvl="7" w:tplc="04140019" w:tentative="1">
      <w:start w:val="1"/>
      <w:numFmt w:val="lowerLetter"/>
      <w:lvlText w:val="%8."/>
      <w:lvlJc w:val="left"/>
      <w:pPr>
        <w:ind w:left="7533" w:hanging="360"/>
      </w:pPr>
    </w:lvl>
    <w:lvl w:ilvl="8" w:tplc="0414001B" w:tentative="1">
      <w:start w:val="1"/>
      <w:numFmt w:val="lowerRoman"/>
      <w:lvlText w:val="%9."/>
      <w:lvlJc w:val="right"/>
      <w:pPr>
        <w:ind w:left="8253" w:hanging="180"/>
      </w:pPr>
    </w:lvl>
  </w:abstractNum>
  <w:abstractNum w:abstractNumId="7" w15:restartNumberingAfterBreak="0">
    <w:nsid w:val="7C6A46BD"/>
    <w:multiLevelType w:val="hybridMultilevel"/>
    <w:tmpl w:val="EC728F24"/>
    <w:lvl w:ilvl="0" w:tplc="7D2A10F6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7027064">
    <w:abstractNumId w:val="5"/>
  </w:num>
  <w:num w:numId="2" w16cid:durableId="1602295916">
    <w:abstractNumId w:val="6"/>
  </w:num>
  <w:num w:numId="3" w16cid:durableId="305016968">
    <w:abstractNumId w:val="1"/>
  </w:num>
  <w:num w:numId="4" w16cid:durableId="101998729">
    <w:abstractNumId w:val="7"/>
  </w:num>
  <w:num w:numId="5" w16cid:durableId="425267894">
    <w:abstractNumId w:val="0"/>
  </w:num>
  <w:num w:numId="6" w16cid:durableId="1520319297">
    <w:abstractNumId w:val="3"/>
  </w:num>
  <w:num w:numId="7" w16cid:durableId="1742827756">
    <w:abstractNumId w:val="4"/>
  </w:num>
  <w:num w:numId="8" w16cid:durableId="54941610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152249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6FFF"/>
    <w:rsid w:val="0000332B"/>
    <w:rsid w:val="000320FF"/>
    <w:rsid w:val="000337EA"/>
    <w:rsid w:val="0005644E"/>
    <w:rsid w:val="00090F95"/>
    <w:rsid w:val="000B0D92"/>
    <w:rsid w:val="0011344C"/>
    <w:rsid w:val="00117BD7"/>
    <w:rsid w:val="00165246"/>
    <w:rsid w:val="001B5BC7"/>
    <w:rsid w:val="00280946"/>
    <w:rsid w:val="002B45DC"/>
    <w:rsid w:val="002B6101"/>
    <w:rsid w:val="002E6029"/>
    <w:rsid w:val="002E6F8D"/>
    <w:rsid w:val="00365378"/>
    <w:rsid w:val="003B0A55"/>
    <w:rsid w:val="004108F8"/>
    <w:rsid w:val="00474A7F"/>
    <w:rsid w:val="0047599A"/>
    <w:rsid w:val="004D0DF5"/>
    <w:rsid w:val="004D101D"/>
    <w:rsid w:val="004E0C2C"/>
    <w:rsid w:val="004E1B44"/>
    <w:rsid w:val="004E267F"/>
    <w:rsid w:val="0050620F"/>
    <w:rsid w:val="005526D5"/>
    <w:rsid w:val="00567883"/>
    <w:rsid w:val="00590886"/>
    <w:rsid w:val="005C7B85"/>
    <w:rsid w:val="00640F01"/>
    <w:rsid w:val="0064401A"/>
    <w:rsid w:val="006616E0"/>
    <w:rsid w:val="0066591A"/>
    <w:rsid w:val="006834C4"/>
    <w:rsid w:val="006E67E0"/>
    <w:rsid w:val="00704376"/>
    <w:rsid w:val="00704C89"/>
    <w:rsid w:val="0071470B"/>
    <w:rsid w:val="00725BA3"/>
    <w:rsid w:val="00762DCC"/>
    <w:rsid w:val="00765BC7"/>
    <w:rsid w:val="00791653"/>
    <w:rsid w:val="007A6EBD"/>
    <w:rsid w:val="007E2B5D"/>
    <w:rsid w:val="007E6FFF"/>
    <w:rsid w:val="007F2C81"/>
    <w:rsid w:val="00805FBE"/>
    <w:rsid w:val="00806FE5"/>
    <w:rsid w:val="00826BA1"/>
    <w:rsid w:val="008404DF"/>
    <w:rsid w:val="008414BE"/>
    <w:rsid w:val="00843116"/>
    <w:rsid w:val="00863960"/>
    <w:rsid w:val="008D0C94"/>
    <w:rsid w:val="009631BB"/>
    <w:rsid w:val="0096798F"/>
    <w:rsid w:val="0099468B"/>
    <w:rsid w:val="009E66C8"/>
    <w:rsid w:val="00A57B27"/>
    <w:rsid w:val="00A721E9"/>
    <w:rsid w:val="00AB7EB2"/>
    <w:rsid w:val="00B042AA"/>
    <w:rsid w:val="00BF08D5"/>
    <w:rsid w:val="00C22538"/>
    <w:rsid w:val="00C47DDD"/>
    <w:rsid w:val="00C93A02"/>
    <w:rsid w:val="00CA3C06"/>
    <w:rsid w:val="00CD7449"/>
    <w:rsid w:val="00CF4560"/>
    <w:rsid w:val="00D45ACD"/>
    <w:rsid w:val="00D7312B"/>
    <w:rsid w:val="00D95C7D"/>
    <w:rsid w:val="00E00AD2"/>
    <w:rsid w:val="00E038DD"/>
    <w:rsid w:val="00E06A24"/>
    <w:rsid w:val="00E1659B"/>
    <w:rsid w:val="00E253BF"/>
    <w:rsid w:val="00E40A5C"/>
    <w:rsid w:val="00E555EA"/>
    <w:rsid w:val="00E7239B"/>
    <w:rsid w:val="00EB6AAC"/>
    <w:rsid w:val="00EF42EF"/>
    <w:rsid w:val="00F1396A"/>
    <w:rsid w:val="00F22EC2"/>
    <w:rsid w:val="00F263E0"/>
    <w:rsid w:val="00F700CD"/>
    <w:rsid w:val="00FC4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2DBF4"/>
  <w15:chartTrackingRefBased/>
  <w15:docId w15:val="{837AB18C-756D-4F91-AAC7-ECA561BF4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64401A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8D0C94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8D0C9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2E6029"/>
    <w:pPr>
      <w:spacing w:after="0" w:line="240" w:lineRule="auto"/>
    </w:pPr>
    <w:rPr>
      <w:rFonts w:ascii="Calibri" w:hAnsi="Calibri" w:cs="Calibri"/>
      <w:lang w:eastAsia="nb-NO"/>
    </w:rPr>
  </w:style>
  <w:style w:type="table" w:styleId="Tabellrutenett">
    <w:name w:val="Table Grid"/>
    <w:basedOn w:val="Vanligtabell"/>
    <w:uiPriority w:val="39"/>
    <w:rsid w:val="00E038DD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50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3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0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EE9019-43D1-4618-8900-924A78B103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510</Words>
  <Characters>2703</Characters>
  <Application>Microsoft Office Word</Application>
  <DocSecurity>0</DocSecurity>
  <Lines>22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Bjørn Solberg</dc:creator>
  <cp:keywords/>
  <dc:description/>
  <cp:lastModifiedBy>Bjørn Solberg</cp:lastModifiedBy>
  <cp:revision>6</cp:revision>
  <dcterms:created xsi:type="dcterms:W3CDTF">2024-01-16T11:58:00Z</dcterms:created>
  <dcterms:modified xsi:type="dcterms:W3CDTF">2024-01-16T13:44:00Z</dcterms:modified>
</cp:coreProperties>
</file>