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5AC608FA" w:rsidR="009631BB" w:rsidRPr="003B47E2" w:rsidRDefault="009631BB">
      <w:pPr>
        <w:rPr>
          <w:b/>
          <w:bCs/>
          <w:sz w:val="32"/>
          <w:szCs w:val="32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3B47E2" w:rsidRPr="003B47E2">
        <w:rPr>
          <w:b/>
          <w:bCs/>
          <w:sz w:val="32"/>
          <w:szCs w:val="32"/>
        </w:rPr>
        <w:t>MØTEBOK</w:t>
      </w:r>
      <w:r w:rsidRPr="003B47E2">
        <w:rPr>
          <w:b/>
          <w:bCs/>
          <w:sz w:val="32"/>
          <w:szCs w:val="32"/>
        </w:rPr>
        <w:tab/>
      </w:r>
      <w:r w:rsidRPr="003B47E2">
        <w:rPr>
          <w:b/>
          <w:bCs/>
          <w:sz w:val="32"/>
          <w:szCs w:val="32"/>
        </w:rPr>
        <w:tab/>
      </w:r>
      <w:r w:rsidRPr="003B47E2">
        <w:rPr>
          <w:b/>
          <w:bCs/>
          <w:color w:val="FF0000"/>
          <w:sz w:val="32"/>
          <w:szCs w:val="32"/>
        </w:rPr>
        <w:tab/>
      </w:r>
      <w:r w:rsidRPr="003B47E2">
        <w:rPr>
          <w:b/>
          <w:bCs/>
          <w:color w:val="FF0000"/>
          <w:sz w:val="32"/>
          <w:szCs w:val="32"/>
        </w:rPr>
        <w:tab/>
      </w:r>
    </w:p>
    <w:p w14:paraId="2DF61C48" w14:textId="77777777" w:rsidR="009631BB" w:rsidRDefault="009631B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3"/>
        <w:gridCol w:w="7449"/>
      </w:tblGrid>
      <w:tr w:rsidR="00E11B9F" w:rsidRPr="004D321C" w14:paraId="108A49E5" w14:textId="77777777" w:rsidTr="00E07995">
        <w:tc>
          <w:tcPr>
            <w:tcW w:w="1668" w:type="dxa"/>
          </w:tcPr>
          <w:p w14:paraId="638D54F7" w14:textId="77777777" w:rsidR="00E11B9F" w:rsidRPr="004D321C" w:rsidRDefault="00E11B9F" w:rsidP="00E07995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400164F1" w14:textId="77777777" w:rsidR="00E11B9F" w:rsidRPr="004D321C" w:rsidRDefault="00E11B9F" w:rsidP="00E07995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Eidsberg</w:t>
            </w:r>
            <w:r w:rsidRPr="004D321C">
              <w:rPr>
                <w:sz w:val="24"/>
                <w:szCs w:val="24"/>
              </w:rPr>
              <w:t xml:space="preserve"> menighetsråd</w:t>
            </w:r>
          </w:p>
        </w:tc>
      </w:tr>
      <w:tr w:rsidR="00E11B9F" w:rsidRPr="004D321C" w14:paraId="453C907F" w14:textId="77777777" w:rsidTr="00E07995">
        <w:tc>
          <w:tcPr>
            <w:tcW w:w="1668" w:type="dxa"/>
          </w:tcPr>
          <w:p w14:paraId="24418F97" w14:textId="77777777" w:rsidR="00E11B9F" w:rsidRPr="004D321C" w:rsidRDefault="00E11B9F" w:rsidP="00E07995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022E4C95" w14:textId="04DD10D1" w:rsidR="00E11B9F" w:rsidRPr="004D321C" w:rsidRDefault="00ED3868" w:rsidP="00E07995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11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E11B9F">
              <w:rPr>
                <w:sz w:val="24"/>
                <w:szCs w:val="24"/>
              </w:rPr>
              <w:t>.2</w:t>
            </w:r>
            <w:r w:rsidR="0074263F">
              <w:rPr>
                <w:sz w:val="24"/>
                <w:szCs w:val="24"/>
              </w:rPr>
              <w:t>4</w:t>
            </w:r>
          </w:p>
        </w:tc>
      </w:tr>
      <w:tr w:rsidR="00E11B9F" w:rsidRPr="004D321C" w14:paraId="675D1A38" w14:textId="77777777" w:rsidTr="00E07995">
        <w:tc>
          <w:tcPr>
            <w:tcW w:w="1668" w:type="dxa"/>
          </w:tcPr>
          <w:p w14:paraId="3F8043F6" w14:textId="77777777" w:rsidR="00E11B9F" w:rsidRPr="004D321C" w:rsidRDefault="00E11B9F" w:rsidP="00E07995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36BC0D75" w14:textId="7B8127D5" w:rsidR="00E11B9F" w:rsidRPr="004D321C" w:rsidRDefault="00E11B9F" w:rsidP="00E07995">
            <w:pPr>
              <w:spacing w:line="220" w:lineRule="atLeast"/>
              <w:rPr>
                <w:sz w:val="24"/>
                <w:szCs w:val="24"/>
              </w:rPr>
            </w:pPr>
            <w:proofErr w:type="spellStart"/>
            <w:r w:rsidRPr="004D321C">
              <w:rPr>
                <w:sz w:val="24"/>
                <w:szCs w:val="24"/>
              </w:rPr>
              <w:t>Kl</w:t>
            </w:r>
            <w:proofErr w:type="spellEnd"/>
            <w:r w:rsidRPr="004D321C">
              <w:rPr>
                <w:sz w:val="24"/>
                <w:szCs w:val="24"/>
              </w:rPr>
              <w:t xml:space="preserve"> 18.</w:t>
            </w:r>
            <w:r w:rsidR="0074263F">
              <w:rPr>
                <w:sz w:val="24"/>
                <w:szCs w:val="24"/>
              </w:rPr>
              <w:t>30</w:t>
            </w:r>
          </w:p>
        </w:tc>
      </w:tr>
      <w:tr w:rsidR="00E11B9F" w:rsidRPr="004D321C" w14:paraId="106AD16E" w14:textId="77777777" w:rsidTr="00E07995">
        <w:tc>
          <w:tcPr>
            <w:tcW w:w="1668" w:type="dxa"/>
          </w:tcPr>
          <w:p w14:paraId="79C3B294" w14:textId="77777777" w:rsidR="00E11B9F" w:rsidRPr="004D321C" w:rsidRDefault="00E11B9F" w:rsidP="00E07995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63A6C89B" w14:textId="13AE1AA4" w:rsidR="00E11B9F" w:rsidRPr="004D321C" w:rsidRDefault="00ED3868" w:rsidP="00E07995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Eidsberg kirkestue</w:t>
            </w:r>
          </w:p>
        </w:tc>
      </w:tr>
    </w:tbl>
    <w:p w14:paraId="6CF12ABF" w14:textId="77777777" w:rsidR="00E11B9F" w:rsidRDefault="00E11B9F" w:rsidP="00E11B9F">
      <w:pPr>
        <w:rPr>
          <w:sz w:val="24"/>
          <w:szCs w:val="24"/>
        </w:rPr>
      </w:pPr>
    </w:p>
    <w:p w14:paraId="7B01CDA8" w14:textId="19B4D962" w:rsidR="00E11B9F" w:rsidRDefault="00E11B9F" w:rsidP="00E11B9F">
      <w:pPr>
        <w:rPr>
          <w:sz w:val="24"/>
          <w:szCs w:val="24"/>
        </w:rPr>
      </w:pPr>
      <w:r w:rsidRPr="00CF2A83">
        <w:rPr>
          <w:b/>
          <w:bCs/>
          <w:sz w:val="24"/>
          <w:szCs w:val="24"/>
        </w:rPr>
        <w:t>Til stede:</w:t>
      </w:r>
      <w:r>
        <w:rPr>
          <w:sz w:val="24"/>
          <w:szCs w:val="24"/>
        </w:rPr>
        <w:t xml:space="preserve"> Kari Undeland, Lise Undrum, Espen Volden, Rasmus Glomsrud, Synnøve Lundeby, Helga Frøyset, Tore Mysen, Åshild Moen Arnesen, Bjørn Solberg</w:t>
      </w:r>
      <w:r w:rsidR="00273D00">
        <w:rPr>
          <w:sz w:val="24"/>
          <w:szCs w:val="24"/>
        </w:rPr>
        <w:t xml:space="preserve">, </w:t>
      </w:r>
      <w:r>
        <w:rPr>
          <w:sz w:val="24"/>
          <w:szCs w:val="24"/>
        </w:rPr>
        <w:t>Guri Riksaasen</w:t>
      </w:r>
    </w:p>
    <w:p w14:paraId="0F3B9202" w14:textId="3251E4CF" w:rsidR="00E11B9F" w:rsidRDefault="00E11B9F" w:rsidP="00E11B9F">
      <w:pPr>
        <w:rPr>
          <w:sz w:val="24"/>
          <w:szCs w:val="24"/>
        </w:rPr>
      </w:pPr>
      <w:r w:rsidRPr="00CF2A83">
        <w:rPr>
          <w:b/>
          <w:bCs/>
          <w:sz w:val="24"/>
          <w:szCs w:val="24"/>
        </w:rPr>
        <w:t>Forfall:</w:t>
      </w:r>
      <w:r>
        <w:rPr>
          <w:sz w:val="24"/>
          <w:szCs w:val="24"/>
        </w:rPr>
        <w:t xml:space="preserve"> 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1201139C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F4421A">
        <w:rPr>
          <w:b/>
          <w:bCs/>
        </w:rPr>
        <w:t>34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2D1A07A5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9A12C4">
        <w:rPr>
          <w:u w:val="single"/>
        </w:rPr>
        <w:t>V</w:t>
      </w:r>
      <w:r w:rsidRPr="009A12C4">
        <w:rPr>
          <w:u w:val="single"/>
        </w:rPr>
        <w:t>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474A7F">
        <w:t>godkjennes.</w:t>
      </w:r>
      <w:r w:rsidRPr="00EB6AAC">
        <w:br/>
      </w:r>
    </w:p>
    <w:p w14:paraId="3DD42C23" w14:textId="0896584A" w:rsidR="001674D4" w:rsidRDefault="00E253BF" w:rsidP="00E04125">
      <w:pPr>
        <w:ind w:left="2124" w:hanging="1414"/>
      </w:pPr>
      <w:r w:rsidRPr="0005644E">
        <w:rPr>
          <w:b/>
          <w:bCs/>
        </w:rPr>
        <w:t xml:space="preserve">Sak </w:t>
      </w:r>
      <w:r w:rsidR="00F4421A">
        <w:rPr>
          <w:b/>
          <w:bCs/>
        </w:rPr>
        <w:t>35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 xml:space="preserve">a) </w:t>
      </w:r>
      <w:r w:rsidRPr="00B356C8">
        <w:rPr>
          <w:u w:val="single"/>
        </w:rPr>
        <w:t>Fra sognepresten</w:t>
      </w:r>
      <w:r w:rsidR="009A12C4">
        <w:t xml:space="preserve">: </w:t>
      </w:r>
      <w:r w:rsidR="00CF236A">
        <w:t>Det har vært j</w:t>
      </w:r>
      <w:r w:rsidR="00027F1C">
        <w:t xml:space="preserve">obbing med </w:t>
      </w:r>
      <w:proofErr w:type="spellStart"/>
      <w:r w:rsidR="00027F1C">
        <w:t>gudstjenestlista</w:t>
      </w:r>
      <w:proofErr w:type="spellEnd"/>
      <w:r w:rsidR="00027F1C">
        <w:t xml:space="preserve"> </w:t>
      </w:r>
      <w:r w:rsidR="00CF236A">
        <w:t>i det siste</w:t>
      </w:r>
      <w:r w:rsidR="00027F1C">
        <w:t xml:space="preserve">. </w:t>
      </w:r>
      <w:r w:rsidR="00696275">
        <w:t xml:space="preserve">Det har blitt arrangert blant annet </w:t>
      </w:r>
      <w:r w:rsidR="00027F1C">
        <w:t>Lys våken</w:t>
      </w:r>
      <w:r w:rsidR="00696275">
        <w:t xml:space="preserve"> (trosopplæringstiltak for </w:t>
      </w:r>
      <w:r w:rsidR="00BB2EC7">
        <w:t>barn født i 2012) og</w:t>
      </w:r>
      <w:r w:rsidR="00027F1C">
        <w:t xml:space="preserve"> </w:t>
      </w:r>
      <w:proofErr w:type="spellStart"/>
      <w:r w:rsidR="00027F1C">
        <w:t>karnevalsgudstjeneste</w:t>
      </w:r>
      <w:proofErr w:type="spellEnd"/>
      <w:r w:rsidR="00460437">
        <w:t>.</w:t>
      </w:r>
      <w:r w:rsidR="00BB2EC7">
        <w:t xml:space="preserve"> Menigheten h</w:t>
      </w:r>
      <w:r w:rsidR="008F7CE9">
        <w:t>adde en fin askeonsdagsgudstjeneste, og nå står påsken og påskevandring</w:t>
      </w:r>
      <w:r w:rsidR="00BB2EC7">
        <w:t>er</w:t>
      </w:r>
      <w:r w:rsidR="008F7CE9">
        <w:t xml:space="preserve"> </w:t>
      </w:r>
      <w:r w:rsidR="005030E2">
        <w:t xml:space="preserve">for døra. </w:t>
      </w:r>
      <w:r w:rsidR="00BB2EC7">
        <w:t xml:space="preserve">Det merkes at det mangler kapellan i menigheten for tida. </w:t>
      </w:r>
      <w:r w:rsidR="007E5CA4">
        <w:t>Stjernehimmelen i Trømborg kirke er under o</w:t>
      </w:r>
      <w:r w:rsidR="009610E3">
        <w:t xml:space="preserve">ppussing </w:t>
      </w:r>
      <w:r w:rsidR="007E5CA4">
        <w:t>og kirken er stengt.</w:t>
      </w:r>
      <w:r w:rsidR="009610E3">
        <w:t xml:space="preserve"> </w:t>
      </w:r>
      <w:r w:rsidR="00B356C8">
        <w:br/>
      </w:r>
      <w:r>
        <w:br/>
        <w:t xml:space="preserve">b) </w:t>
      </w:r>
      <w:r w:rsidRPr="00B356C8">
        <w:rPr>
          <w:u w:val="single"/>
        </w:rPr>
        <w:t>Fra daglig leder</w:t>
      </w:r>
      <w:r w:rsidR="00ED3868">
        <w:t xml:space="preserve">: </w:t>
      </w:r>
      <w:r w:rsidR="00E40896">
        <w:t>Det er 8 søkere på o</w:t>
      </w:r>
      <w:r w:rsidR="00BC5977">
        <w:t>rganiststillingen</w:t>
      </w:r>
      <w:r w:rsidR="007E5CA4">
        <w:t xml:space="preserve"> og intervjuer vil bli neste uke</w:t>
      </w:r>
      <w:r w:rsidR="00BC5977">
        <w:t xml:space="preserve">. </w:t>
      </w:r>
      <w:r w:rsidR="00027F1C">
        <w:t xml:space="preserve">Første </w:t>
      </w:r>
      <w:proofErr w:type="spellStart"/>
      <w:r w:rsidR="00027F1C">
        <w:t>nr</w:t>
      </w:r>
      <w:proofErr w:type="spellEnd"/>
      <w:r w:rsidR="00027F1C">
        <w:t xml:space="preserve"> av Ki</w:t>
      </w:r>
      <w:r w:rsidR="00460437">
        <w:t>me</w:t>
      </w:r>
      <w:r w:rsidR="007E5CA4">
        <w:t xml:space="preserve"> i 2024 er kommet i postkassene. Deltok i gjennomføringen av </w:t>
      </w:r>
      <w:proofErr w:type="spellStart"/>
      <w:r w:rsidR="00460437">
        <w:t>Drop</w:t>
      </w:r>
      <w:proofErr w:type="spellEnd"/>
      <w:r w:rsidR="00460437">
        <w:t xml:space="preserve"> in-bryllup</w:t>
      </w:r>
      <w:r w:rsidR="007E5CA4">
        <w:t xml:space="preserve"> i Askim kirke, og fem par (av 49 på landsbasis) ble gift</w:t>
      </w:r>
      <w:r w:rsidR="009D1037">
        <w:t>.</w:t>
      </w:r>
      <w:r w:rsidR="00BD367B">
        <w:t xml:space="preserve"> </w:t>
      </w:r>
      <w:r w:rsidR="007E5CA4">
        <w:t xml:space="preserve">Jobber med </w:t>
      </w:r>
      <w:r w:rsidR="00BD367B">
        <w:t>Kirka vår</w:t>
      </w:r>
      <w:r w:rsidR="007E5CA4">
        <w:t>-prosess i menigheten</w:t>
      </w:r>
      <w:r w:rsidR="00E40896">
        <w:t xml:space="preserve">. </w:t>
      </w:r>
      <w:r w:rsidR="00B356C8">
        <w:br/>
      </w:r>
      <w:r>
        <w:br/>
        <w:t xml:space="preserve">c) </w:t>
      </w:r>
      <w:r w:rsidRPr="00B356C8">
        <w:rPr>
          <w:u w:val="single"/>
        </w:rPr>
        <w:t>Fra fellesråde</w:t>
      </w:r>
      <w:r w:rsidR="00F4421A" w:rsidRPr="00B356C8">
        <w:rPr>
          <w:u w:val="single"/>
        </w:rPr>
        <w:t>t</w:t>
      </w:r>
      <w:r w:rsidR="007E5CA4">
        <w:t xml:space="preserve">: </w:t>
      </w:r>
      <w:r w:rsidR="00BD367B">
        <w:t xml:space="preserve">Gikk ut av 2023 i minus, brukt av fond for å gå i </w:t>
      </w:r>
      <w:r w:rsidR="007F2F18">
        <w:t>0</w:t>
      </w:r>
      <w:r w:rsidR="00BD367B">
        <w:t xml:space="preserve">. </w:t>
      </w:r>
      <w:r w:rsidR="007F2F18">
        <w:t xml:space="preserve">Mye dyr strøm og KLP-regninger. Forberedelse av utbygging av kirkekontoret </w:t>
      </w:r>
      <w:r w:rsidR="00804D25">
        <w:t xml:space="preserve">i Askim </w:t>
      </w:r>
      <w:r w:rsidR="007F2F18">
        <w:t xml:space="preserve">og </w:t>
      </w:r>
      <w:r w:rsidR="00804D25">
        <w:t xml:space="preserve">det blir </w:t>
      </w:r>
      <w:r w:rsidR="007F2F18">
        <w:t>g</w:t>
      </w:r>
      <w:r w:rsidR="00F4421A">
        <w:t xml:space="preserve">jennomgang av </w:t>
      </w:r>
      <w:r w:rsidR="00304A18">
        <w:t>ressursbruken i fellesrådsområdet</w:t>
      </w:r>
      <w:r w:rsidR="003F661C">
        <w:t xml:space="preserve">, for å få mest mulig ut av ressursene vi har. </w:t>
      </w:r>
      <w:r w:rsidR="00B356C8">
        <w:br/>
      </w:r>
      <w:r w:rsidR="000337EA">
        <w:br/>
        <w:t xml:space="preserve">d) </w:t>
      </w:r>
      <w:r w:rsidR="000337EA" w:rsidRPr="00B356C8">
        <w:rPr>
          <w:u w:val="single"/>
        </w:rPr>
        <w:t>Fra MR-leder</w:t>
      </w:r>
      <w:r w:rsidR="00B53F12">
        <w:t xml:space="preserve">: </w:t>
      </w:r>
      <w:r w:rsidR="003F661C">
        <w:t>Vi skal ha felles menighetsrådsledermøte</w:t>
      </w:r>
      <w:r w:rsidR="00B53F12">
        <w:t xml:space="preserve"> for MR-lederne i IØ</w:t>
      </w:r>
      <w:r w:rsidR="003F661C">
        <w:t xml:space="preserve"> </w:t>
      </w:r>
      <w:r w:rsidR="00804D25">
        <w:t xml:space="preserve">18. mars. </w:t>
      </w:r>
      <w:r w:rsidR="00E40896">
        <w:t xml:space="preserve">Straks går fristen ut på kapellan-stillingen, ansettelsen </w:t>
      </w:r>
      <w:r w:rsidR="004079FB">
        <w:t xml:space="preserve">skal </w:t>
      </w:r>
      <w:r w:rsidR="00E40896">
        <w:t>skje 4. april</w:t>
      </w:r>
      <w:r w:rsidR="004079FB">
        <w:t xml:space="preserve">, ansettes i partssammensatt utvalg, fagforening, prost, MR-leder og stiftsdirektør. </w:t>
      </w:r>
      <w:r w:rsidR="00864A23">
        <w:t>Samling for valgte ledere</w:t>
      </w:r>
      <w:r w:rsidR="00E04125">
        <w:t xml:space="preserve"> i april.</w:t>
      </w:r>
      <w:r w:rsidR="0068319F">
        <w:t xml:space="preserve"> </w:t>
      </w:r>
      <w:proofErr w:type="spellStart"/>
      <w:r w:rsidR="00A37BDD">
        <w:t>Studsrud</w:t>
      </w:r>
      <w:proofErr w:type="spellEnd"/>
      <w:r w:rsidR="00A37BDD">
        <w:t xml:space="preserve"> er i</w:t>
      </w:r>
      <w:r w:rsidR="00E04125">
        <w:t xml:space="preserve"> gang å jobbe med stjerne</w:t>
      </w:r>
      <w:r w:rsidR="0068319F">
        <w:t xml:space="preserve">himmelen i Trømborg. Jobber også med søknaden til Mysenfondet. </w:t>
      </w:r>
      <w:r w:rsidR="00B356C8">
        <w:br/>
      </w:r>
      <w:r w:rsidR="00AF00B3">
        <w:br/>
        <w:t>e)</w:t>
      </w:r>
      <w:r w:rsidR="00AF00B3" w:rsidRPr="00B356C8">
        <w:rPr>
          <w:u w:val="single"/>
        </w:rPr>
        <w:t xml:space="preserve"> Grønn </w:t>
      </w:r>
      <w:proofErr w:type="spellStart"/>
      <w:r w:rsidR="00AF00B3" w:rsidRPr="00B356C8">
        <w:rPr>
          <w:u w:val="single"/>
        </w:rPr>
        <w:t>kirkering</w:t>
      </w:r>
      <w:proofErr w:type="spellEnd"/>
      <w:proofErr w:type="gramStart"/>
      <w:r w:rsidR="00AF00B3" w:rsidRPr="00B356C8">
        <w:rPr>
          <w:u w:val="single"/>
        </w:rPr>
        <w:t>/»klosterhag</w:t>
      </w:r>
      <w:r w:rsidR="00AF00B3">
        <w:t>e</w:t>
      </w:r>
      <w:proofErr w:type="gramEnd"/>
      <w:r w:rsidR="00AF00B3">
        <w:t>»</w:t>
      </w:r>
      <w:r w:rsidR="007F6EDF">
        <w:t>:</w:t>
      </w:r>
      <w:r w:rsidR="00E04125">
        <w:t xml:space="preserve"> </w:t>
      </w:r>
      <w:r w:rsidR="00EC11EE">
        <w:t>Synnøve Lundeby og Anne Weydahl har</w:t>
      </w:r>
      <w:r w:rsidR="00596D95">
        <w:t xml:space="preserve"> jobbet med</w:t>
      </w:r>
      <w:r w:rsidR="007F6EDF">
        <w:t xml:space="preserve"> ideen om et grøntområde (Grønn </w:t>
      </w:r>
      <w:proofErr w:type="spellStart"/>
      <w:r w:rsidR="007F6EDF">
        <w:t>kirkering</w:t>
      </w:r>
      <w:proofErr w:type="spellEnd"/>
      <w:r w:rsidR="007F6EDF">
        <w:t xml:space="preserve">) utenfor Eidsberg kirke. </w:t>
      </w:r>
      <w:r w:rsidR="002C28CB">
        <w:t xml:space="preserve">Historisk sett har kirken en tilknytning til et kloster/hospits som lå i nærheten. </w:t>
      </w:r>
      <w:r w:rsidR="007F6EDF">
        <w:t>Målet er</w:t>
      </w:r>
      <w:r w:rsidR="00596D95">
        <w:t xml:space="preserve"> å dyrke grønnsaker, bærbusker</w:t>
      </w:r>
      <w:r w:rsidR="007F6EDF">
        <w:t xml:space="preserve"> og skape en</w:t>
      </w:r>
      <w:r w:rsidR="003D282C">
        <w:t xml:space="preserve"> beredskapshage</w:t>
      </w:r>
      <w:r w:rsidR="007F6EDF">
        <w:t xml:space="preserve">, og </w:t>
      </w:r>
      <w:r w:rsidR="003D282C">
        <w:t>skape litt liv rundt dette</w:t>
      </w:r>
      <w:r w:rsidR="002C28CB">
        <w:t xml:space="preserve"> med</w:t>
      </w:r>
      <w:r w:rsidR="003D282C">
        <w:t xml:space="preserve"> foredrag, konserter osv. Kirkefjerdingen skole og bygdekvinnelaget er interessert i samarbeid. </w:t>
      </w:r>
    </w:p>
    <w:p w14:paraId="0B543F66" w14:textId="2D82BD39" w:rsidR="000337EA" w:rsidRPr="002935F8" w:rsidRDefault="00AF00B3" w:rsidP="001674D4">
      <w:pPr>
        <w:ind w:left="2124"/>
        <w:rPr>
          <w:color w:val="FF0000"/>
        </w:rPr>
      </w:pPr>
      <w:r>
        <w:t xml:space="preserve">f) </w:t>
      </w:r>
      <w:r w:rsidR="002F5B03">
        <w:t>Det har vært r</w:t>
      </w:r>
      <w:r>
        <w:t xml:space="preserve">epresentantskapsmøte i </w:t>
      </w:r>
      <w:r w:rsidRPr="00B356C8">
        <w:rPr>
          <w:u w:val="single"/>
        </w:rPr>
        <w:t>Skogstjerna barnehage</w:t>
      </w:r>
      <w:r w:rsidR="001674D4">
        <w:t xml:space="preserve"> </w:t>
      </w:r>
      <w:r w:rsidR="005B5D93">
        <w:t xml:space="preserve">med valg av styre. Menighetsrådet har 4 representanter, </w:t>
      </w:r>
      <w:proofErr w:type="spellStart"/>
      <w:r w:rsidR="005B5D93">
        <w:t>Normisjon</w:t>
      </w:r>
      <w:proofErr w:type="spellEnd"/>
      <w:r w:rsidR="005B5D93">
        <w:t xml:space="preserve"> Eidsberg har 2.  Kari Undeland, Helga Frøyset og Ingjerd Resen-Fellie er nyvalgte fa MR, mens Tore Mysen sitter til neste representantskap. Styret konstituerer seg selv, men Randi Finstad Sand er villig til å bli styreleder. Ole Johannes Sand er </w:t>
      </w:r>
      <w:proofErr w:type="spellStart"/>
      <w:r w:rsidR="005B5D93">
        <w:t>Normisjons</w:t>
      </w:r>
      <w:proofErr w:type="spellEnd"/>
      <w:r w:rsidR="005B5D93">
        <w:t xml:space="preserve"> andre representant.</w:t>
      </w:r>
      <w:r w:rsidR="00D30BBF">
        <w:t xml:space="preserve"> </w:t>
      </w:r>
      <w:r w:rsidR="00B356C8">
        <w:br/>
      </w:r>
      <w:r>
        <w:br/>
        <w:t xml:space="preserve">g) </w:t>
      </w:r>
      <w:r w:rsidR="005C456E">
        <w:t xml:space="preserve">Mandag 26. februar var det </w:t>
      </w:r>
      <w:r>
        <w:t>årsmøte</w:t>
      </w:r>
      <w:r w:rsidRPr="005B5D93">
        <w:rPr>
          <w:u w:val="single"/>
        </w:rPr>
        <w:t xml:space="preserve"> MMHB</w:t>
      </w:r>
      <w:r w:rsidR="005C456E">
        <w:t xml:space="preserve">. </w:t>
      </w:r>
      <w:proofErr w:type="spellStart"/>
      <w:r w:rsidR="005C456E">
        <w:t>Husstyret</w:t>
      </w:r>
      <w:proofErr w:type="spellEnd"/>
      <w:r w:rsidR="005C456E">
        <w:t xml:space="preserve"> la fram </w:t>
      </w:r>
      <w:r w:rsidR="001674D4">
        <w:t>økonomi</w:t>
      </w:r>
      <w:r w:rsidR="005C456E">
        <w:t xml:space="preserve">rapport. 110.000 </w:t>
      </w:r>
      <w:r w:rsidR="005B5D93">
        <w:t>kr i</w:t>
      </w:r>
      <w:r w:rsidR="005C456E">
        <w:t xml:space="preserve"> overskudd i fjor.</w:t>
      </w:r>
      <w:r w:rsidR="001674D4">
        <w:t xml:space="preserve"> Fra</w:t>
      </w:r>
      <w:r w:rsidR="005C456E">
        <w:t xml:space="preserve"> </w:t>
      </w:r>
      <w:proofErr w:type="spellStart"/>
      <w:r w:rsidR="00502713">
        <w:t>Normisjon</w:t>
      </w:r>
      <w:proofErr w:type="spellEnd"/>
      <w:r w:rsidR="00D041E3">
        <w:t xml:space="preserve"> </w:t>
      </w:r>
      <w:r w:rsidR="001674D4">
        <w:t xml:space="preserve">sitter </w:t>
      </w:r>
      <w:r w:rsidR="00D041E3">
        <w:t>Lars Kaasa og Ivar Ånesland (Gunnar Navestad vara</w:t>
      </w:r>
      <w:r w:rsidR="0099796D">
        <w:t>)</w:t>
      </w:r>
      <w:r w:rsidR="001674D4">
        <w:t>.</w:t>
      </w:r>
      <w:r w:rsidR="00502713">
        <w:t xml:space="preserve"> MR</w:t>
      </w:r>
      <w:r w:rsidR="0099796D">
        <w:t xml:space="preserve"> har </w:t>
      </w:r>
      <w:r w:rsidR="00502713">
        <w:t>to styremedlemmer – Hans Robert Hage</w:t>
      </w:r>
      <w:r w:rsidR="0099796D">
        <w:t>n og</w:t>
      </w:r>
      <w:r w:rsidR="00502713">
        <w:t xml:space="preserve"> </w:t>
      </w:r>
      <w:r w:rsidR="00D041E3">
        <w:t>Jul-Sverre Haugerud</w:t>
      </w:r>
      <w:r w:rsidR="0099796D">
        <w:t>.</w:t>
      </w:r>
      <w:r w:rsidR="00D041E3">
        <w:t xml:space="preserve"> Jens Erik Undrum</w:t>
      </w:r>
      <w:r w:rsidR="0099796D">
        <w:t xml:space="preserve"> er vara. </w:t>
      </w:r>
      <w:proofErr w:type="spellStart"/>
      <w:r w:rsidR="00B356C8">
        <w:t>Jfr</w:t>
      </w:r>
      <w:proofErr w:type="spellEnd"/>
      <w:r w:rsidR="00B356C8">
        <w:t xml:space="preserve"> sak 42/24.</w:t>
      </w:r>
      <w:r w:rsidR="002935F8">
        <w:tab/>
      </w:r>
    </w:p>
    <w:p w14:paraId="7F99F321" w14:textId="619105E0" w:rsidR="008414BE" w:rsidRDefault="00E7239B" w:rsidP="008414BE">
      <w:r>
        <w:tab/>
      </w:r>
      <w:r w:rsidR="00F4421A">
        <w:tab/>
      </w:r>
      <w:r>
        <w:tab/>
      </w:r>
      <w:r w:rsidR="00E04125">
        <w:rPr>
          <w:u w:val="single"/>
        </w:rPr>
        <w:t>V</w:t>
      </w:r>
      <w:r w:rsidRPr="00E04125">
        <w:rPr>
          <w:u w:val="single"/>
        </w:rPr>
        <w:t>edtak:</w:t>
      </w:r>
      <w:r>
        <w:t xml:space="preserve"> </w:t>
      </w:r>
      <w:r w:rsidR="00AF00B3">
        <w:t>a)</w:t>
      </w:r>
      <w:r w:rsidR="0090679B">
        <w:t>-</w:t>
      </w:r>
      <w:r w:rsidR="00AF00B3">
        <w:t xml:space="preserve">e) </w:t>
      </w:r>
      <w:r>
        <w:t>Tas til orientering</w:t>
      </w:r>
      <w:r w:rsidR="00AF00B3">
        <w:t>, f)-g) tas til etterretning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2E62F824" w14:textId="321777C0" w:rsidR="002A0A1C" w:rsidRDefault="0096798F" w:rsidP="002B2489">
      <w:pPr>
        <w:ind w:left="2120" w:hanging="1410"/>
      </w:pPr>
      <w:r w:rsidRPr="0005644E">
        <w:rPr>
          <w:b/>
          <w:bCs/>
        </w:rPr>
        <w:t xml:space="preserve">Sak </w:t>
      </w:r>
      <w:r w:rsidR="008414BE">
        <w:rPr>
          <w:b/>
          <w:bCs/>
        </w:rPr>
        <w:t>3</w:t>
      </w:r>
      <w:r w:rsidR="00F4421A">
        <w:rPr>
          <w:b/>
          <w:bCs/>
        </w:rPr>
        <w:t>6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984EC2" w:rsidRPr="00984EC2">
        <w:rPr>
          <w:b/>
          <w:bCs/>
          <w:u w:val="single"/>
        </w:rPr>
        <w:t>Regnskap 2023 og</w:t>
      </w:r>
      <w:r w:rsidR="00984EC2">
        <w:rPr>
          <w:b/>
          <w:bCs/>
        </w:rPr>
        <w:t xml:space="preserve"> </w:t>
      </w:r>
      <w:r w:rsidR="00F4421A">
        <w:rPr>
          <w:b/>
          <w:bCs/>
          <w:u w:val="single"/>
        </w:rPr>
        <w:t>Budsjett 2024</w:t>
      </w:r>
      <w:r>
        <w:tab/>
      </w:r>
      <w:r w:rsidR="008414BE">
        <w:br/>
      </w:r>
      <w:r w:rsidR="00984EC2">
        <w:tab/>
      </w:r>
      <w:r w:rsidR="00EE1144">
        <w:t>R</w:t>
      </w:r>
      <w:r w:rsidR="0090679B">
        <w:t>egnskap</w:t>
      </w:r>
      <w:r w:rsidR="00984EC2">
        <w:t xml:space="preserve"> for 2023 forel</w:t>
      </w:r>
      <w:r w:rsidR="00EE1144">
        <w:t>å</w:t>
      </w:r>
      <w:r w:rsidR="00A254CA">
        <w:t xml:space="preserve"> ikke fø</w:t>
      </w:r>
      <w:r w:rsidR="00EE1144">
        <w:t>r</w:t>
      </w:r>
      <w:r w:rsidR="00984EC2">
        <w:t xml:space="preserve"> møtet,</w:t>
      </w:r>
      <w:r w:rsidR="00EE1144">
        <w:t xml:space="preserve"> </w:t>
      </w:r>
      <w:r w:rsidR="00A254CA">
        <w:t>så de</w:t>
      </w:r>
      <w:r w:rsidR="0099796D">
        <w:t>nne saken</w:t>
      </w:r>
      <w:r w:rsidR="00A254CA">
        <w:t xml:space="preserve"> må</w:t>
      </w:r>
      <w:r w:rsidR="00DE4614">
        <w:t xml:space="preserve"> utsettes. </w:t>
      </w:r>
      <w:r w:rsidR="005D15C0">
        <w:br/>
      </w:r>
      <w:r w:rsidR="00630C04">
        <w:br/>
      </w:r>
      <w:r w:rsidR="00630C04">
        <w:tab/>
        <w:t xml:space="preserve">Menighetsrådets budsjett er ikke er strengt styringsdokument, men en oversikt over forventede inntekter og utgifter. Vi har ingen ansatte, men ansvar for å skaffe midler til menighetsarbeid som ikke finansieres av statlige midler, eks </w:t>
      </w:r>
      <w:r w:rsidR="00A85CE2">
        <w:t xml:space="preserve">aktiviteter innen trosopplæring </w:t>
      </w:r>
      <w:r w:rsidR="00630C04">
        <w:t>og andre tiltak som koster penger, eks konserter, MMM.</w:t>
      </w:r>
      <w:r w:rsidR="00A85CE2">
        <w:t xml:space="preserve"> </w:t>
      </w:r>
      <w:r w:rsidR="00AD16E0">
        <w:t>Fra 2024 må menighetsrådet dekke utgiftene</w:t>
      </w:r>
      <w:r w:rsidR="002B2489">
        <w:t xml:space="preserve"> (strøm og kommunale avgifter)</w:t>
      </w:r>
      <w:r w:rsidR="00AD16E0">
        <w:t xml:space="preserve"> til drift av Eidsberg kirkestue.</w:t>
      </w:r>
      <w:r w:rsidR="005D15C0">
        <w:t xml:space="preserve"> </w:t>
      </w:r>
      <w:r w:rsidR="00AD16E0">
        <w:t>Våre</w:t>
      </w:r>
      <w:r w:rsidR="00A85CE2">
        <w:t xml:space="preserve"> inntektskilder er i hovedsak ofringer, egenbetaling og tilskudd fra stiftelser.</w:t>
      </w:r>
      <w:r w:rsidR="0035423C">
        <w:t xml:space="preserve"> </w:t>
      </w:r>
    </w:p>
    <w:p w14:paraId="28FB0CE6" w14:textId="72BCE9E3" w:rsidR="00A85CE2" w:rsidRPr="00717F30" w:rsidRDefault="00A254CA" w:rsidP="00717F30">
      <w:pPr>
        <w:ind w:left="2124"/>
      </w:pPr>
      <w:r w:rsidRPr="00A254CA">
        <w:rPr>
          <w:u w:val="single"/>
        </w:rPr>
        <w:t>Vedtak</w:t>
      </w:r>
      <w:r w:rsidR="00A85CE2" w:rsidRPr="00A254CA">
        <w:rPr>
          <w:u w:val="single"/>
        </w:rPr>
        <w:t>:</w:t>
      </w:r>
      <w:r w:rsidR="00A85CE2">
        <w:t xml:space="preserve"> </w:t>
      </w:r>
      <w:r w:rsidR="00984EC2">
        <w:t xml:space="preserve">a) Regnskapet for 2023 </w:t>
      </w:r>
      <w:r w:rsidR="002A0A1C">
        <w:t>tas opp på nytt på neste møte.</w:t>
      </w:r>
      <w:r w:rsidR="00C51AA9">
        <w:br/>
      </w:r>
      <w:r w:rsidR="00984EC2">
        <w:t xml:space="preserve">b) </w:t>
      </w:r>
      <w:r w:rsidR="00A85CE2">
        <w:t xml:space="preserve">Menighetsrådet </w:t>
      </w:r>
      <w:r w:rsidR="005C4A35">
        <w:t xml:space="preserve">tar </w:t>
      </w:r>
      <w:r w:rsidR="00D638E1">
        <w:t xml:space="preserve">budsjettforslaget </w:t>
      </w:r>
      <w:r w:rsidR="005C4A35">
        <w:t>ti</w:t>
      </w:r>
      <w:r w:rsidR="00D638E1">
        <w:t>l</w:t>
      </w:r>
      <w:r w:rsidR="005C4A35">
        <w:t xml:space="preserve"> etterretning. Musikkutvalget </w:t>
      </w:r>
      <w:r w:rsidR="00571A91">
        <w:t>utfordres på å drøfte</w:t>
      </w:r>
      <w:r w:rsidR="005C4A35">
        <w:t xml:space="preserve"> hvordan vi bedre kan utnytte det </w:t>
      </w:r>
      <w:r w:rsidR="004F3979">
        <w:t>lyd</w:t>
      </w:r>
      <w:r w:rsidR="00D638E1">
        <w:t>utstyret</w:t>
      </w:r>
      <w:r w:rsidR="005C4A35">
        <w:t xml:space="preserve"> vi har </w:t>
      </w:r>
      <w:r w:rsidR="004F3979">
        <w:t xml:space="preserve">i Hærland kirke </w:t>
      </w:r>
      <w:r w:rsidR="005C4A35">
        <w:t xml:space="preserve">for å spare inn på </w:t>
      </w:r>
      <w:r w:rsidR="00D638E1">
        <w:t xml:space="preserve">innleide teknikere. </w:t>
      </w:r>
    </w:p>
    <w:p w14:paraId="7EE395AC" w14:textId="09B8D660" w:rsidR="002B2489" w:rsidRDefault="004E0C2C" w:rsidP="002B2489">
      <w:pPr>
        <w:ind w:left="2124" w:hanging="1414"/>
      </w:pPr>
      <w:r w:rsidRPr="004E0C2C">
        <w:rPr>
          <w:b/>
          <w:bCs/>
        </w:rPr>
        <w:t>Sak 3</w:t>
      </w:r>
      <w:r w:rsidR="002F0DB4">
        <w:rPr>
          <w:b/>
          <w:bCs/>
        </w:rPr>
        <w:t>7</w:t>
      </w:r>
      <w:r w:rsidRPr="004E0C2C">
        <w:rPr>
          <w:b/>
          <w:bCs/>
        </w:rPr>
        <w:t>/24:</w:t>
      </w:r>
      <w:r w:rsidR="000337EA">
        <w:rPr>
          <w:b/>
          <w:bCs/>
        </w:rPr>
        <w:tab/>
      </w:r>
      <w:r w:rsidR="002F0DB4">
        <w:rPr>
          <w:b/>
          <w:bCs/>
          <w:u w:val="single"/>
        </w:rPr>
        <w:t>Gudstjenesteplanen for høsten 2024.</w:t>
      </w:r>
      <w:r w:rsidR="002F0DB4">
        <w:rPr>
          <w:b/>
          <w:bCs/>
          <w:u w:val="single"/>
        </w:rPr>
        <w:br/>
      </w:r>
      <w:r w:rsidR="00C672F7">
        <w:t xml:space="preserve">Menighetsrådet så på gudstjenestelista </w:t>
      </w:r>
      <w:r w:rsidR="00171057">
        <w:t xml:space="preserve">som er </w:t>
      </w:r>
      <w:r w:rsidR="00C672F7">
        <w:t>utarbeidet av sokne</w:t>
      </w:r>
      <w:r w:rsidR="002F0DB4">
        <w:t>presten</w:t>
      </w:r>
      <w:r w:rsidR="00374C48">
        <w:t xml:space="preserve"> </w:t>
      </w:r>
      <w:r w:rsidR="00C672F7">
        <w:t xml:space="preserve">og </w:t>
      </w:r>
      <w:r w:rsidR="00171057">
        <w:t xml:space="preserve">også </w:t>
      </w:r>
      <w:r w:rsidR="00C672F7">
        <w:t xml:space="preserve">behandlet i teamet. </w:t>
      </w:r>
      <w:r w:rsidR="00171057">
        <w:t>Samtale rundt 4-årsbok</w:t>
      </w:r>
      <w:r w:rsidR="00DF1EE4">
        <w:t>utdelingen, om det skal skje i alle kirke</w:t>
      </w:r>
      <w:r w:rsidR="00A87CD5">
        <w:t>r</w:t>
      </w:r>
      <w:r w:rsidR="00DF1EE4">
        <w:t>, utsettes til et annet menighetsrådsmøte</w:t>
      </w:r>
      <w:r w:rsidR="00FB5609">
        <w:t xml:space="preserve"> hvor menighetspedagogen blir invitert. </w:t>
      </w:r>
    </w:p>
    <w:p w14:paraId="58B58F84" w14:textId="1B0881C0" w:rsidR="001D078C" w:rsidRDefault="00D368E0" w:rsidP="00717F30">
      <w:pPr>
        <w:ind w:left="2124"/>
      </w:pPr>
      <w:r w:rsidRPr="00717F30">
        <w:t>Spørsmålstegnet bak l</w:t>
      </w:r>
      <w:r w:rsidR="001D078C" w:rsidRPr="00717F30">
        <w:t>ysmess</w:t>
      </w:r>
      <w:r w:rsidRPr="00717F30">
        <w:t>a</w:t>
      </w:r>
      <w:r w:rsidR="001D078C" w:rsidRPr="00717F30">
        <w:t xml:space="preserve"> i Hærland</w:t>
      </w:r>
      <w:r w:rsidRPr="00717F30">
        <w:t xml:space="preserve"> </w:t>
      </w:r>
      <w:r w:rsidR="00717F30" w:rsidRPr="00717F30">
        <w:t xml:space="preserve">strykes. </w:t>
      </w:r>
    </w:p>
    <w:p w14:paraId="51BABABF" w14:textId="6844349D" w:rsidR="00E74638" w:rsidRPr="00110CD3" w:rsidRDefault="00BE4447" w:rsidP="00110CD3">
      <w:pPr>
        <w:ind w:left="2124"/>
      </w:pPr>
      <w:r>
        <w:t xml:space="preserve">Det ble samtale rundt </w:t>
      </w:r>
      <w:r w:rsidR="00717F30">
        <w:t xml:space="preserve">G2-gudstjenestene. </w:t>
      </w:r>
      <w:r w:rsidR="001E1AFF">
        <w:t>Kan G2 og hverdagsmessene kombineres?</w:t>
      </w:r>
      <w:r w:rsidR="00110CD3">
        <w:t xml:space="preserve"> Menighetsrådet drøftet G2, men ønsker en bredere samtale rundt dette, </w:t>
      </w:r>
      <w:r>
        <w:t xml:space="preserve">og det er ønskelig at prost eller andre fra </w:t>
      </w:r>
      <w:r w:rsidR="00246BA4">
        <w:t xml:space="preserve">G2-gruppa er med på dette møtet. </w:t>
      </w:r>
    </w:p>
    <w:p w14:paraId="35D4C28C" w14:textId="3F3C7530" w:rsidR="00E74638" w:rsidRDefault="001D078C" w:rsidP="00246BA4">
      <w:pPr>
        <w:ind w:left="2120"/>
      </w:pPr>
      <w:r w:rsidRPr="001D078C">
        <w:rPr>
          <w:u w:val="single"/>
        </w:rPr>
        <w:t>Vedtak</w:t>
      </w:r>
      <w:r w:rsidR="00E74638" w:rsidRPr="001D078C">
        <w:rPr>
          <w:u w:val="single"/>
        </w:rPr>
        <w:t>:</w:t>
      </w:r>
      <w:r>
        <w:t xml:space="preserve"> Gudstjenestelista vedtas slik den foreligger</w:t>
      </w:r>
      <w:r w:rsidR="007A4CB3">
        <w:t xml:space="preserve"> med små endringer.</w:t>
      </w:r>
      <w:r w:rsidR="00BE4447">
        <w:t xml:space="preserve"> G2-gudstjenestene drøftes på et annet møte</w:t>
      </w:r>
      <w:r w:rsidR="00110CD3">
        <w:t xml:space="preserve"> og det er ønskelig at prost eller andre fra G2-gruppa er med på dette møtet.</w:t>
      </w:r>
    </w:p>
    <w:p w14:paraId="2C700820" w14:textId="7ED1130C" w:rsidR="000337EA" w:rsidRPr="00013235" w:rsidRDefault="002F0DB4" w:rsidP="00013235">
      <w:pPr>
        <w:rPr>
          <w:i/>
          <w:iCs/>
        </w:rPr>
      </w:pPr>
      <w:r>
        <w:tab/>
      </w:r>
      <w:r>
        <w:tab/>
      </w:r>
    </w:p>
    <w:p w14:paraId="1F17F499" w14:textId="0AA77CED" w:rsidR="000337EA" w:rsidRDefault="000337EA">
      <w:pPr>
        <w:rPr>
          <w:b/>
          <w:bCs/>
          <w:u w:val="single"/>
        </w:rPr>
      </w:pPr>
      <w:r>
        <w:tab/>
      </w:r>
      <w:r>
        <w:rPr>
          <w:b/>
          <w:bCs/>
        </w:rPr>
        <w:t>Sak 3</w:t>
      </w:r>
      <w:r w:rsidR="00E74638">
        <w:rPr>
          <w:b/>
          <w:bCs/>
        </w:rPr>
        <w:t>8</w:t>
      </w:r>
      <w:r>
        <w:rPr>
          <w:b/>
          <w:bCs/>
        </w:rPr>
        <w:t>/24:</w:t>
      </w:r>
      <w:r>
        <w:rPr>
          <w:b/>
          <w:bCs/>
        </w:rPr>
        <w:tab/>
      </w:r>
      <w:r w:rsidR="00E74638">
        <w:rPr>
          <w:b/>
          <w:bCs/>
          <w:u w:val="single"/>
        </w:rPr>
        <w:t>«Kirka vår»</w:t>
      </w:r>
    </w:p>
    <w:p w14:paraId="2D10C23D" w14:textId="4F3FA020" w:rsidR="00E74638" w:rsidRDefault="00E74638" w:rsidP="00AA0A72">
      <w:pPr>
        <w:ind w:left="2120"/>
      </w:pPr>
      <w:r>
        <w:t xml:space="preserve">Muntlig referat fra komitemøtet 26.02. </w:t>
      </w:r>
      <w:r w:rsidR="007875DA">
        <w:t xml:space="preserve">Arbeidsgruppa består av </w:t>
      </w:r>
      <w:r w:rsidR="00D97E6E">
        <w:t xml:space="preserve">Guri Riksaasen, Solveig </w:t>
      </w:r>
      <w:proofErr w:type="spellStart"/>
      <w:r w:rsidR="00D97E6E">
        <w:t>Tjernæs</w:t>
      </w:r>
      <w:proofErr w:type="spellEnd"/>
      <w:r w:rsidR="00D97E6E">
        <w:t xml:space="preserve"> Vormeland, Lise Undrum, Bjørn Solberg og Åshild Moen Arnesen</w:t>
      </w:r>
      <w:r w:rsidR="00C95E0C">
        <w:t>.</w:t>
      </w:r>
      <w:r w:rsidR="00C7123C">
        <w:t xml:space="preserve"> Første møte fastsatte møtedatoer, lagde en oversikt over ansattressurser og beskrivelse av aktiviteten som finnes i menigheten og beskrive lokalsamfunnet og levekårsutfordringer. Det er laget et prosessdokument som viser </w:t>
      </w:r>
      <w:r w:rsidR="0099673F">
        <w:t xml:space="preserve">veien fram til </w:t>
      </w:r>
      <w:r w:rsidR="00AA0A72">
        <w:t xml:space="preserve">ny strategi. </w:t>
      </w:r>
      <w:r>
        <w:br/>
      </w:r>
      <w:r>
        <w:tab/>
      </w:r>
      <w:r>
        <w:tab/>
      </w:r>
      <w:r>
        <w:tab/>
      </w:r>
    </w:p>
    <w:p w14:paraId="29495966" w14:textId="31B4FBEC" w:rsidR="00C27294" w:rsidRPr="00C27294" w:rsidRDefault="00C27294">
      <w:r>
        <w:tab/>
      </w:r>
      <w:r>
        <w:tab/>
      </w:r>
      <w:r>
        <w:tab/>
      </w:r>
      <w:r w:rsidR="00F25DE7">
        <w:rPr>
          <w:u w:val="single"/>
        </w:rPr>
        <w:t>V</w:t>
      </w:r>
      <w:r w:rsidRPr="00F25DE7">
        <w:rPr>
          <w:u w:val="single"/>
        </w:rPr>
        <w:t>edtak</w:t>
      </w:r>
      <w:r w:rsidRPr="00EF5CED">
        <w:rPr>
          <w:i/>
          <w:iCs/>
          <w:u w:val="single"/>
        </w:rPr>
        <w:t>:</w:t>
      </w:r>
      <w:r w:rsidR="00F25DE7">
        <w:t xml:space="preserve"> </w:t>
      </w:r>
      <w:r>
        <w:t>Tas til orientering.</w:t>
      </w:r>
    </w:p>
    <w:p w14:paraId="3D785037" w14:textId="77777777" w:rsidR="00984EC2" w:rsidRDefault="00984EC2"/>
    <w:p w14:paraId="5A506EC1" w14:textId="36B46998" w:rsidR="00984EC2" w:rsidRDefault="00984EC2" w:rsidP="00EB4DA2">
      <w:pPr>
        <w:ind w:left="2124" w:hanging="1414"/>
      </w:pPr>
      <w:r w:rsidRPr="00984EC2">
        <w:rPr>
          <w:b/>
          <w:bCs/>
        </w:rPr>
        <w:t>Sak 39/24</w:t>
      </w:r>
      <w:r w:rsidRPr="00984EC2">
        <w:rPr>
          <w:b/>
          <w:bCs/>
        </w:rPr>
        <w:tab/>
      </w:r>
      <w:r w:rsidRPr="00984EC2">
        <w:rPr>
          <w:b/>
          <w:bCs/>
          <w:u w:val="single"/>
        </w:rPr>
        <w:t>Utkast til årsberetning for 2023</w:t>
      </w:r>
      <w:r w:rsidRPr="00984EC2">
        <w:rPr>
          <w:b/>
          <w:bCs/>
        </w:rPr>
        <w:t>.</w:t>
      </w:r>
      <w:r w:rsidR="00C27294">
        <w:rPr>
          <w:b/>
          <w:bCs/>
        </w:rPr>
        <w:br/>
      </w:r>
      <w:r w:rsidR="00881842">
        <w:t>Menighet</w:t>
      </w:r>
      <w:r w:rsidR="00504320">
        <w:t>srådet behandlet</w:t>
      </w:r>
      <w:r w:rsidR="00C27294">
        <w:t xml:space="preserve"> årsberetning</w:t>
      </w:r>
      <w:r w:rsidR="00504320">
        <w:t>en. Innspill</w:t>
      </w:r>
      <w:r w:rsidR="002B2489">
        <w:t xml:space="preserve"> til årsberetningen</w:t>
      </w:r>
      <w:r w:rsidR="00504320">
        <w:t xml:space="preserve">: Det må endres til at påskevandringene er </w:t>
      </w:r>
      <w:r w:rsidR="00504320" w:rsidRPr="00EB4DA2">
        <w:rPr>
          <w:i/>
          <w:iCs/>
        </w:rPr>
        <w:t xml:space="preserve">utendørs </w:t>
      </w:r>
      <w:r w:rsidR="00504320">
        <w:t>på fortet</w:t>
      </w:r>
      <w:r w:rsidR="00EB4DA2">
        <w:t xml:space="preserve">, hvor </w:t>
      </w:r>
      <w:r w:rsidR="00EB4DA2" w:rsidRPr="00EB4DA2">
        <w:rPr>
          <w:i/>
          <w:iCs/>
        </w:rPr>
        <w:t>mange</w:t>
      </w:r>
      <w:r w:rsidR="00EB4DA2">
        <w:t xml:space="preserve"> frivillige deltok. </w:t>
      </w:r>
    </w:p>
    <w:p w14:paraId="6D8D5B64" w14:textId="44145D1F" w:rsidR="00C27294" w:rsidRDefault="00F83645" w:rsidP="00791653">
      <w:r>
        <w:tab/>
      </w:r>
      <w:r>
        <w:tab/>
      </w:r>
      <w:r>
        <w:tab/>
      </w:r>
      <w:r w:rsidR="00EB4DA2" w:rsidRPr="00EB4DA2">
        <w:rPr>
          <w:u w:val="single"/>
        </w:rPr>
        <w:t>Vedtak</w:t>
      </w:r>
      <w:r w:rsidRPr="00EB4DA2">
        <w:rPr>
          <w:u w:val="single"/>
        </w:rPr>
        <w:t>:</w:t>
      </w:r>
      <w:r>
        <w:tab/>
        <w:t>Menighetsrådet godkjenner utkastet</w:t>
      </w:r>
      <w:r w:rsidR="00EF5CED">
        <w:t xml:space="preserve"> med de kommentarer som kom </w:t>
      </w:r>
      <w:r w:rsidR="003B47E2">
        <w:tab/>
      </w:r>
      <w:r w:rsidR="003B47E2">
        <w:tab/>
      </w:r>
      <w:r w:rsidR="003B47E2">
        <w:tab/>
      </w:r>
      <w:r w:rsidR="003B47E2">
        <w:tab/>
      </w:r>
      <w:r w:rsidR="00EF5CED">
        <w:t>i møtet.</w:t>
      </w:r>
    </w:p>
    <w:p w14:paraId="2C51D05A" w14:textId="77777777" w:rsidR="00160835" w:rsidRDefault="00160835" w:rsidP="00791653"/>
    <w:p w14:paraId="0B25A356" w14:textId="18EC2B63" w:rsidR="00863960" w:rsidRDefault="00C27294" w:rsidP="00041144">
      <w:pPr>
        <w:ind w:left="2120" w:hanging="1410"/>
      </w:pPr>
      <w:r w:rsidRPr="00C27294">
        <w:rPr>
          <w:b/>
          <w:bCs/>
        </w:rPr>
        <w:t>Sak 40/24</w:t>
      </w:r>
      <w:r w:rsidR="00CA3C06" w:rsidRPr="00C27294">
        <w:rPr>
          <w:b/>
          <w:bCs/>
        </w:rPr>
        <w:tab/>
      </w:r>
      <w:r>
        <w:rPr>
          <w:b/>
          <w:bCs/>
          <w:u w:val="single"/>
        </w:rPr>
        <w:t>Lesepulten i Eidsberg kirke.</w:t>
      </w:r>
      <w:r w:rsidR="00EF5CED">
        <w:rPr>
          <w:b/>
          <w:bCs/>
          <w:u w:val="single"/>
        </w:rPr>
        <w:br/>
      </w:r>
      <w:r w:rsidR="00EF5CED">
        <w:tab/>
        <w:t xml:space="preserve">Ingen av de to elevene ved Møbelsnekkerskolen er i stand til å gjennomføre </w:t>
      </w:r>
      <w:r w:rsidR="00EF5CED">
        <w:tab/>
        <w:t>oppdraget</w:t>
      </w:r>
      <w:r w:rsidR="00041144">
        <w:t xml:space="preserve"> om ny lesepult i Eidsberg kirke</w:t>
      </w:r>
      <w:r w:rsidR="00EF5CED">
        <w:t>. Dette koster oss ikke noe, de beholder materialene som er innkjøpt, vi beholder tegningen, som er godkjent av biskopen.</w:t>
      </w:r>
    </w:p>
    <w:p w14:paraId="28BD3E04" w14:textId="45EEFE95" w:rsidR="00EF5CED" w:rsidRDefault="00474F59" w:rsidP="00474F59">
      <w:pPr>
        <w:ind w:left="2120"/>
      </w:pPr>
      <w:r>
        <w:t xml:space="preserve">Menighetsrådet drøftet om det skal </w:t>
      </w:r>
      <w:r w:rsidR="00041144">
        <w:t>lete</w:t>
      </w:r>
      <w:r>
        <w:t>s</w:t>
      </w:r>
      <w:r w:rsidR="00EF5CED">
        <w:t xml:space="preserve"> etter andre møbelsnekkere, eller </w:t>
      </w:r>
      <w:r>
        <w:t xml:space="preserve">om </w:t>
      </w:r>
      <w:r w:rsidR="00EF5CED">
        <w:t>prosjektet</w:t>
      </w:r>
      <w:r>
        <w:t xml:space="preserve"> skal</w:t>
      </w:r>
      <w:r w:rsidR="00041144">
        <w:t xml:space="preserve"> legges</w:t>
      </w:r>
      <w:r w:rsidR="00EF5CED">
        <w:t xml:space="preserve"> dødt. Det forrige menighetsrådet godkjente dette </w:t>
      </w:r>
      <w:r w:rsidR="00EF5CED">
        <w:tab/>
        <w:t xml:space="preserve">prosjektet, men enkelt har spurt om dette er så viktig at det må </w:t>
      </w:r>
      <w:r w:rsidR="00EF5CED">
        <w:tab/>
      </w:r>
      <w:r w:rsidR="00EF5CED">
        <w:tab/>
        <w:t>gjennomføres.</w:t>
      </w:r>
      <w:r w:rsidR="00296607">
        <w:t xml:space="preserve"> </w:t>
      </w:r>
    </w:p>
    <w:p w14:paraId="6B3DDF49" w14:textId="45DCAFD8" w:rsidR="000B4E77" w:rsidRDefault="000B4E77" w:rsidP="000B4E77">
      <w:pPr>
        <w:ind w:left="2124"/>
      </w:pPr>
      <w:r w:rsidRPr="000B4E77">
        <w:rPr>
          <w:u w:val="single"/>
        </w:rPr>
        <w:t>Vedtak:</w:t>
      </w:r>
      <w:r>
        <w:t xml:space="preserve"> Prosjektet videreføres ikke, og man beholder den lesepulten som står i kirken. </w:t>
      </w:r>
    </w:p>
    <w:p w14:paraId="3ABB80B0" w14:textId="77777777" w:rsidR="00890D8C" w:rsidRDefault="00890D8C" w:rsidP="00791653"/>
    <w:p w14:paraId="107CEADD" w14:textId="77777777" w:rsidR="00E22DEF" w:rsidRPr="000104DB" w:rsidRDefault="00890D8C" w:rsidP="00160835">
      <w:pPr>
        <w:ind w:firstLine="708"/>
        <w:rPr>
          <w:b/>
          <w:bCs/>
        </w:rPr>
      </w:pPr>
      <w:r w:rsidRPr="00160835">
        <w:rPr>
          <w:b/>
          <w:bCs/>
        </w:rPr>
        <w:t>Sak 41/24</w:t>
      </w:r>
      <w:r>
        <w:tab/>
      </w:r>
      <w:r w:rsidR="00E22DEF" w:rsidRPr="000104DB">
        <w:rPr>
          <w:b/>
          <w:bCs/>
        </w:rPr>
        <w:t xml:space="preserve">Avtale om bruk av Mysen Menighetshus </w:t>
      </w:r>
      <w:proofErr w:type="spellStart"/>
      <w:r w:rsidR="00E22DEF" w:rsidRPr="000104DB">
        <w:rPr>
          <w:b/>
          <w:bCs/>
        </w:rPr>
        <w:t>Betania</w:t>
      </w:r>
      <w:proofErr w:type="spellEnd"/>
    </w:p>
    <w:p w14:paraId="0C843539" w14:textId="5DF05242" w:rsidR="00DC515F" w:rsidRDefault="00E22DEF" w:rsidP="00A90A37">
      <w:pPr>
        <w:ind w:left="2124"/>
      </w:pPr>
      <w:r>
        <w:t xml:space="preserve">Kirkevergen har oversendt et forslag til leieavtale mellom </w:t>
      </w:r>
      <w:r w:rsidR="000104DB">
        <w:t>fellesrådet</w:t>
      </w:r>
      <w:r>
        <w:t xml:space="preserve"> og </w:t>
      </w:r>
      <w:r w:rsidR="00724553">
        <w:t>Eidsberg menighetsråd</w:t>
      </w:r>
      <w:r>
        <w:t xml:space="preserve">. </w:t>
      </w:r>
      <w:r w:rsidR="000104DB">
        <w:t>Denne avtalen må justeres på enkelte punkter:</w:t>
      </w:r>
      <w:r w:rsidR="00A90A37">
        <w:t xml:space="preserve"> </w:t>
      </w:r>
    </w:p>
    <w:p w14:paraId="1432D123" w14:textId="4BB458E9" w:rsidR="00DC515F" w:rsidRDefault="008342E9" w:rsidP="007461AA">
      <w:pPr>
        <w:pStyle w:val="Listeavsnitt"/>
        <w:numPr>
          <w:ilvl w:val="0"/>
          <w:numId w:val="11"/>
        </w:numPr>
      </w:pPr>
      <w:r>
        <w:t>Andre linje endres til «</w:t>
      </w:r>
      <w:r w:rsidR="00DC515F">
        <w:t xml:space="preserve">Avtalen gjelder fra </w:t>
      </w:r>
      <w:r w:rsidR="004B11DE">
        <w:t>(dato)</w:t>
      </w:r>
      <w:r w:rsidR="00DC515F">
        <w:t xml:space="preserve">, og er </w:t>
      </w:r>
      <w:proofErr w:type="spellStart"/>
      <w:r w:rsidR="00DC515F">
        <w:t>tidsubestemt</w:t>
      </w:r>
      <w:proofErr w:type="spellEnd"/>
      <w:r w:rsidR="000E061C">
        <w:t xml:space="preserve">. Partene </w:t>
      </w:r>
      <w:r w:rsidR="00822615">
        <w:t>har gjensidig</w:t>
      </w:r>
      <w:r w:rsidR="007461AA">
        <w:t xml:space="preserve"> oppsigelsesfrist </w:t>
      </w:r>
      <w:r w:rsidR="00822615">
        <w:t xml:space="preserve">på </w:t>
      </w:r>
      <w:r w:rsidR="007461AA">
        <w:t>6 måneder.</w:t>
      </w:r>
      <w:r>
        <w:t>»</w:t>
      </w:r>
    </w:p>
    <w:p w14:paraId="2F62F0D4" w14:textId="13409077" w:rsidR="00E44D9D" w:rsidRDefault="00FA7BDD" w:rsidP="007461AA">
      <w:pPr>
        <w:pStyle w:val="Listeavsnitt"/>
        <w:numPr>
          <w:ilvl w:val="0"/>
          <w:numId w:val="11"/>
        </w:numPr>
      </w:pPr>
      <w:r>
        <w:t xml:space="preserve">Oppgjøret og fakturering, praktisk rundt det. </w:t>
      </w:r>
      <w:r w:rsidR="00E44D9D">
        <w:t>Forfaller til betaling</w:t>
      </w:r>
    </w:p>
    <w:p w14:paraId="47693EF2" w14:textId="77777777" w:rsidR="008342E9" w:rsidRDefault="00BE5833" w:rsidP="007461AA">
      <w:pPr>
        <w:pStyle w:val="Listeavsnitt"/>
        <w:numPr>
          <w:ilvl w:val="0"/>
          <w:numId w:val="11"/>
        </w:numPr>
      </w:pPr>
      <w:r>
        <w:t>Alle steder det står EM bør det stå MMHB.</w:t>
      </w:r>
      <w:r w:rsidR="000104DB">
        <w:t xml:space="preserve"> </w:t>
      </w:r>
    </w:p>
    <w:p w14:paraId="7EA6FC44" w14:textId="5CDF6391" w:rsidR="00701830" w:rsidRDefault="00701830" w:rsidP="007461AA">
      <w:pPr>
        <w:pStyle w:val="Listeavsnitt"/>
        <w:numPr>
          <w:ilvl w:val="0"/>
          <w:numId w:val="11"/>
        </w:numPr>
      </w:pPr>
      <w:r>
        <w:t>«Samtalerom» må fjernes fra første kulepunkt.</w:t>
      </w:r>
    </w:p>
    <w:p w14:paraId="4D04914B" w14:textId="57D403CF" w:rsidR="008342E9" w:rsidRDefault="00032097" w:rsidP="007461AA">
      <w:pPr>
        <w:pStyle w:val="Listeavsnitt"/>
        <w:numPr>
          <w:ilvl w:val="0"/>
          <w:numId w:val="11"/>
        </w:numPr>
      </w:pPr>
      <w:proofErr w:type="spellStart"/>
      <w:r>
        <w:t>Husstyret</w:t>
      </w:r>
      <w:proofErr w:type="spellEnd"/>
      <w:r w:rsidR="00AA2C3C">
        <w:t>, og ikke Eidsberg menighetsråd,</w:t>
      </w:r>
      <w:r>
        <w:t xml:space="preserve"> sørger for nøkler</w:t>
      </w:r>
      <w:r w:rsidR="00972A19">
        <w:t xml:space="preserve"> til huset.</w:t>
      </w:r>
      <w:r w:rsidR="00905374">
        <w:t xml:space="preserve"> </w:t>
      </w:r>
    </w:p>
    <w:p w14:paraId="61B96CD5" w14:textId="1F969307" w:rsidR="001728A4" w:rsidRDefault="001728A4" w:rsidP="007461AA">
      <w:pPr>
        <w:pStyle w:val="Listeavsnitt"/>
        <w:numPr>
          <w:ilvl w:val="0"/>
          <w:numId w:val="11"/>
        </w:numPr>
      </w:pPr>
      <w:r>
        <w:t xml:space="preserve">Punkt to under «Avtalen regulerer eller disse forhold»: </w:t>
      </w:r>
      <w:r w:rsidR="00FA6F9A">
        <w:t xml:space="preserve">bør </w:t>
      </w:r>
      <w:r w:rsidR="00FE54E8">
        <w:t>«leietagere» strykes</w:t>
      </w:r>
      <w:r w:rsidR="004D72E1">
        <w:t xml:space="preserve">, slik at det står «Arbeidsstasjonen skal ikke benyttes av andre, men kan benyttes av menighetsrådet på tidspunkter ansatte ikke benytter lokalene». </w:t>
      </w:r>
    </w:p>
    <w:p w14:paraId="1261CD42" w14:textId="3F1A1776" w:rsidR="000104DB" w:rsidRDefault="00516C7A" w:rsidP="007461AA">
      <w:pPr>
        <w:pStyle w:val="Listeavsnitt"/>
        <w:numPr>
          <w:ilvl w:val="0"/>
          <w:numId w:val="11"/>
        </w:numPr>
      </w:pPr>
      <w:r>
        <w:t>Bør rommet ryddes for stoler</w:t>
      </w:r>
      <w:r w:rsidR="00527DE7">
        <w:t xml:space="preserve"> </w:t>
      </w:r>
      <w:r w:rsidR="00FA679B">
        <w:t>og an</w:t>
      </w:r>
      <w:r w:rsidR="00FA6F9A">
        <w:t>net løsøre</w:t>
      </w:r>
      <w:r>
        <w:t xml:space="preserve">, slik at arbeidsstasjonsrommet blir enklere å møblere? Dette må tas opp med </w:t>
      </w:r>
      <w:proofErr w:type="spellStart"/>
      <w:r>
        <w:t>husstyret</w:t>
      </w:r>
      <w:proofErr w:type="spellEnd"/>
      <w:r>
        <w:t xml:space="preserve">. </w:t>
      </w:r>
    </w:p>
    <w:p w14:paraId="71BDAF84" w14:textId="780FAD1B" w:rsidR="00D6459C" w:rsidRDefault="00D6459C" w:rsidP="007461AA">
      <w:pPr>
        <w:pStyle w:val="Listeavsnitt"/>
        <w:numPr>
          <w:ilvl w:val="0"/>
          <w:numId w:val="11"/>
        </w:numPr>
      </w:pPr>
      <w:r>
        <w:t xml:space="preserve">Det må presiseres </w:t>
      </w:r>
      <w:r w:rsidR="00E90107">
        <w:t>om</w:t>
      </w:r>
      <w:r>
        <w:t xml:space="preserve"> arbeidsstasjonen er </w:t>
      </w:r>
      <w:r w:rsidR="00E90107">
        <w:t xml:space="preserve">et rom som disponeres eksklusivt (og </w:t>
      </w:r>
      <w:r w:rsidR="00604B71">
        <w:t>kan</w:t>
      </w:r>
      <w:r w:rsidR="00E90107">
        <w:t xml:space="preserve"> ryddes) eller ei. </w:t>
      </w:r>
    </w:p>
    <w:p w14:paraId="7B382B71" w14:textId="7FE67584" w:rsidR="008F3959" w:rsidRDefault="008F3959" w:rsidP="00DB69DC">
      <w:pPr>
        <w:ind w:left="2118"/>
      </w:pPr>
      <w:r w:rsidRPr="008342E9">
        <w:rPr>
          <w:u w:val="single"/>
        </w:rPr>
        <w:t>Vedtak:</w:t>
      </w:r>
      <w:r w:rsidR="008342E9" w:rsidRPr="00E549D8">
        <w:t xml:space="preserve"> </w:t>
      </w:r>
      <w:r w:rsidR="00822615">
        <w:t xml:space="preserve">Avtalen må endres, </w:t>
      </w:r>
      <w:r w:rsidR="00E25B3D">
        <w:t xml:space="preserve">Espen Volden </w:t>
      </w:r>
      <w:r w:rsidR="006D323D">
        <w:t>ser over og kommer med nytt forslag</w:t>
      </w:r>
      <w:r w:rsidR="00E44D9D">
        <w:t xml:space="preserve"> til</w:t>
      </w:r>
      <w:r w:rsidR="006D323D">
        <w:t xml:space="preserve">. </w:t>
      </w:r>
      <w:r w:rsidR="00E44D9D">
        <w:t xml:space="preserve">Avtalen </w:t>
      </w:r>
      <w:r w:rsidR="00DB69DC">
        <w:t xml:space="preserve">oversendes </w:t>
      </w:r>
      <w:proofErr w:type="spellStart"/>
      <w:r w:rsidR="00DB69DC">
        <w:t>husstyret</w:t>
      </w:r>
      <w:proofErr w:type="spellEnd"/>
      <w:r w:rsidR="00B70341">
        <w:t xml:space="preserve"> på MMHB</w:t>
      </w:r>
      <w:r w:rsidR="00DB69DC">
        <w:t xml:space="preserve"> slik at de kan </w:t>
      </w:r>
      <w:r w:rsidR="00046079">
        <w:t>behandle den</w:t>
      </w:r>
      <w:r w:rsidR="00DB69DC">
        <w:t>.</w:t>
      </w:r>
      <w:r w:rsidR="00822615">
        <w:t xml:space="preserve"> </w:t>
      </w:r>
    </w:p>
    <w:p w14:paraId="078C9E68" w14:textId="77777777" w:rsidR="00231CAC" w:rsidRDefault="00231CAC" w:rsidP="00231CAC">
      <w:pPr>
        <w:ind w:firstLine="708"/>
      </w:pPr>
    </w:p>
    <w:p w14:paraId="504A5164" w14:textId="5B70E450" w:rsidR="002D6F58" w:rsidRPr="008F3959" w:rsidRDefault="002D6F58" w:rsidP="00160835">
      <w:pPr>
        <w:ind w:firstLine="708"/>
        <w:rPr>
          <w:b/>
          <w:bCs/>
        </w:rPr>
      </w:pPr>
      <w:r w:rsidRPr="008F3959">
        <w:rPr>
          <w:b/>
          <w:bCs/>
        </w:rPr>
        <w:t>Sak 42/24</w:t>
      </w:r>
      <w:r w:rsidRPr="008F3959">
        <w:rPr>
          <w:b/>
          <w:bCs/>
        </w:rPr>
        <w:tab/>
        <w:t>Oppnevning</w:t>
      </w:r>
      <w:r w:rsidR="009F22D2" w:rsidRPr="008F3959">
        <w:rPr>
          <w:b/>
          <w:bCs/>
        </w:rPr>
        <w:t xml:space="preserve"> av styrerepresentanter i MMHB</w:t>
      </w:r>
    </w:p>
    <w:p w14:paraId="6717C1BD" w14:textId="49071F67" w:rsidR="009F22D2" w:rsidRDefault="009F22D2" w:rsidP="008F3959">
      <w:pPr>
        <w:ind w:left="2118"/>
      </w:pPr>
      <w:r>
        <w:t xml:space="preserve">Styret for MMBH består av 2 representanter oppnevnt av </w:t>
      </w:r>
      <w:proofErr w:type="spellStart"/>
      <w:r>
        <w:t>Normisjon</w:t>
      </w:r>
      <w:proofErr w:type="spellEnd"/>
      <w:r>
        <w:t xml:space="preserve"> Mysen og 2 representanter oppnevnt av menighetsrådet, samt 1 vararepresentant for hver av eierne</w:t>
      </w:r>
      <w:r w:rsidR="000E31C3">
        <w:t>. Styremedlemmer oppnevnes for 2 år, vararepresentanter for 1 år</w:t>
      </w:r>
      <w:r w:rsidR="008F3959">
        <w:t>. I år er Jul-Sverre Haugerud på valg, det samme er vararepresentant Tor Mysen.</w:t>
      </w:r>
      <w:r w:rsidR="00DB56D4">
        <w:t xml:space="preserve"> </w:t>
      </w:r>
    </w:p>
    <w:p w14:paraId="4FB7E0C6" w14:textId="7E67A9DC" w:rsidR="001558D7" w:rsidRDefault="008F3959" w:rsidP="001558D7">
      <w:pPr>
        <w:ind w:left="2118"/>
        <w:rPr>
          <w:u w:val="single"/>
        </w:rPr>
      </w:pPr>
      <w:r w:rsidRPr="005877EA">
        <w:rPr>
          <w:u w:val="single"/>
        </w:rPr>
        <w:t>Vedtak:</w:t>
      </w:r>
      <w:r w:rsidR="009F69D4">
        <w:rPr>
          <w:u w:val="single"/>
        </w:rPr>
        <w:t xml:space="preserve"> </w:t>
      </w:r>
      <w:r w:rsidR="0044443F">
        <w:t>Jul-Sverre Haugerud oppnevnes</w:t>
      </w:r>
      <w:r w:rsidR="00C6783E">
        <w:t xml:space="preserve"> som styremedlem for 2 år</w:t>
      </w:r>
      <w:r w:rsidR="0044443F">
        <w:t xml:space="preserve">. Jens Erik Undrum </w:t>
      </w:r>
      <w:r w:rsidR="00C6783E">
        <w:t>oppnevnes som varamedlem for 1 år.</w:t>
      </w:r>
    </w:p>
    <w:p w14:paraId="034FAE90" w14:textId="77777777" w:rsidR="001558D7" w:rsidRDefault="001558D7" w:rsidP="001558D7">
      <w:pPr>
        <w:rPr>
          <w:u w:val="single"/>
        </w:rPr>
      </w:pPr>
    </w:p>
    <w:p w14:paraId="3EC9A0BB" w14:textId="3596460F" w:rsidR="001558D7" w:rsidRPr="00C72085" w:rsidRDefault="001558D7" w:rsidP="007010AF">
      <w:pPr>
        <w:ind w:firstLine="708"/>
      </w:pPr>
      <w:r w:rsidRPr="007010AF">
        <w:rPr>
          <w:b/>
          <w:bCs/>
        </w:rPr>
        <w:t>Sak 43/24:</w:t>
      </w:r>
      <w:r w:rsidRPr="00C72085">
        <w:t xml:space="preserve"> </w:t>
      </w:r>
      <w:r w:rsidRPr="00C72085">
        <w:tab/>
      </w:r>
      <w:r w:rsidR="00C72085" w:rsidRPr="00C72085">
        <w:rPr>
          <w:b/>
          <w:bCs/>
        </w:rPr>
        <w:t>Hærland kirkestue er 100 år</w:t>
      </w:r>
      <w:r w:rsidR="00C72085" w:rsidRPr="00C72085">
        <w:t xml:space="preserve"> </w:t>
      </w:r>
    </w:p>
    <w:p w14:paraId="68CB88E5" w14:textId="703CA3E6" w:rsidR="00C72085" w:rsidRDefault="00C72085" w:rsidP="00D06D92">
      <w:pPr>
        <w:ind w:left="2120"/>
      </w:pPr>
      <w:r>
        <w:t xml:space="preserve">Hærland kirkestue ble bygget som begravelseskapell i 1924 og er 100 år. </w:t>
      </w:r>
      <w:r w:rsidR="00D06D92">
        <w:t>Dette bør markeres</w:t>
      </w:r>
      <w:r w:rsidR="00057946">
        <w:t>, og Melleby sanitetsforening kan involveres.</w:t>
      </w:r>
    </w:p>
    <w:p w14:paraId="46145312" w14:textId="78F42D1F" w:rsidR="00D06D92" w:rsidRDefault="00D06D92" w:rsidP="00D06D92">
      <w:pPr>
        <w:ind w:left="2120"/>
      </w:pPr>
      <w:r w:rsidRPr="00D06D92">
        <w:rPr>
          <w:u w:val="single"/>
        </w:rPr>
        <w:t>Vedtak</w:t>
      </w:r>
      <w:r>
        <w:t xml:space="preserve">: </w:t>
      </w:r>
      <w:r w:rsidR="007010AF">
        <w:t>MR-AU får i oppdrag å komme med et konkret forslag til hvordan 100-årsjubileet skal markeres. Frist 1. juni.</w:t>
      </w:r>
    </w:p>
    <w:p w14:paraId="49A812C3" w14:textId="77777777" w:rsidR="00C831A5" w:rsidRDefault="00C831A5" w:rsidP="00D06D92">
      <w:pPr>
        <w:ind w:left="2120"/>
      </w:pPr>
    </w:p>
    <w:p w14:paraId="76564DA2" w14:textId="1D543514" w:rsidR="00C831A5" w:rsidRDefault="00C831A5" w:rsidP="007010AF">
      <w:pPr>
        <w:ind w:firstLine="708"/>
      </w:pPr>
      <w:r w:rsidRPr="00550C41">
        <w:rPr>
          <w:b/>
          <w:bCs/>
        </w:rPr>
        <w:t>Sak 44/24</w:t>
      </w:r>
      <w:r>
        <w:t xml:space="preserve"> </w:t>
      </w:r>
      <w:r>
        <w:tab/>
      </w:r>
      <w:r w:rsidRPr="00C831A5">
        <w:rPr>
          <w:b/>
          <w:bCs/>
        </w:rPr>
        <w:t>Eventuelt</w:t>
      </w:r>
    </w:p>
    <w:p w14:paraId="4DDB5552" w14:textId="18580777" w:rsidR="00C831A5" w:rsidRDefault="00C831A5" w:rsidP="00D06D92">
      <w:pPr>
        <w:ind w:left="2120"/>
      </w:pPr>
      <w:r>
        <w:t xml:space="preserve">Hvem kan bidra på kirkekaffen til menighetens årsmøte 14. april, koke kaffe, ordne kringle? Kari, Rasmus og Synnøve holder i dette. </w:t>
      </w:r>
    </w:p>
    <w:p w14:paraId="23731574" w14:textId="74027520" w:rsidR="005F5A16" w:rsidRPr="00C72085" w:rsidRDefault="005F5A16" w:rsidP="00D06D92">
      <w:pPr>
        <w:ind w:left="2120"/>
      </w:pPr>
      <w:r w:rsidRPr="005F5A16">
        <w:rPr>
          <w:u w:val="single"/>
        </w:rPr>
        <w:t>Vedtak:</w:t>
      </w:r>
      <w:r>
        <w:t xml:space="preserve"> Tas til orientering.</w:t>
      </w:r>
    </w:p>
    <w:p w14:paraId="224EB552" w14:textId="77777777" w:rsidR="000C257E" w:rsidRDefault="000C257E" w:rsidP="00374C48"/>
    <w:p w14:paraId="40A7370C" w14:textId="2476CD98" w:rsidR="000C257E" w:rsidRPr="000C257E" w:rsidRDefault="000C257E" w:rsidP="00374C48">
      <w:r w:rsidRPr="000C257E">
        <w:t>Bjørn Solberg</w:t>
      </w:r>
      <w:r w:rsidRPr="000C257E">
        <w:tab/>
      </w:r>
      <w:r w:rsidRPr="000C257E">
        <w:tab/>
      </w:r>
      <w:r w:rsidRPr="000C257E">
        <w:tab/>
      </w:r>
      <w:r w:rsidRPr="000C257E">
        <w:tab/>
      </w:r>
      <w:r w:rsidRPr="000C257E">
        <w:tab/>
      </w:r>
      <w:r w:rsidRPr="000C257E">
        <w:tab/>
      </w:r>
      <w:r w:rsidRPr="000C257E">
        <w:tab/>
      </w:r>
      <w:r w:rsidRPr="000C257E">
        <w:tab/>
      </w:r>
      <w:r w:rsidR="0075540F">
        <w:t xml:space="preserve">Ref.: </w:t>
      </w:r>
      <w:r w:rsidRPr="000C257E">
        <w:t>Åshild Moen Arne</w:t>
      </w:r>
      <w:r>
        <w:t>s</w:t>
      </w:r>
      <w:r w:rsidR="0075540F">
        <w:t>en</w:t>
      </w:r>
    </w:p>
    <w:p w14:paraId="0F830827" w14:textId="26BAA83C" w:rsidR="00374C48" w:rsidRPr="00F10166" w:rsidRDefault="000C257E" w:rsidP="00863960">
      <w:r>
        <w:t>Leder av Eidsberg menighetsråd</w:t>
      </w:r>
      <w:r w:rsidR="0075540F">
        <w:tab/>
      </w:r>
      <w:r w:rsidR="0075540F">
        <w:tab/>
      </w:r>
      <w:r w:rsidR="0075540F">
        <w:tab/>
      </w:r>
      <w:r w:rsidR="0075540F">
        <w:tab/>
      </w:r>
      <w:r w:rsidR="0075540F">
        <w:tab/>
        <w:t>Daglig leder</w:t>
      </w:r>
    </w:p>
    <w:sectPr w:rsidR="00374C48" w:rsidRPr="00F1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3571E3A"/>
    <w:multiLevelType w:val="hybridMultilevel"/>
    <w:tmpl w:val="ADFE900A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7"/>
  </w:num>
  <w:num w:numId="2" w16cid:durableId="1602295916">
    <w:abstractNumId w:val="8"/>
  </w:num>
  <w:num w:numId="3" w16cid:durableId="305016968">
    <w:abstractNumId w:val="1"/>
  </w:num>
  <w:num w:numId="4" w16cid:durableId="101998729">
    <w:abstractNumId w:val="9"/>
  </w:num>
  <w:num w:numId="5" w16cid:durableId="425267894">
    <w:abstractNumId w:val="0"/>
  </w:num>
  <w:num w:numId="6" w16cid:durableId="1520319297">
    <w:abstractNumId w:val="4"/>
  </w:num>
  <w:num w:numId="7" w16cid:durableId="1742827756">
    <w:abstractNumId w:val="5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1153522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04DB"/>
    <w:rsid w:val="00013235"/>
    <w:rsid w:val="00027F1C"/>
    <w:rsid w:val="00032097"/>
    <w:rsid w:val="000320FF"/>
    <w:rsid w:val="000337EA"/>
    <w:rsid w:val="00041144"/>
    <w:rsid w:val="00044670"/>
    <w:rsid w:val="00046079"/>
    <w:rsid w:val="0005644E"/>
    <w:rsid w:val="00057946"/>
    <w:rsid w:val="00090F95"/>
    <w:rsid w:val="000A13FA"/>
    <w:rsid w:val="000B0D92"/>
    <w:rsid w:val="000B4E77"/>
    <w:rsid w:val="000C257E"/>
    <w:rsid w:val="000E061C"/>
    <w:rsid w:val="000E31C3"/>
    <w:rsid w:val="00110CD3"/>
    <w:rsid w:val="0011344C"/>
    <w:rsid w:val="00117BD7"/>
    <w:rsid w:val="001305A8"/>
    <w:rsid w:val="001558D7"/>
    <w:rsid w:val="00160835"/>
    <w:rsid w:val="00163166"/>
    <w:rsid w:val="00165246"/>
    <w:rsid w:val="001674D4"/>
    <w:rsid w:val="00171057"/>
    <w:rsid w:val="001728A4"/>
    <w:rsid w:val="001B5BC7"/>
    <w:rsid w:val="001D078C"/>
    <w:rsid w:val="001E1AFF"/>
    <w:rsid w:val="001E5AE3"/>
    <w:rsid w:val="00231CAC"/>
    <w:rsid w:val="00246BA4"/>
    <w:rsid w:val="00273D00"/>
    <w:rsid w:val="00280946"/>
    <w:rsid w:val="002935F8"/>
    <w:rsid w:val="00296607"/>
    <w:rsid w:val="002A0A1C"/>
    <w:rsid w:val="002B2489"/>
    <w:rsid w:val="002B45DC"/>
    <w:rsid w:val="002B6101"/>
    <w:rsid w:val="002C28CB"/>
    <w:rsid w:val="002D6F58"/>
    <w:rsid w:val="002E6029"/>
    <w:rsid w:val="002E6F8D"/>
    <w:rsid w:val="002F0DB4"/>
    <w:rsid w:val="002F5B03"/>
    <w:rsid w:val="00304A18"/>
    <w:rsid w:val="0035423C"/>
    <w:rsid w:val="00365378"/>
    <w:rsid w:val="00374C48"/>
    <w:rsid w:val="003917B8"/>
    <w:rsid w:val="003968A2"/>
    <w:rsid w:val="003B0A55"/>
    <w:rsid w:val="003B47E2"/>
    <w:rsid w:val="003C4275"/>
    <w:rsid w:val="003D282C"/>
    <w:rsid w:val="003E2CEB"/>
    <w:rsid w:val="003F661C"/>
    <w:rsid w:val="004079FB"/>
    <w:rsid w:val="004108F8"/>
    <w:rsid w:val="0042167A"/>
    <w:rsid w:val="0044443F"/>
    <w:rsid w:val="004459E7"/>
    <w:rsid w:val="00460437"/>
    <w:rsid w:val="00474A7F"/>
    <w:rsid w:val="00474F59"/>
    <w:rsid w:val="0047599A"/>
    <w:rsid w:val="00497724"/>
    <w:rsid w:val="004B11DE"/>
    <w:rsid w:val="004D0DF5"/>
    <w:rsid w:val="004D101D"/>
    <w:rsid w:val="004D2C79"/>
    <w:rsid w:val="004D72E1"/>
    <w:rsid w:val="004E0C2C"/>
    <w:rsid w:val="004E1B44"/>
    <w:rsid w:val="004E267F"/>
    <w:rsid w:val="004F3979"/>
    <w:rsid w:val="00502713"/>
    <w:rsid w:val="005030E2"/>
    <w:rsid w:val="00504320"/>
    <w:rsid w:val="0050620F"/>
    <w:rsid w:val="00512527"/>
    <w:rsid w:val="00516C7A"/>
    <w:rsid w:val="00527DE7"/>
    <w:rsid w:val="00550C41"/>
    <w:rsid w:val="005526D5"/>
    <w:rsid w:val="00567883"/>
    <w:rsid w:val="00571A91"/>
    <w:rsid w:val="005877EA"/>
    <w:rsid w:val="00590886"/>
    <w:rsid w:val="00596D95"/>
    <w:rsid w:val="005A4525"/>
    <w:rsid w:val="005B5D93"/>
    <w:rsid w:val="005C456E"/>
    <w:rsid w:val="005C4A35"/>
    <w:rsid w:val="005C7B85"/>
    <w:rsid w:val="005D15C0"/>
    <w:rsid w:val="005E1D94"/>
    <w:rsid w:val="005F5A16"/>
    <w:rsid w:val="00604B71"/>
    <w:rsid w:val="00630C04"/>
    <w:rsid w:val="00640F01"/>
    <w:rsid w:val="0064401A"/>
    <w:rsid w:val="00651653"/>
    <w:rsid w:val="006616E0"/>
    <w:rsid w:val="0066591A"/>
    <w:rsid w:val="0068319F"/>
    <w:rsid w:val="006834C4"/>
    <w:rsid w:val="00696275"/>
    <w:rsid w:val="006A2987"/>
    <w:rsid w:val="006D323D"/>
    <w:rsid w:val="006E67E0"/>
    <w:rsid w:val="007010AF"/>
    <w:rsid w:val="00701830"/>
    <w:rsid w:val="00704376"/>
    <w:rsid w:val="00704C89"/>
    <w:rsid w:val="0071470B"/>
    <w:rsid w:val="00717692"/>
    <w:rsid w:val="00717F30"/>
    <w:rsid w:val="007200FB"/>
    <w:rsid w:val="00724553"/>
    <w:rsid w:val="00725BA3"/>
    <w:rsid w:val="0074263F"/>
    <w:rsid w:val="007461AA"/>
    <w:rsid w:val="0075540F"/>
    <w:rsid w:val="00762DCC"/>
    <w:rsid w:val="00765BC7"/>
    <w:rsid w:val="007875DA"/>
    <w:rsid w:val="00791653"/>
    <w:rsid w:val="007A4CB3"/>
    <w:rsid w:val="007A6EBD"/>
    <w:rsid w:val="007E2B5D"/>
    <w:rsid w:val="007E5CA4"/>
    <w:rsid w:val="007E6FFF"/>
    <w:rsid w:val="007F2C81"/>
    <w:rsid w:val="007F2F18"/>
    <w:rsid w:val="007F6EDF"/>
    <w:rsid w:val="00804D25"/>
    <w:rsid w:val="00805FBE"/>
    <w:rsid w:val="00806FE5"/>
    <w:rsid w:val="00822615"/>
    <w:rsid w:val="00826BA1"/>
    <w:rsid w:val="00827D7C"/>
    <w:rsid w:val="008342E9"/>
    <w:rsid w:val="008404DF"/>
    <w:rsid w:val="008414BE"/>
    <w:rsid w:val="00843116"/>
    <w:rsid w:val="00863960"/>
    <w:rsid w:val="00864A23"/>
    <w:rsid w:val="00881842"/>
    <w:rsid w:val="008848B8"/>
    <w:rsid w:val="00890D8C"/>
    <w:rsid w:val="008D0C94"/>
    <w:rsid w:val="008E547D"/>
    <w:rsid w:val="008F3959"/>
    <w:rsid w:val="008F7CE9"/>
    <w:rsid w:val="00901C0A"/>
    <w:rsid w:val="00905374"/>
    <w:rsid w:val="0090679B"/>
    <w:rsid w:val="009610E3"/>
    <w:rsid w:val="009631BB"/>
    <w:rsid w:val="0096798F"/>
    <w:rsid w:val="00972A19"/>
    <w:rsid w:val="00984885"/>
    <w:rsid w:val="00984EC2"/>
    <w:rsid w:val="0099468B"/>
    <w:rsid w:val="0099673F"/>
    <w:rsid w:val="0099796D"/>
    <w:rsid w:val="009A12C4"/>
    <w:rsid w:val="009D1037"/>
    <w:rsid w:val="009E66C8"/>
    <w:rsid w:val="009F22D2"/>
    <w:rsid w:val="009F69D4"/>
    <w:rsid w:val="00A254CA"/>
    <w:rsid w:val="00A37BDD"/>
    <w:rsid w:val="00A57B27"/>
    <w:rsid w:val="00A721E9"/>
    <w:rsid w:val="00A76F2E"/>
    <w:rsid w:val="00A85CE2"/>
    <w:rsid w:val="00A87CD5"/>
    <w:rsid w:val="00A90A37"/>
    <w:rsid w:val="00AA0A72"/>
    <w:rsid w:val="00AA2C3C"/>
    <w:rsid w:val="00AB7EB2"/>
    <w:rsid w:val="00AD16E0"/>
    <w:rsid w:val="00AF00B3"/>
    <w:rsid w:val="00B042AA"/>
    <w:rsid w:val="00B33123"/>
    <w:rsid w:val="00B356C8"/>
    <w:rsid w:val="00B53F12"/>
    <w:rsid w:val="00B70341"/>
    <w:rsid w:val="00BB2EC7"/>
    <w:rsid w:val="00BC5977"/>
    <w:rsid w:val="00BD367B"/>
    <w:rsid w:val="00BE4447"/>
    <w:rsid w:val="00BE5833"/>
    <w:rsid w:val="00BF08D5"/>
    <w:rsid w:val="00C22538"/>
    <w:rsid w:val="00C27294"/>
    <w:rsid w:val="00C355E0"/>
    <w:rsid w:val="00C47DDD"/>
    <w:rsid w:val="00C51AA9"/>
    <w:rsid w:val="00C672F7"/>
    <w:rsid w:val="00C6783E"/>
    <w:rsid w:val="00C7123C"/>
    <w:rsid w:val="00C72085"/>
    <w:rsid w:val="00C831A5"/>
    <w:rsid w:val="00C93A02"/>
    <w:rsid w:val="00C95E0C"/>
    <w:rsid w:val="00C97C61"/>
    <w:rsid w:val="00CA3C06"/>
    <w:rsid w:val="00CD7449"/>
    <w:rsid w:val="00CF236A"/>
    <w:rsid w:val="00CF4560"/>
    <w:rsid w:val="00D041E3"/>
    <w:rsid w:val="00D06D92"/>
    <w:rsid w:val="00D30BBF"/>
    <w:rsid w:val="00D368E0"/>
    <w:rsid w:val="00D45ACD"/>
    <w:rsid w:val="00D638E1"/>
    <w:rsid w:val="00D6459C"/>
    <w:rsid w:val="00D7312B"/>
    <w:rsid w:val="00D95C7D"/>
    <w:rsid w:val="00D97E6E"/>
    <w:rsid w:val="00DB56D4"/>
    <w:rsid w:val="00DB69DC"/>
    <w:rsid w:val="00DC515F"/>
    <w:rsid w:val="00DD6B64"/>
    <w:rsid w:val="00DE4614"/>
    <w:rsid w:val="00DF1EE4"/>
    <w:rsid w:val="00E00AD2"/>
    <w:rsid w:val="00E038DD"/>
    <w:rsid w:val="00E04125"/>
    <w:rsid w:val="00E06A24"/>
    <w:rsid w:val="00E11B9F"/>
    <w:rsid w:val="00E1659B"/>
    <w:rsid w:val="00E22DEF"/>
    <w:rsid w:val="00E253BF"/>
    <w:rsid w:val="00E25B3D"/>
    <w:rsid w:val="00E40896"/>
    <w:rsid w:val="00E40A5C"/>
    <w:rsid w:val="00E44D9D"/>
    <w:rsid w:val="00E549D8"/>
    <w:rsid w:val="00E555EA"/>
    <w:rsid w:val="00E7239B"/>
    <w:rsid w:val="00E74638"/>
    <w:rsid w:val="00E90107"/>
    <w:rsid w:val="00EB4DA2"/>
    <w:rsid w:val="00EB6AAC"/>
    <w:rsid w:val="00EC11EE"/>
    <w:rsid w:val="00ED3868"/>
    <w:rsid w:val="00ED4EA0"/>
    <w:rsid w:val="00EE1144"/>
    <w:rsid w:val="00EF42EF"/>
    <w:rsid w:val="00EF5CED"/>
    <w:rsid w:val="00F03AAE"/>
    <w:rsid w:val="00F10166"/>
    <w:rsid w:val="00F1396A"/>
    <w:rsid w:val="00F20F9E"/>
    <w:rsid w:val="00F22EC2"/>
    <w:rsid w:val="00F25DE7"/>
    <w:rsid w:val="00F263E0"/>
    <w:rsid w:val="00F4421A"/>
    <w:rsid w:val="00F700CD"/>
    <w:rsid w:val="00F83645"/>
    <w:rsid w:val="00FA679B"/>
    <w:rsid w:val="00FA6F9A"/>
    <w:rsid w:val="00FA7BDD"/>
    <w:rsid w:val="00FB5609"/>
    <w:rsid w:val="00FC4252"/>
    <w:rsid w:val="00FE54E8"/>
    <w:rsid w:val="00FF525A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1313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6</cp:revision>
  <dcterms:created xsi:type="dcterms:W3CDTF">2024-02-28T14:38:00Z</dcterms:created>
  <dcterms:modified xsi:type="dcterms:W3CDTF">2024-02-29T11:00:00Z</dcterms:modified>
</cp:coreProperties>
</file>