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BD2" w14:textId="53DD6DE1" w:rsidR="008504A3" w:rsidRPr="008F18D8" w:rsidRDefault="008504A3" w:rsidP="008504A3">
      <w:pPr>
        <w:spacing w:line="220" w:lineRule="atLeast"/>
        <w:rPr>
          <w:b/>
          <w:sz w:val="24"/>
          <w:szCs w:val="24"/>
        </w:rPr>
      </w:pPr>
    </w:p>
    <w:p w14:paraId="0CAD417F" w14:textId="021CF9D9" w:rsidR="00FD3BE2" w:rsidRDefault="00FD3BE2" w:rsidP="00FD3BE2">
      <w:pPr>
        <w:spacing w:line="220" w:lineRule="atLeast"/>
        <w:jc w:val="center"/>
        <w:rPr>
          <w:b/>
          <w:sz w:val="24"/>
          <w:szCs w:val="24"/>
        </w:rPr>
      </w:pPr>
      <w:r w:rsidRPr="008F18D8">
        <w:rPr>
          <w:b/>
          <w:sz w:val="24"/>
          <w:szCs w:val="24"/>
        </w:rPr>
        <w:t>MØTE</w:t>
      </w:r>
      <w:r w:rsidR="00EF64B3" w:rsidRPr="008F18D8">
        <w:rPr>
          <w:b/>
          <w:sz w:val="24"/>
          <w:szCs w:val="24"/>
        </w:rPr>
        <w:t>BOK</w:t>
      </w:r>
    </w:p>
    <w:p w14:paraId="39EC0500" w14:textId="77777777" w:rsidR="00B060CE" w:rsidRDefault="00B060CE" w:rsidP="00FD3BE2">
      <w:pPr>
        <w:spacing w:line="220" w:lineRule="atLeast"/>
        <w:jc w:val="center"/>
        <w:rPr>
          <w:b/>
          <w:sz w:val="24"/>
          <w:szCs w:val="24"/>
        </w:rPr>
      </w:pPr>
    </w:p>
    <w:p w14:paraId="4D3C9E33" w14:textId="77777777" w:rsidR="00B060CE" w:rsidRPr="008F18D8" w:rsidRDefault="00B060CE" w:rsidP="00FD3BE2">
      <w:pPr>
        <w:spacing w:line="220" w:lineRule="atLeast"/>
        <w:jc w:val="center"/>
        <w:rPr>
          <w:b/>
          <w:sz w:val="24"/>
          <w:szCs w:val="24"/>
        </w:rPr>
      </w:pPr>
    </w:p>
    <w:p w14:paraId="58BE088D" w14:textId="77777777" w:rsidR="008A3E16" w:rsidRPr="008F18D8" w:rsidRDefault="008A3E16" w:rsidP="008504A3">
      <w:pPr>
        <w:spacing w:line="220" w:lineRule="atLeas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8F18D8" w14:paraId="3C31E6BD" w14:textId="77777777" w:rsidTr="008504A3">
        <w:tc>
          <w:tcPr>
            <w:tcW w:w="1668" w:type="dxa"/>
          </w:tcPr>
          <w:p w14:paraId="0D5AEB15" w14:textId="77777777" w:rsidR="008504A3" w:rsidRPr="008F18D8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8F18D8">
              <w:rPr>
                <w:b/>
                <w:sz w:val="24"/>
                <w:szCs w:val="24"/>
              </w:rPr>
              <w:t>Råd</w:t>
            </w:r>
          </w:p>
        </w:tc>
        <w:tc>
          <w:tcPr>
            <w:tcW w:w="8111" w:type="dxa"/>
          </w:tcPr>
          <w:p w14:paraId="73F940A5" w14:textId="71422F00" w:rsidR="008504A3" w:rsidRPr="008F18D8" w:rsidRDefault="002063ED" w:rsidP="002063ED">
            <w:pPr>
              <w:spacing w:line="220" w:lineRule="atLeast"/>
              <w:rPr>
                <w:sz w:val="24"/>
                <w:szCs w:val="24"/>
              </w:rPr>
            </w:pPr>
            <w:r w:rsidRPr="008F18D8">
              <w:rPr>
                <w:sz w:val="24"/>
                <w:szCs w:val="24"/>
              </w:rPr>
              <w:t>Eidsberg</w:t>
            </w:r>
            <w:r w:rsidR="008504A3" w:rsidRPr="008F18D8">
              <w:rPr>
                <w:sz w:val="24"/>
                <w:szCs w:val="24"/>
              </w:rPr>
              <w:t xml:space="preserve"> menighetsråd</w:t>
            </w:r>
          </w:p>
        </w:tc>
      </w:tr>
      <w:tr w:rsidR="008504A3" w:rsidRPr="008F18D8" w14:paraId="20DDE1CF" w14:textId="77777777" w:rsidTr="008504A3">
        <w:tc>
          <w:tcPr>
            <w:tcW w:w="1668" w:type="dxa"/>
          </w:tcPr>
          <w:p w14:paraId="616DB09B" w14:textId="77777777" w:rsidR="008504A3" w:rsidRPr="008F18D8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8F18D8">
              <w:rPr>
                <w:b/>
                <w:sz w:val="24"/>
                <w:szCs w:val="24"/>
              </w:rPr>
              <w:t>Møtedato</w:t>
            </w:r>
          </w:p>
        </w:tc>
        <w:tc>
          <w:tcPr>
            <w:tcW w:w="8111" w:type="dxa"/>
          </w:tcPr>
          <w:p w14:paraId="481D233E" w14:textId="58E81B07" w:rsidR="008504A3" w:rsidRPr="008F18D8" w:rsidRDefault="008F18D8" w:rsidP="008504A3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</w:t>
            </w:r>
            <w:r w:rsidR="002D1E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  <w:r w:rsidR="002D1E40">
              <w:rPr>
                <w:sz w:val="24"/>
                <w:szCs w:val="24"/>
              </w:rPr>
              <w:t>4</w:t>
            </w:r>
          </w:p>
        </w:tc>
      </w:tr>
      <w:tr w:rsidR="008504A3" w:rsidRPr="008F18D8" w14:paraId="132D1DEF" w14:textId="77777777" w:rsidTr="008504A3">
        <w:tc>
          <w:tcPr>
            <w:tcW w:w="1668" w:type="dxa"/>
          </w:tcPr>
          <w:p w14:paraId="7B2C8555" w14:textId="77777777" w:rsidR="008504A3" w:rsidRPr="008F18D8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8F18D8">
              <w:rPr>
                <w:b/>
                <w:sz w:val="24"/>
                <w:szCs w:val="24"/>
              </w:rPr>
              <w:t>Møtetid</w:t>
            </w:r>
          </w:p>
        </w:tc>
        <w:tc>
          <w:tcPr>
            <w:tcW w:w="8111" w:type="dxa"/>
          </w:tcPr>
          <w:p w14:paraId="7604047D" w14:textId="44D43B7B" w:rsidR="008504A3" w:rsidRPr="008F18D8" w:rsidRDefault="00FD3BE2" w:rsidP="008504A3">
            <w:pPr>
              <w:spacing w:line="220" w:lineRule="atLeast"/>
              <w:rPr>
                <w:sz w:val="24"/>
                <w:szCs w:val="24"/>
              </w:rPr>
            </w:pPr>
            <w:r w:rsidRPr="008F18D8">
              <w:rPr>
                <w:sz w:val="24"/>
                <w:szCs w:val="24"/>
              </w:rPr>
              <w:t>18</w:t>
            </w:r>
            <w:r w:rsidR="00FD3C83">
              <w:rPr>
                <w:sz w:val="24"/>
                <w:szCs w:val="24"/>
              </w:rPr>
              <w:t>.</w:t>
            </w:r>
            <w:r w:rsidR="00275BC7" w:rsidRPr="008F18D8">
              <w:rPr>
                <w:sz w:val="24"/>
                <w:szCs w:val="24"/>
              </w:rPr>
              <w:t>3</w:t>
            </w:r>
            <w:r w:rsidRPr="008F18D8">
              <w:rPr>
                <w:sz w:val="24"/>
                <w:szCs w:val="24"/>
              </w:rPr>
              <w:t>0</w:t>
            </w:r>
            <w:r w:rsidR="0076696D">
              <w:rPr>
                <w:sz w:val="24"/>
                <w:szCs w:val="24"/>
              </w:rPr>
              <w:t>-21.30</w:t>
            </w:r>
          </w:p>
        </w:tc>
      </w:tr>
      <w:tr w:rsidR="008504A3" w:rsidRPr="008F18D8" w14:paraId="01954BB5" w14:textId="77777777" w:rsidTr="008504A3">
        <w:tc>
          <w:tcPr>
            <w:tcW w:w="1668" w:type="dxa"/>
          </w:tcPr>
          <w:p w14:paraId="44E20A4E" w14:textId="77777777" w:rsidR="008504A3" w:rsidRPr="008F18D8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8F18D8">
              <w:rPr>
                <w:b/>
                <w:sz w:val="24"/>
                <w:szCs w:val="24"/>
              </w:rPr>
              <w:t>Møtested</w:t>
            </w:r>
          </w:p>
        </w:tc>
        <w:tc>
          <w:tcPr>
            <w:tcW w:w="8111" w:type="dxa"/>
          </w:tcPr>
          <w:p w14:paraId="2EB219D2" w14:textId="5FF7E937" w:rsidR="008504A3" w:rsidRPr="008F18D8" w:rsidRDefault="008F18D8" w:rsidP="008504A3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Mysen Menighetshus </w:t>
            </w:r>
            <w:proofErr w:type="spellStart"/>
            <w:r>
              <w:rPr>
                <w:sz w:val="24"/>
                <w:szCs w:val="24"/>
              </w:rPr>
              <w:t>Betania</w:t>
            </w:r>
            <w:proofErr w:type="spellEnd"/>
          </w:p>
        </w:tc>
      </w:tr>
    </w:tbl>
    <w:p w14:paraId="57861DFE" w14:textId="77777777" w:rsidR="008504A3" w:rsidRPr="008F18D8" w:rsidRDefault="008504A3" w:rsidP="008504A3">
      <w:pPr>
        <w:spacing w:line="220" w:lineRule="atLeast"/>
        <w:rPr>
          <w:sz w:val="24"/>
          <w:szCs w:val="24"/>
        </w:rPr>
      </w:pPr>
    </w:p>
    <w:p w14:paraId="6BC2687E" w14:textId="77777777" w:rsidR="008504A3" w:rsidRPr="008F18D8" w:rsidRDefault="008504A3" w:rsidP="008504A3">
      <w:pPr>
        <w:spacing w:line="220" w:lineRule="atLeast"/>
        <w:rPr>
          <w:sz w:val="24"/>
          <w:szCs w:val="24"/>
        </w:rPr>
      </w:pPr>
    </w:p>
    <w:p w14:paraId="1C2FAACD" w14:textId="17392217" w:rsidR="008504A3" w:rsidRDefault="00EF64B3" w:rsidP="008504A3">
      <w:pPr>
        <w:spacing w:line="220" w:lineRule="atLeast"/>
        <w:rPr>
          <w:sz w:val="24"/>
          <w:szCs w:val="24"/>
        </w:rPr>
      </w:pPr>
      <w:r w:rsidRPr="008F18D8">
        <w:rPr>
          <w:b/>
          <w:sz w:val="24"/>
          <w:szCs w:val="24"/>
        </w:rPr>
        <w:t>Til stede</w:t>
      </w:r>
      <w:r w:rsidR="008504A3" w:rsidRPr="008F18D8">
        <w:rPr>
          <w:b/>
          <w:sz w:val="24"/>
          <w:szCs w:val="24"/>
        </w:rPr>
        <w:t>:</w:t>
      </w:r>
      <w:r w:rsidRPr="008F18D8">
        <w:rPr>
          <w:b/>
          <w:sz w:val="24"/>
          <w:szCs w:val="24"/>
        </w:rPr>
        <w:t xml:space="preserve"> </w:t>
      </w:r>
      <w:r w:rsidR="008F18D8" w:rsidRPr="008F18D8">
        <w:rPr>
          <w:sz w:val="24"/>
          <w:szCs w:val="24"/>
        </w:rPr>
        <w:t>Kari Undeland, Lise Undrum, Espen Volden, Rasmus Glomsrud, Synnøve Lundeby, Helga Frøyset, Tore Mysen, Åshild Moen Arnesen, Bjørn Solberg</w:t>
      </w:r>
      <w:r w:rsidR="002A71EE">
        <w:rPr>
          <w:sz w:val="24"/>
          <w:szCs w:val="24"/>
        </w:rPr>
        <w:t xml:space="preserve">, </w:t>
      </w:r>
      <w:r w:rsidR="008F18D8" w:rsidRPr="008F18D8">
        <w:rPr>
          <w:sz w:val="24"/>
          <w:szCs w:val="24"/>
        </w:rPr>
        <w:t xml:space="preserve">Jul-Sverre Haugerud, Ragnhild Kruse, </w:t>
      </w:r>
      <w:proofErr w:type="spellStart"/>
      <w:r w:rsidR="008F18D8" w:rsidRPr="008F18D8">
        <w:rPr>
          <w:sz w:val="24"/>
          <w:szCs w:val="24"/>
        </w:rPr>
        <w:t>Marcella</w:t>
      </w:r>
      <w:proofErr w:type="spellEnd"/>
      <w:r w:rsidR="008F18D8" w:rsidRPr="008F18D8">
        <w:rPr>
          <w:sz w:val="24"/>
          <w:szCs w:val="24"/>
        </w:rPr>
        <w:t xml:space="preserve"> Bakken, Ingjerd Resen-Fellie, Guri Riksaasen.</w:t>
      </w:r>
    </w:p>
    <w:p w14:paraId="1D839FCB" w14:textId="639F7822" w:rsidR="002A71EE" w:rsidRPr="008F18D8" w:rsidRDefault="002A71EE" w:rsidP="008504A3">
      <w:pPr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 xml:space="preserve">Ansatte: </w:t>
      </w:r>
      <w:r w:rsidR="00FD3C83" w:rsidRPr="00FD3C83">
        <w:rPr>
          <w:sz w:val="24"/>
          <w:szCs w:val="24"/>
        </w:rPr>
        <w:t>Solveig Tjernæs, Ingamay Synnes, Syver Minge, Richard Narvestad, Selma Ekeberg</w:t>
      </w:r>
      <w:r w:rsidR="00FD3C83">
        <w:rPr>
          <w:sz w:val="24"/>
          <w:szCs w:val="24"/>
        </w:rPr>
        <w:t>.</w:t>
      </w:r>
    </w:p>
    <w:p w14:paraId="1850E0B4" w14:textId="3357ACAC" w:rsidR="008504A3" w:rsidRPr="008F18D8" w:rsidRDefault="002063ED" w:rsidP="00B50810">
      <w:pPr>
        <w:spacing w:line="220" w:lineRule="atLeast"/>
        <w:rPr>
          <w:b/>
          <w:sz w:val="24"/>
          <w:szCs w:val="24"/>
        </w:rPr>
      </w:pPr>
      <w:r w:rsidRPr="008F18D8">
        <w:rPr>
          <w:sz w:val="24"/>
          <w:szCs w:val="24"/>
        </w:rPr>
        <w:tab/>
      </w:r>
      <w:r w:rsidRPr="008F18D8">
        <w:rPr>
          <w:sz w:val="24"/>
          <w:szCs w:val="24"/>
        </w:rPr>
        <w:tab/>
      </w:r>
    </w:p>
    <w:p w14:paraId="71C923A4" w14:textId="75F08487" w:rsidR="008504A3" w:rsidRPr="008F18D8" w:rsidRDefault="008504A3" w:rsidP="00FD3C83">
      <w:pPr>
        <w:spacing w:line="220" w:lineRule="atLeast"/>
        <w:rPr>
          <w:sz w:val="24"/>
          <w:szCs w:val="24"/>
        </w:rPr>
      </w:pPr>
      <w:r w:rsidRPr="008F18D8">
        <w:rPr>
          <w:b/>
          <w:sz w:val="24"/>
          <w:szCs w:val="24"/>
        </w:rPr>
        <w:t>Meldt forfall:</w:t>
      </w:r>
      <w:r w:rsidRPr="008F18D8">
        <w:rPr>
          <w:sz w:val="24"/>
          <w:szCs w:val="24"/>
        </w:rPr>
        <w:t xml:space="preserve"> </w:t>
      </w:r>
      <w:r w:rsidR="002A71EE" w:rsidRPr="008F18D8">
        <w:rPr>
          <w:sz w:val="24"/>
          <w:szCs w:val="24"/>
        </w:rPr>
        <w:t>David Pletten Aasgaard</w:t>
      </w:r>
      <w:r w:rsidR="00FD3C83">
        <w:rPr>
          <w:sz w:val="24"/>
          <w:szCs w:val="24"/>
        </w:rPr>
        <w:t>,</w:t>
      </w:r>
      <w:r w:rsidR="002D1E40">
        <w:rPr>
          <w:sz w:val="24"/>
          <w:szCs w:val="24"/>
        </w:rPr>
        <w:t xml:space="preserve"> Tore Mysen, Espen Volden. </w:t>
      </w:r>
      <w:r w:rsidR="00FD3C83">
        <w:rPr>
          <w:sz w:val="24"/>
          <w:szCs w:val="24"/>
        </w:rPr>
        <w:t xml:space="preserve"> Ansatt: </w:t>
      </w:r>
      <w:r w:rsidR="00FD3C83" w:rsidRPr="00FD3C83">
        <w:rPr>
          <w:sz w:val="24"/>
          <w:szCs w:val="24"/>
        </w:rPr>
        <w:t>Lars Bjørnstad</w:t>
      </w:r>
    </w:p>
    <w:p w14:paraId="184C34B7" w14:textId="77777777" w:rsidR="00FD3C83" w:rsidRDefault="00FD3C83" w:rsidP="008F18D8">
      <w:pPr>
        <w:rPr>
          <w:sz w:val="24"/>
          <w:szCs w:val="24"/>
        </w:rPr>
      </w:pPr>
    </w:p>
    <w:p w14:paraId="0881CFF3" w14:textId="77777777" w:rsidR="00936E39" w:rsidRDefault="00936E39" w:rsidP="008F18D8">
      <w:pPr>
        <w:rPr>
          <w:sz w:val="24"/>
          <w:szCs w:val="24"/>
        </w:rPr>
      </w:pPr>
    </w:p>
    <w:p w14:paraId="1FE319F0" w14:textId="71586855" w:rsidR="004813BB" w:rsidRPr="008F18D8" w:rsidRDefault="0076696D" w:rsidP="004813BB">
      <w:pPr>
        <w:rPr>
          <w:sz w:val="24"/>
          <w:szCs w:val="24"/>
        </w:rPr>
      </w:pPr>
      <w:r>
        <w:rPr>
          <w:sz w:val="24"/>
          <w:szCs w:val="24"/>
        </w:rPr>
        <w:t>Møtet startet med en s</w:t>
      </w:r>
      <w:r w:rsidR="008F18D8" w:rsidRPr="008F18D8">
        <w:rPr>
          <w:sz w:val="24"/>
          <w:szCs w:val="24"/>
        </w:rPr>
        <w:t>amling med de ansatte</w:t>
      </w:r>
      <w:r>
        <w:rPr>
          <w:sz w:val="24"/>
          <w:szCs w:val="24"/>
        </w:rPr>
        <w:t>.</w:t>
      </w:r>
      <w:r w:rsidR="004813BB">
        <w:rPr>
          <w:sz w:val="24"/>
          <w:szCs w:val="24"/>
        </w:rPr>
        <w:t xml:space="preserve"> Daglig leder holdt en k</w:t>
      </w:r>
      <w:r w:rsidR="004813BB" w:rsidRPr="008F18D8">
        <w:rPr>
          <w:sz w:val="24"/>
          <w:szCs w:val="24"/>
        </w:rPr>
        <w:t xml:space="preserve">ort orientering om statistikken og </w:t>
      </w:r>
      <w:r w:rsidR="004813BB">
        <w:rPr>
          <w:sz w:val="24"/>
          <w:szCs w:val="24"/>
        </w:rPr>
        <w:t xml:space="preserve">leder av menighetsrådet fortalte </w:t>
      </w:r>
      <w:r w:rsidR="004813BB" w:rsidRPr="008F18D8">
        <w:rPr>
          <w:sz w:val="24"/>
          <w:szCs w:val="24"/>
        </w:rPr>
        <w:t xml:space="preserve">om økonomien i menighetene. </w:t>
      </w:r>
    </w:p>
    <w:p w14:paraId="6A7E99D2" w14:textId="6666DF35" w:rsidR="008F18D8" w:rsidRPr="008F18D8" w:rsidRDefault="008F18D8" w:rsidP="008F18D8">
      <w:pPr>
        <w:rPr>
          <w:sz w:val="24"/>
          <w:szCs w:val="24"/>
        </w:rPr>
      </w:pPr>
    </w:p>
    <w:p w14:paraId="15E00507" w14:textId="578A19CD" w:rsidR="008F18D8" w:rsidRPr="008F18D8" w:rsidRDefault="008F18D8" w:rsidP="008F18D8">
      <w:pPr>
        <w:rPr>
          <w:sz w:val="24"/>
          <w:szCs w:val="24"/>
        </w:rPr>
      </w:pPr>
      <w:r w:rsidRPr="008F18D8">
        <w:rPr>
          <w:sz w:val="24"/>
          <w:szCs w:val="24"/>
        </w:rPr>
        <w:t xml:space="preserve">Formålet med denne samlingen </w:t>
      </w:r>
      <w:r w:rsidR="0076696D">
        <w:rPr>
          <w:sz w:val="24"/>
          <w:szCs w:val="24"/>
        </w:rPr>
        <w:t>var</w:t>
      </w:r>
      <w:r w:rsidRPr="008F18D8">
        <w:rPr>
          <w:sz w:val="24"/>
          <w:szCs w:val="24"/>
        </w:rPr>
        <w:t>:</w:t>
      </w:r>
    </w:p>
    <w:p w14:paraId="4E2D9B0F" w14:textId="77777777" w:rsidR="008F18D8" w:rsidRPr="008F18D8" w:rsidRDefault="008F18D8" w:rsidP="008F18D8">
      <w:pPr>
        <w:rPr>
          <w:sz w:val="24"/>
          <w:szCs w:val="24"/>
        </w:rPr>
      </w:pPr>
      <w:r w:rsidRPr="008F18D8">
        <w:rPr>
          <w:sz w:val="24"/>
          <w:szCs w:val="24"/>
        </w:rPr>
        <w:t>-</w:t>
      </w:r>
      <w:r w:rsidRPr="008F18D8">
        <w:rPr>
          <w:sz w:val="24"/>
          <w:szCs w:val="24"/>
        </w:rPr>
        <w:tab/>
        <w:t>At menighetsrådet blir kjent med de som jobber i Eidsberg</w:t>
      </w:r>
    </w:p>
    <w:p w14:paraId="46A26D29" w14:textId="77777777" w:rsidR="008F18D8" w:rsidRPr="008F18D8" w:rsidRDefault="008F18D8" w:rsidP="008F18D8">
      <w:pPr>
        <w:rPr>
          <w:sz w:val="24"/>
          <w:szCs w:val="24"/>
        </w:rPr>
      </w:pPr>
      <w:r w:rsidRPr="008F18D8">
        <w:rPr>
          <w:sz w:val="24"/>
          <w:szCs w:val="24"/>
        </w:rPr>
        <w:t>-</w:t>
      </w:r>
      <w:r w:rsidRPr="008F18D8">
        <w:rPr>
          <w:sz w:val="24"/>
          <w:szCs w:val="24"/>
        </w:rPr>
        <w:tab/>
        <w:t>At menighetsrådet får en oversikt over arbeidet</w:t>
      </w:r>
    </w:p>
    <w:p w14:paraId="60428826" w14:textId="77777777" w:rsidR="008F18D8" w:rsidRPr="008F18D8" w:rsidRDefault="008F18D8" w:rsidP="008F18D8">
      <w:pPr>
        <w:rPr>
          <w:sz w:val="24"/>
          <w:szCs w:val="24"/>
        </w:rPr>
      </w:pPr>
      <w:r w:rsidRPr="008F18D8">
        <w:rPr>
          <w:sz w:val="24"/>
          <w:szCs w:val="24"/>
        </w:rPr>
        <w:t>-</w:t>
      </w:r>
      <w:r w:rsidRPr="008F18D8">
        <w:rPr>
          <w:sz w:val="24"/>
          <w:szCs w:val="24"/>
        </w:rPr>
        <w:tab/>
        <w:t>At vi sammen kan ha en samtale om arbeidet, gleder, utfordringer og veien videre.</w:t>
      </w:r>
    </w:p>
    <w:p w14:paraId="736DF3DE" w14:textId="77777777" w:rsidR="008F18D8" w:rsidRPr="008F18D8" w:rsidRDefault="008F18D8" w:rsidP="008F18D8">
      <w:pPr>
        <w:rPr>
          <w:sz w:val="24"/>
          <w:szCs w:val="24"/>
        </w:rPr>
      </w:pPr>
    </w:p>
    <w:p w14:paraId="6FF7E82B" w14:textId="5D5D3446" w:rsidR="008F18D8" w:rsidRPr="008F18D8" w:rsidRDefault="008F18D8" w:rsidP="008F18D8">
      <w:pPr>
        <w:rPr>
          <w:sz w:val="24"/>
          <w:szCs w:val="24"/>
        </w:rPr>
      </w:pPr>
      <w:r w:rsidRPr="008F18D8">
        <w:rPr>
          <w:b/>
          <w:bCs/>
          <w:sz w:val="24"/>
          <w:szCs w:val="24"/>
        </w:rPr>
        <w:t>Guri</w:t>
      </w:r>
      <w:r w:rsidR="00CD7E2A">
        <w:rPr>
          <w:b/>
          <w:bCs/>
          <w:sz w:val="24"/>
          <w:szCs w:val="24"/>
        </w:rPr>
        <w:t xml:space="preserve"> Riksaasen, sokneprest</w:t>
      </w:r>
      <w:r w:rsidRPr="008F18D8">
        <w:rPr>
          <w:b/>
          <w:bCs/>
          <w:sz w:val="24"/>
          <w:szCs w:val="24"/>
        </w:rPr>
        <w:t>:</w:t>
      </w:r>
      <w:r w:rsidRPr="008F18D8">
        <w:rPr>
          <w:sz w:val="24"/>
          <w:szCs w:val="24"/>
        </w:rPr>
        <w:t xml:space="preserve"> Glad for å jobbe her – både med stab og frivillige. En av utfordringene her er at det mangler kapellan for tiden</w:t>
      </w:r>
      <w:r w:rsidR="00CD7E2A">
        <w:rPr>
          <w:sz w:val="24"/>
          <w:szCs w:val="24"/>
        </w:rPr>
        <w:t>, og d</w:t>
      </w:r>
      <w:r w:rsidRPr="008F18D8">
        <w:rPr>
          <w:sz w:val="24"/>
          <w:szCs w:val="24"/>
        </w:rPr>
        <w:t xml:space="preserve">et blir travelt. Soknepresten har ansvaret for konfirmantene ut denne sesongen. En stor glede at vi har 85 konfirmanter, og vi må finne en måte å dele disse i grupper. </w:t>
      </w:r>
      <w:r w:rsidR="00CD7E2A">
        <w:rPr>
          <w:sz w:val="24"/>
          <w:szCs w:val="24"/>
        </w:rPr>
        <w:t>Utfordring: H</w:t>
      </w:r>
      <w:r w:rsidRPr="008F18D8">
        <w:rPr>
          <w:sz w:val="24"/>
          <w:szCs w:val="24"/>
        </w:rPr>
        <w:t xml:space="preserve">vordan følge opp fjorårets konfirmanter? Dette må vi tenke </w:t>
      </w:r>
      <w:r w:rsidR="00CD7E2A">
        <w:rPr>
          <w:sz w:val="24"/>
          <w:szCs w:val="24"/>
        </w:rPr>
        <w:t>videre sammen om</w:t>
      </w:r>
      <w:r w:rsidRPr="008F18D8">
        <w:rPr>
          <w:sz w:val="24"/>
          <w:szCs w:val="24"/>
        </w:rPr>
        <w:t xml:space="preserve">. Hva kan vi gjøre for å få mennesker inn i våre fellesskap? </w:t>
      </w:r>
    </w:p>
    <w:p w14:paraId="1492B64E" w14:textId="678681B9" w:rsidR="008F18D8" w:rsidRPr="008F18D8" w:rsidRDefault="008F18D8" w:rsidP="008F18D8">
      <w:pPr>
        <w:rPr>
          <w:sz w:val="24"/>
          <w:szCs w:val="24"/>
        </w:rPr>
      </w:pPr>
      <w:r w:rsidRPr="008F18D8">
        <w:rPr>
          <w:b/>
          <w:bCs/>
          <w:sz w:val="24"/>
          <w:szCs w:val="24"/>
        </w:rPr>
        <w:t>Solveig</w:t>
      </w:r>
      <w:r w:rsidR="00CD7E2A">
        <w:rPr>
          <w:b/>
          <w:bCs/>
          <w:sz w:val="24"/>
          <w:szCs w:val="24"/>
        </w:rPr>
        <w:t xml:space="preserve"> Tjernæs Vormeland, diakon</w:t>
      </w:r>
      <w:r w:rsidRPr="008F18D8">
        <w:rPr>
          <w:b/>
          <w:bCs/>
          <w:sz w:val="24"/>
          <w:szCs w:val="24"/>
        </w:rPr>
        <w:t>:</w:t>
      </w:r>
      <w:r w:rsidRPr="008F18D8">
        <w:rPr>
          <w:sz w:val="24"/>
          <w:szCs w:val="24"/>
        </w:rPr>
        <w:t xml:space="preserve"> </w:t>
      </w:r>
      <w:r w:rsidR="00CD7E2A">
        <w:rPr>
          <w:sz w:val="24"/>
          <w:szCs w:val="24"/>
        </w:rPr>
        <w:t>Diakonen er opprinnelig ungdomsdiakon, men har arbeidsoppgaver som også omfatter andre aldersgrupper</w:t>
      </w:r>
      <w:r w:rsidR="005D4706">
        <w:rPr>
          <w:sz w:val="24"/>
          <w:szCs w:val="24"/>
        </w:rPr>
        <w:t>, som skole-kirkesamarbeidet</w:t>
      </w:r>
      <w:r w:rsidRPr="008F18D8">
        <w:rPr>
          <w:sz w:val="24"/>
          <w:szCs w:val="24"/>
        </w:rPr>
        <w:t xml:space="preserve"> </w:t>
      </w:r>
      <w:r w:rsidR="005D4706">
        <w:rPr>
          <w:sz w:val="24"/>
          <w:szCs w:val="24"/>
        </w:rPr>
        <w:t>«</w:t>
      </w:r>
      <w:r w:rsidRPr="008F18D8">
        <w:rPr>
          <w:sz w:val="24"/>
          <w:szCs w:val="24"/>
        </w:rPr>
        <w:t>Fra hov til kirke</w:t>
      </w:r>
      <w:r w:rsidR="005D4706">
        <w:rPr>
          <w:sz w:val="24"/>
          <w:szCs w:val="24"/>
        </w:rPr>
        <w:t>» og p</w:t>
      </w:r>
      <w:r w:rsidRPr="008F18D8">
        <w:rPr>
          <w:sz w:val="24"/>
          <w:szCs w:val="24"/>
        </w:rPr>
        <w:t>åskevandring for barnehagene på fortet</w:t>
      </w:r>
      <w:r w:rsidR="007057AB">
        <w:rPr>
          <w:sz w:val="24"/>
          <w:szCs w:val="24"/>
        </w:rPr>
        <w:t xml:space="preserve"> og Trivselstreff</w:t>
      </w:r>
      <w:r w:rsidRPr="008F18D8">
        <w:rPr>
          <w:sz w:val="24"/>
          <w:szCs w:val="24"/>
        </w:rPr>
        <w:t>. Konfirmantene</w:t>
      </w:r>
      <w:r w:rsidR="001436ED">
        <w:rPr>
          <w:sz w:val="24"/>
          <w:szCs w:val="24"/>
        </w:rPr>
        <w:t xml:space="preserve"> er </w:t>
      </w:r>
      <w:r w:rsidRPr="008F18D8">
        <w:rPr>
          <w:sz w:val="24"/>
          <w:szCs w:val="24"/>
        </w:rPr>
        <w:t xml:space="preserve">stort arbeid hvert år. Arrangerer også Kirkens Nødhjelps fasteaksjon. </w:t>
      </w:r>
      <w:r w:rsidR="007057AB">
        <w:rPr>
          <w:sz w:val="24"/>
          <w:szCs w:val="24"/>
        </w:rPr>
        <w:t>Jobber også med «</w:t>
      </w:r>
      <w:r w:rsidRPr="008F18D8">
        <w:rPr>
          <w:sz w:val="24"/>
          <w:szCs w:val="24"/>
        </w:rPr>
        <w:t>Sorg og omsorg</w:t>
      </w:r>
      <w:r w:rsidR="007057AB">
        <w:rPr>
          <w:sz w:val="24"/>
          <w:szCs w:val="24"/>
        </w:rPr>
        <w:t>»</w:t>
      </w:r>
      <w:r w:rsidRPr="008F18D8">
        <w:rPr>
          <w:sz w:val="24"/>
          <w:szCs w:val="24"/>
        </w:rPr>
        <w:t xml:space="preserve">, Sorggrupper, samtaler, ledelse av styret og organiserer Sorgforum. KRIK </w:t>
      </w:r>
      <w:proofErr w:type="spellStart"/>
      <w:r w:rsidRPr="008F18D8">
        <w:rPr>
          <w:sz w:val="24"/>
          <w:szCs w:val="24"/>
        </w:rPr>
        <w:t>Ka</w:t>
      </w:r>
      <w:proofErr w:type="spellEnd"/>
      <w:r w:rsidRPr="008F18D8">
        <w:rPr>
          <w:sz w:val="24"/>
          <w:szCs w:val="24"/>
        </w:rPr>
        <w:t xml:space="preserve"> du </w:t>
      </w:r>
      <w:proofErr w:type="spellStart"/>
      <w:r w:rsidRPr="008F18D8">
        <w:rPr>
          <w:sz w:val="24"/>
          <w:szCs w:val="24"/>
        </w:rPr>
        <w:t>trur</w:t>
      </w:r>
      <w:proofErr w:type="spellEnd"/>
      <w:r w:rsidRPr="008F18D8">
        <w:rPr>
          <w:sz w:val="24"/>
          <w:szCs w:val="24"/>
        </w:rPr>
        <w:t xml:space="preserve"> hver fredag, eneste åpne ungdomstilbudet hver helg. Trivselstreff annen hver mandag. TV-aksjonen, Verdensdagen for psykisk helse, redaksjonen i Kime, Arbeidsmiljøutvalget, Ungdomsdiakoniprosjektet i bispedømmet. Utfordringer: Gøy å gjøre noe nytt, men hva skal kuttes? Er en del barnefattigdom, hva gjør vi med det? Skal vi ha noe etter skoletid? Samarbeide med organisasjoner? </w:t>
      </w:r>
    </w:p>
    <w:p w14:paraId="5B688B67" w14:textId="218E345B" w:rsidR="008F18D8" w:rsidRPr="008F18D8" w:rsidRDefault="008F18D8" w:rsidP="008F18D8">
      <w:pPr>
        <w:rPr>
          <w:sz w:val="24"/>
          <w:szCs w:val="24"/>
        </w:rPr>
      </w:pPr>
      <w:r w:rsidRPr="008F18D8">
        <w:rPr>
          <w:b/>
          <w:bCs/>
          <w:sz w:val="24"/>
          <w:szCs w:val="24"/>
        </w:rPr>
        <w:t>Ingamay</w:t>
      </w:r>
      <w:r w:rsidR="00174BAB">
        <w:rPr>
          <w:b/>
          <w:bCs/>
          <w:sz w:val="24"/>
          <w:szCs w:val="24"/>
        </w:rPr>
        <w:t xml:space="preserve"> Synnes, menighetspedagog</w:t>
      </w:r>
      <w:r w:rsidRPr="008F18D8">
        <w:rPr>
          <w:b/>
          <w:bCs/>
          <w:sz w:val="24"/>
          <w:szCs w:val="24"/>
        </w:rPr>
        <w:t>:</w:t>
      </w:r>
      <w:r w:rsidRPr="008F18D8">
        <w:rPr>
          <w:sz w:val="24"/>
          <w:szCs w:val="24"/>
        </w:rPr>
        <w:t xml:space="preserve"> Plan</w:t>
      </w:r>
      <w:r w:rsidR="00174BAB">
        <w:rPr>
          <w:sz w:val="24"/>
          <w:szCs w:val="24"/>
        </w:rPr>
        <w:t>en</w:t>
      </w:r>
      <w:r w:rsidRPr="008F18D8">
        <w:rPr>
          <w:sz w:val="24"/>
          <w:szCs w:val="24"/>
        </w:rPr>
        <w:t xml:space="preserve"> for trosopplæring i Eidsberg</w:t>
      </w:r>
      <w:r w:rsidR="00174BAB">
        <w:rPr>
          <w:sz w:val="24"/>
          <w:szCs w:val="24"/>
        </w:rPr>
        <w:t xml:space="preserve"> ble</w:t>
      </w:r>
      <w:r w:rsidRPr="008F18D8">
        <w:rPr>
          <w:sz w:val="24"/>
          <w:szCs w:val="24"/>
        </w:rPr>
        <w:t xml:space="preserve"> vedtatt i 2014, stadig revidering mulig. Dåp</w:t>
      </w:r>
      <w:r w:rsidR="00174BAB">
        <w:rPr>
          <w:sz w:val="24"/>
          <w:szCs w:val="24"/>
        </w:rPr>
        <w:t>:</w:t>
      </w:r>
      <w:r w:rsidRPr="008F18D8">
        <w:rPr>
          <w:sz w:val="24"/>
          <w:szCs w:val="24"/>
        </w:rPr>
        <w:t xml:space="preserve"> vi jobber for høyere dåpstall. Babysang går kontinuerlig, og det knytter folk sammen. </w:t>
      </w:r>
      <w:proofErr w:type="spellStart"/>
      <w:r w:rsidRPr="008F18D8">
        <w:rPr>
          <w:sz w:val="24"/>
          <w:szCs w:val="24"/>
        </w:rPr>
        <w:t>Knøttekor</w:t>
      </w:r>
      <w:proofErr w:type="spellEnd"/>
      <w:r w:rsidRPr="008F18D8">
        <w:rPr>
          <w:sz w:val="24"/>
          <w:szCs w:val="24"/>
        </w:rPr>
        <w:t xml:space="preserve"> på kveldstid, sang og middag. Hente engel-samling er populær</w:t>
      </w:r>
      <w:r w:rsidR="00174BAB">
        <w:rPr>
          <w:sz w:val="24"/>
          <w:szCs w:val="24"/>
        </w:rPr>
        <w:t>t.</w:t>
      </w:r>
      <w:r w:rsidR="00174BAB" w:rsidRPr="008F18D8">
        <w:rPr>
          <w:sz w:val="24"/>
          <w:szCs w:val="24"/>
        </w:rPr>
        <w:t xml:space="preserve"> 4-årsbokutdeling</w:t>
      </w:r>
      <w:r w:rsidR="00283734">
        <w:rPr>
          <w:sz w:val="24"/>
          <w:szCs w:val="24"/>
        </w:rPr>
        <w:t>en har hatt litt lav oppslutning,</w:t>
      </w:r>
      <w:r w:rsidR="00174BAB" w:rsidRPr="008F18D8">
        <w:rPr>
          <w:sz w:val="24"/>
          <w:szCs w:val="24"/>
        </w:rPr>
        <w:t xml:space="preserve"> dette skal vi gjøre noe med</w:t>
      </w:r>
      <w:r w:rsidR="00283734">
        <w:rPr>
          <w:sz w:val="24"/>
          <w:szCs w:val="24"/>
        </w:rPr>
        <w:t>. Boka «</w:t>
      </w:r>
      <w:r w:rsidRPr="008F18D8">
        <w:rPr>
          <w:sz w:val="24"/>
          <w:szCs w:val="24"/>
        </w:rPr>
        <w:t>Alle gode ting</w:t>
      </w:r>
      <w:r w:rsidR="00283734">
        <w:rPr>
          <w:sz w:val="24"/>
          <w:szCs w:val="24"/>
        </w:rPr>
        <w:t>» deles ut</w:t>
      </w:r>
      <w:r w:rsidRPr="008F18D8">
        <w:rPr>
          <w:sz w:val="24"/>
          <w:szCs w:val="24"/>
        </w:rPr>
        <w:t xml:space="preserve"> til 6-åringene på </w:t>
      </w:r>
      <w:proofErr w:type="spellStart"/>
      <w:r w:rsidRPr="008F18D8">
        <w:rPr>
          <w:sz w:val="24"/>
          <w:szCs w:val="24"/>
        </w:rPr>
        <w:t>karnevalsgudstjeneste</w:t>
      </w:r>
      <w:proofErr w:type="spellEnd"/>
      <w:r w:rsidR="00283734">
        <w:rPr>
          <w:sz w:val="24"/>
          <w:szCs w:val="24"/>
        </w:rPr>
        <w:t>, og dette er et populært tiltak</w:t>
      </w:r>
      <w:r w:rsidR="00E12017">
        <w:rPr>
          <w:sz w:val="24"/>
          <w:szCs w:val="24"/>
        </w:rPr>
        <w:t xml:space="preserve"> som har g</w:t>
      </w:r>
      <w:r w:rsidRPr="008F18D8">
        <w:rPr>
          <w:sz w:val="24"/>
          <w:szCs w:val="24"/>
        </w:rPr>
        <w:t xml:space="preserve">ode </w:t>
      </w:r>
      <w:r w:rsidR="00E12017">
        <w:rPr>
          <w:sz w:val="24"/>
          <w:szCs w:val="24"/>
        </w:rPr>
        <w:t>oppmøte</w:t>
      </w:r>
      <w:r w:rsidRPr="008F18D8">
        <w:rPr>
          <w:sz w:val="24"/>
          <w:szCs w:val="24"/>
        </w:rPr>
        <w:t>tal</w:t>
      </w:r>
      <w:r w:rsidR="00E12017">
        <w:rPr>
          <w:sz w:val="24"/>
          <w:szCs w:val="24"/>
        </w:rPr>
        <w:t>l</w:t>
      </w:r>
      <w:r w:rsidRPr="008F18D8">
        <w:rPr>
          <w:sz w:val="24"/>
          <w:szCs w:val="24"/>
        </w:rPr>
        <w:t xml:space="preserve">. </w:t>
      </w:r>
      <w:r w:rsidR="00E12017">
        <w:rPr>
          <w:sz w:val="24"/>
          <w:szCs w:val="24"/>
        </w:rPr>
        <w:t xml:space="preserve">For femåringene arrangeres </w:t>
      </w:r>
      <w:r w:rsidRPr="008F18D8">
        <w:rPr>
          <w:sz w:val="24"/>
          <w:szCs w:val="24"/>
        </w:rPr>
        <w:t xml:space="preserve">Kirkerotteteater </w:t>
      </w:r>
      <w:r w:rsidR="00E12017">
        <w:rPr>
          <w:sz w:val="24"/>
          <w:szCs w:val="24"/>
        </w:rPr>
        <w:t>i samarbeid med andre menigheter i Indre Østfold</w:t>
      </w:r>
      <w:r w:rsidRPr="008F18D8">
        <w:rPr>
          <w:sz w:val="24"/>
          <w:szCs w:val="24"/>
        </w:rPr>
        <w:t xml:space="preserve">. Agent </w:t>
      </w:r>
      <w:proofErr w:type="spellStart"/>
      <w:r w:rsidRPr="008F18D8">
        <w:rPr>
          <w:sz w:val="24"/>
          <w:szCs w:val="24"/>
        </w:rPr>
        <w:t>jordvenn</w:t>
      </w:r>
      <w:proofErr w:type="spellEnd"/>
      <w:r w:rsidRPr="008F18D8">
        <w:rPr>
          <w:sz w:val="24"/>
          <w:szCs w:val="24"/>
        </w:rPr>
        <w:t xml:space="preserve"> </w:t>
      </w:r>
      <w:r w:rsidR="00E12017">
        <w:rPr>
          <w:sz w:val="24"/>
          <w:szCs w:val="24"/>
        </w:rPr>
        <w:t>arrangeres på</w:t>
      </w:r>
      <w:r w:rsidRPr="008F18D8">
        <w:rPr>
          <w:sz w:val="24"/>
          <w:szCs w:val="24"/>
        </w:rPr>
        <w:t xml:space="preserve"> planleggingsdag for 2.klassinger. 4.klassene inviteres på </w:t>
      </w:r>
      <w:proofErr w:type="spellStart"/>
      <w:r w:rsidRPr="008F18D8">
        <w:rPr>
          <w:sz w:val="24"/>
          <w:szCs w:val="24"/>
        </w:rPr>
        <w:t>Amigosleir</w:t>
      </w:r>
      <w:proofErr w:type="spellEnd"/>
      <w:r w:rsidRPr="008F18D8">
        <w:rPr>
          <w:sz w:val="24"/>
          <w:szCs w:val="24"/>
        </w:rPr>
        <w:t xml:space="preserve">. Lys våken, </w:t>
      </w:r>
      <w:r w:rsidR="00E12017">
        <w:rPr>
          <w:sz w:val="24"/>
          <w:szCs w:val="24"/>
        </w:rPr>
        <w:t xml:space="preserve">som er </w:t>
      </w:r>
      <w:r w:rsidRPr="008F18D8">
        <w:rPr>
          <w:sz w:val="24"/>
          <w:szCs w:val="24"/>
        </w:rPr>
        <w:t>overnatting i kirken</w:t>
      </w:r>
      <w:r w:rsidR="00C96569">
        <w:rPr>
          <w:sz w:val="24"/>
          <w:szCs w:val="24"/>
        </w:rPr>
        <w:t xml:space="preserve"> for</w:t>
      </w:r>
      <w:r w:rsidRPr="008F18D8">
        <w:rPr>
          <w:sz w:val="24"/>
          <w:szCs w:val="24"/>
        </w:rPr>
        <w:t xml:space="preserve"> 6. klassinger, </w:t>
      </w:r>
      <w:r w:rsidR="00C96569">
        <w:rPr>
          <w:sz w:val="24"/>
          <w:szCs w:val="24"/>
        </w:rPr>
        <w:t xml:space="preserve">arrangeres </w:t>
      </w:r>
      <w:r w:rsidRPr="008F18D8">
        <w:rPr>
          <w:sz w:val="24"/>
          <w:szCs w:val="24"/>
        </w:rPr>
        <w:t>felles for flere menigheter</w:t>
      </w:r>
      <w:r w:rsidR="00C96569">
        <w:rPr>
          <w:sz w:val="24"/>
          <w:szCs w:val="24"/>
        </w:rPr>
        <w:t xml:space="preserve"> i år</w:t>
      </w:r>
      <w:r w:rsidRPr="008F18D8">
        <w:rPr>
          <w:sz w:val="24"/>
          <w:szCs w:val="24"/>
        </w:rPr>
        <w:t xml:space="preserve">. </w:t>
      </w:r>
      <w:r w:rsidR="00C96569" w:rsidRPr="008F18D8">
        <w:rPr>
          <w:sz w:val="24"/>
          <w:szCs w:val="24"/>
        </w:rPr>
        <w:t>Er med på kirke-skole/barnehage-arbeidet. Mange skole/</w:t>
      </w:r>
      <w:proofErr w:type="spellStart"/>
      <w:r w:rsidR="00C96569" w:rsidRPr="008F18D8">
        <w:rPr>
          <w:sz w:val="24"/>
          <w:szCs w:val="24"/>
        </w:rPr>
        <w:t>bhg</w:t>
      </w:r>
      <w:proofErr w:type="spellEnd"/>
      <w:r w:rsidR="00C96569" w:rsidRPr="008F18D8">
        <w:rPr>
          <w:sz w:val="24"/>
          <w:szCs w:val="24"/>
        </w:rPr>
        <w:t xml:space="preserve">-gudstjenester før </w:t>
      </w:r>
      <w:proofErr w:type="spellStart"/>
      <w:proofErr w:type="gramStart"/>
      <w:r w:rsidR="00C96569" w:rsidRPr="008F18D8">
        <w:rPr>
          <w:sz w:val="24"/>
          <w:szCs w:val="24"/>
        </w:rPr>
        <w:t>jul.</w:t>
      </w:r>
      <w:r w:rsidR="00C96569">
        <w:rPr>
          <w:sz w:val="24"/>
          <w:szCs w:val="24"/>
        </w:rPr>
        <w:t>Utfordringer</w:t>
      </w:r>
      <w:proofErr w:type="spellEnd"/>
      <w:proofErr w:type="gramEnd"/>
      <w:r w:rsidR="00C96569">
        <w:rPr>
          <w:sz w:val="24"/>
          <w:szCs w:val="24"/>
        </w:rPr>
        <w:t xml:space="preserve">: </w:t>
      </w:r>
      <w:r w:rsidRPr="008F18D8">
        <w:rPr>
          <w:sz w:val="24"/>
          <w:szCs w:val="24"/>
        </w:rPr>
        <w:t xml:space="preserve">Skal vi ha noe for </w:t>
      </w:r>
      <w:proofErr w:type="spellStart"/>
      <w:r w:rsidRPr="008F18D8">
        <w:rPr>
          <w:sz w:val="24"/>
          <w:szCs w:val="24"/>
        </w:rPr>
        <w:t>tweens</w:t>
      </w:r>
      <w:proofErr w:type="spellEnd"/>
      <w:r w:rsidRPr="008F18D8">
        <w:rPr>
          <w:sz w:val="24"/>
          <w:szCs w:val="24"/>
        </w:rPr>
        <w:t xml:space="preserve">? Krøllekveld for 2-3-åringer? </w:t>
      </w:r>
    </w:p>
    <w:p w14:paraId="54B8C9AE" w14:textId="52BC8FA7" w:rsidR="008F18D8" w:rsidRPr="008F18D8" w:rsidRDefault="008F18D8" w:rsidP="008F18D8">
      <w:pPr>
        <w:rPr>
          <w:sz w:val="24"/>
          <w:szCs w:val="24"/>
        </w:rPr>
      </w:pPr>
      <w:r w:rsidRPr="008F18D8">
        <w:rPr>
          <w:b/>
          <w:bCs/>
          <w:sz w:val="24"/>
          <w:szCs w:val="24"/>
        </w:rPr>
        <w:t>Syver</w:t>
      </w:r>
      <w:r w:rsidR="00C96569">
        <w:rPr>
          <w:b/>
          <w:bCs/>
          <w:sz w:val="24"/>
          <w:szCs w:val="24"/>
        </w:rPr>
        <w:t xml:space="preserve"> Minge, organist:</w:t>
      </w:r>
      <w:r w:rsidRPr="008F18D8">
        <w:rPr>
          <w:sz w:val="24"/>
          <w:szCs w:val="24"/>
        </w:rPr>
        <w:t xml:space="preserve"> Har </w:t>
      </w:r>
      <w:r w:rsidR="00650A4B">
        <w:rPr>
          <w:sz w:val="24"/>
          <w:szCs w:val="24"/>
        </w:rPr>
        <w:t>vært vikar</w:t>
      </w:r>
      <w:r w:rsidRPr="008F18D8">
        <w:rPr>
          <w:sz w:val="24"/>
          <w:szCs w:val="24"/>
        </w:rPr>
        <w:t xml:space="preserve"> Eidsberg fra </w:t>
      </w:r>
      <w:proofErr w:type="spellStart"/>
      <w:r w:rsidRPr="008F18D8">
        <w:rPr>
          <w:sz w:val="24"/>
          <w:szCs w:val="24"/>
        </w:rPr>
        <w:t>ca</w:t>
      </w:r>
      <w:proofErr w:type="spellEnd"/>
      <w:r w:rsidRPr="008F18D8">
        <w:rPr>
          <w:sz w:val="24"/>
          <w:szCs w:val="24"/>
        </w:rPr>
        <w:t xml:space="preserve"> 2016</w:t>
      </w:r>
      <w:r w:rsidR="00650A4B">
        <w:rPr>
          <w:sz w:val="24"/>
          <w:szCs w:val="24"/>
        </w:rPr>
        <w:t>, jobber nå i et 80% vikariat i menigheten</w:t>
      </w:r>
      <w:r w:rsidRPr="008F18D8">
        <w:rPr>
          <w:sz w:val="24"/>
          <w:szCs w:val="24"/>
        </w:rPr>
        <w:t xml:space="preserve">. Fortalte litt om orgelet i Eidsberg kirke, over 20 år gammelt nå. Orgelet i Hærland kirke er fra 1960-tallet. Mysen: </w:t>
      </w:r>
      <w:r w:rsidR="00650A4B">
        <w:rPr>
          <w:sz w:val="24"/>
          <w:szCs w:val="24"/>
        </w:rPr>
        <w:t>F</w:t>
      </w:r>
      <w:r w:rsidRPr="008F18D8">
        <w:rPr>
          <w:sz w:val="24"/>
          <w:szCs w:val="24"/>
        </w:rPr>
        <w:t xml:space="preserve">ra 1985. Trømborg: </w:t>
      </w:r>
      <w:r w:rsidR="00650A4B">
        <w:rPr>
          <w:sz w:val="24"/>
          <w:szCs w:val="24"/>
        </w:rPr>
        <w:t>Fra</w:t>
      </w:r>
      <w:r w:rsidRPr="008F18D8">
        <w:rPr>
          <w:sz w:val="24"/>
          <w:szCs w:val="24"/>
        </w:rPr>
        <w:t xml:space="preserve"> 1978. </w:t>
      </w:r>
      <w:r w:rsidR="00650A4B">
        <w:rPr>
          <w:sz w:val="24"/>
          <w:szCs w:val="24"/>
        </w:rPr>
        <w:t>Orglenes</w:t>
      </w:r>
      <w:r w:rsidRPr="008F18D8">
        <w:rPr>
          <w:sz w:val="24"/>
          <w:szCs w:val="24"/>
        </w:rPr>
        <w:t xml:space="preserve"> tilstand nå: </w:t>
      </w:r>
      <w:r w:rsidR="00650A4B">
        <w:rPr>
          <w:sz w:val="24"/>
          <w:szCs w:val="24"/>
        </w:rPr>
        <w:t>S</w:t>
      </w:r>
      <w:r w:rsidRPr="008F18D8">
        <w:rPr>
          <w:sz w:val="24"/>
          <w:szCs w:val="24"/>
        </w:rPr>
        <w:t xml:space="preserve">tort sett bra. Hærland kirke er gammelt, så det spørs om det trengs et nytt orgel der om ikke alt for lang tid. </w:t>
      </w:r>
      <w:r w:rsidR="00650A4B">
        <w:rPr>
          <w:sz w:val="24"/>
          <w:szCs w:val="24"/>
        </w:rPr>
        <w:t>Jobber ellers med k</w:t>
      </w:r>
      <w:r w:rsidRPr="008F18D8">
        <w:rPr>
          <w:sz w:val="24"/>
          <w:szCs w:val="24"/>
        </w:rPr>
        <w:t>irkemusikalsk arbeid: liturgisk musikk, ordning for gudstjenester, korvirksomhet, konserter (sommerkonserter og andre konserter), musikk- og kulturutvalg, samarbeid med andre lokale kulturaktører</w:t>
      </w:r>
      <w:r w:rsidR="00650A4B">
        <w:rPr>
          <w:sz w:val="24"/>
          <w:szCs w:val="24"/>
        </w:rPr>
        <w:t xml:space="preserve">. </w:t>
      </w:r>
    </w:p>
    <w:p w14:paraId="501DFB31" w14:textId="45F0222E" w:rsidR="008F18D8" w:rsidRPr="008F18D8" w:rsidRDefault="008F18D8" w:rsidP="008F18D8">
      <w:pPr>
        <w:rPr>
          <w:sz w:val="24"/>
          <w:szCs w:val="24"/>
        </w:rPr>
      </w:pPr>
      <w:r w:rsidRPr="008F18D8">
        <w:rPr>
          <w:b/>
          <w:bCs/>
          <w:sz w:val="24"/>
          <w:szCs w:val="24"/>
        </w:rPr>
        <w:t xml:space="preserve">Richard </w:t>
      </w:r>
      <w:r w:rsidR="00650A4B">
        <w:rPr>
          <w:b/>
          <w:bCs/>
          <w:sz w:val="24"/>
          <w:szCs w:val="24"/>
        </w:rPr>
        <w:t xml:space="preserve">Narvestad </w:t>
      </w:r>
      <w:r w:rsidRPr="008F18D8">
        <w:rPr>
          <w:b/>
          <w:bCs/>
          <w:sz w:val="24"/>
          <w:szCs w:val="24"/>
        </w:rPr>
        <w:t>og Selma</w:t>
      </w:r>
      <w:r w:rsidR="00650A4B">
        <w:rPr>
          <w:b/>
          <w:bCs/>
          <w:sz w:val="24"/>
          <w:szCs w:val="24"/>
        </w:rPr>
        <w:t xml:space="preserve"> Ekeberg, kirketjenere</w:t>
      </w:r>
      <w:r w:rsidRPr="008F18D8">
        <w:rPr>
          <w:b/>
          <w:bCs/>
          <w:sz w:val="24"/>
          <w:szCs w:val="24"/>
        </w:rPr>
        <w:t>:</w:t>
      </w:r>
      <w:r w:rsidRPr="008F18D8">
        <w:rPr>
          <w:sz w:val="24"/>
          <w:szCs w:val="24"/>
        </w:rPr>
        <w:t xml:space="preserve"> Et nøkkelord</w:t>
      </w:r>
      <w:r w:rsidR="00650A4B">
        <w:rPr>
          <w:sz w:val="24"/>
          <w:szCs w:val="24"/>
        </w:rPr>
        <w:t xml:space="preserve"> for kirketjenerne er</w:t>
      </w:r>
      <w:r w:rsidRPr="008F18D8">
        <w:rPr>
          <w:sz w:val="24"/>
          <w:szCs w:val="24"/>
        </w:rPr>
        <w:t xml:space="preserve"> </w:t>
      </w:r>
      <w:r w:rsidR="00650A4B">
        <w:rPr>
          <w:sz w:val="24"/>
          <w:szCs w:val="24"/>
        </w:rPr>
        <w:t>«t</w:t>
      </w:r>
      <w:r w:rsidRPr="008F18D8">
        <w:rPr>
          <w:sz w:val="24"/>
          <w:szCs w:val="24"/>
        </w:rPr>
        <w:t>ilrettelegging</w:t>
      </w:r>
      <w:r w:rsidR="00650A4B">
        <w:rPr>
          <w:sz w:val="24"/>
          <w:szCs w:val="24"/>
        </w:rPr>
        <w:t>». S</w:t>
      </w:r>
      <w:r w:rsidRPr="008F18D8">
        <w:rPr>
          <w:sz w:val="24"/>
          <w:szCs w:val="24"/>
        </w:rPr>
        <w:t>ørge</w:t>
      </w:r>
      <w:r w:rsidR="00650A4B">
        <w:rPr>
          <w:sz w:val="24"/>
          <w:szCs w:val="24"/>
        </w:rPr>
        <w:t>r</w:t>
      </w:r>
      <w:r w:rsidRPr="008F18D8">
        <w:rPr>
          <w:sz w:val="24"/>
          <w:szCs w:val="24"/>
        </w:rPr>
        <w:t xml:space="preserve"> for at alt er på plass, til konserter, gravferder, gudstjenester, vigsler, at det er rent og i orden</w:t>
      </w:r>
      <w:r w:rsidR="00650A4B">
        <w:rPr>
          <w:sz w:val="24"/>
          <w:szCs w:val="24"/>
        </w:rPr>
        <w:t xml:space="preserve"> i og rundt kirker og kapeller.</w:t>
      </w:r>
      <w:r w:rsidRPr="008F18D8">
        <w:rPr>
          <w:sz w:val="24"/>
          <w:szCs w:val="24"/>
        </w:rPr>
        <w:t xml:space="preserve"> Klippe gress, grave graver, møte besøkende på kirkegårdene. Yter service til de som benytter våre tjenester. Arrangerer dugnader i april. Gleder: gode tilbakemeldinger, gøy å gå på jobb når kirkegårdene er fine, oppgradering av utstyr, kirkene er pusset opp, at vi får til dugnader. Utfordringer: </w:t>
      </w:r>
      <w:r w:rsidR="007035C2">
        <w:rPr>
          <w:sz w:val="24"/>
          <w:szCs w:val="24"/>
        </w:rPr>
        <w:t>Ressursmangel</w:t>
      </w:r>
      <w:r w:rsidRPr="008F18D8">
        <w:rPr>
          <w:sz w:val="24"/>
          <w:szCs w:val="24"/>
        </w:rPr>
        <w:t xml:space="preserve">, fortsatt noe gammelt utstyr. </w:t>
      </w:r>
    </w:p>
    <w:p w14:paraId="293A5E9E" w14:textId="77777777" w:rsidR="008F18D8" w:rsidRPr="008F18D8" w:rsidRDefault="008F18D8" w:rsidP="008F18D8">
      <w:pPr>
        <w:rPr>
          <w:sz w:val="24"/>
          <w:szCs w:val="24"/>
        </w:rPr>
      </w:pPr>
    </w:p>
    <w:p w14:paraId="3F4CA8BE" w14:textId="342BB1C2" w:rsidR="008F18D8" w:rsidRPr="008F18D8" w:rsidRDefault="00B24FB9" w:rsidP="008F18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Menighetsrådet hadde en s</w:t>
      </w:r>
      <w:r w:rsidR="008F18D8" w:rsidRPr="008F18D8">
        <w:rPr>
          <w:b/>
          <w:bCs/>
          <w:sz w:val="24"/>
          <w:szCs w:val="24"/>
        </w:rPr>
        <w:t>amtale om veien videre</w:t>
      </w:r>
      <w:r>
        <w:rPr>
          <w:b/>
          <w:bCs/>
          <w:sz w:val="24"/>
          <w:szCs w:val="24"/>
        </w:rPr>
        <w:t xml:space="preserve"> med utgangspunkt i hva de ansatte fortalte.</w:t>
      </w:r>
      <w:r w:rsidR="008F18D8" w:rsidRPr="008F18D8">
        <w:rPr>
          <w:b/>
          <w:bCs/>
          <w:sz w:val="24"/>
          <w:szCs w:val="24"/>
        </w:rPr>
        <w:t xml:space="preserve"> </w:t>
      </w:r>
    </w:p>
    <w:p w14:paraId="7AF25697" w14:textId="02734239" w:rsidR="008F18D8" w:rsidRPr="008F18D8" w:rsidRDefault="008F18D8" w:rsidP="008F18D8">
      <w:pPr>
        <w:rPr>
          <w:sz w:val="24"/>
          <w:szCs w:val="24"/>
        </w:rPr>
      </w:pPr>
      <w:r w:rsidRPr="008F18D8">
        <w:rPr>
          <w:sz w:val="24"/>
          <w:szCs w:val="24"/>
        </w:rPr>
        <w:t xml:space="preserve">Vi skal inn i en </w:t>
      </w:r>
      <w:r w:rsidR="00AB4AFC">
        <w:rPr>
          <w:sz w:val="24"/>
          <w:szCs w:val="24"/>
        </w:rPr>
        <w:t>strategi</w:t>
      </w:r>
      <w:r w:rsidRPr="008F18D8">
        <w:rPr>
          <w:sz w:val="24"/>
          <w:szCs w:val="24"/>
        </w:rPr>
        <w:t>prosess med Kirka vår</w:t>
      </w:r>
      <w:r w:rsidR="00AB4AFC">
        <w:rPr>
          <w:sz w:val="24"/>
          <w:szCs w:val="24"/>
        </w:rPr>
        <w:t>, og punktene under tas med inn i dette arbeidet.</w:t>
      </w:r>
    </w:p>
    <w:p w14:paraId="3DF0C954" w14:textId="62D7252C" w:rsidR="008F18D8" w:rsidRPr="008F18D8" w:rsidRDefault="00AB4AFC" w:rsidP="008F18D8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MR må s</w:t>
      </w:r>
      <w:r w:rsidR="008F18D8" w:rsidRPr="008F18D8">
        <w:rPr>
          <w:sz w:val="24"/>
          <w:szCs w:val="24"/>
        </w:rPr>
        <w:t xml:space="preserve">ørge for at vi ser på bredt arbeid og så utenfor vårt arbeid. </w:t>
      </w:r>
    </w:p>
    <w:p w14:paraId="596879B3" w14:textId="77777777" w:rsidR="008F18D8" w:rsidRPr="008F18D8" w:rsidRDefault="008F18D8" w:rsidP="008F18D8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F18D8">
        <w:rPr>
          <w:sz w:val="24"/>
          <w:szCs w:val="24"/>
        </w:rPr>
        <w:t xml:space="preserve">Er G2 riktig bruk av ressurser? Hva gjør vi med gudstjenesteoppmøtet for yngre voksne? </w:t>
      </w:r>
    </w:p>
    <w:p w14:paraId="1811AE3B" w14:textId="571A9DAC" w:rsidR="008F18D8" w:rsidRPr="008F18D8" w:rsidRDefault="008F18D8" w:rsidP="008F18D8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F18D8">
        <w:rPr>
          <w:sz w:val="24"/>
          <w:szCs w:val="24"/>
        </w:rPr>
        <w:t>Finnes det noe for alle aldersgrupper</w:t>
      </w:r>
      <w:r w:rsidR="00AB4AFC">
        <w:rPr>
          <w:sz w:val="24"/>
          <w:szCs w:val="24"/>
        </w:rPr>
        <w:t xml:space="preserve"> i menigheten vår</w:t>
      </w:r>
      <w:r w:rsidR="00907042">
        <w:rPr>
          <w:sz w:val="24"/>
          <w:szCs w:val="24"/>
        </w:rPr>
        <w:t>, eller trengs det flere tilbud</w:t>
      </w:r>
      <w:r w:rsidRPr="008F18D8">
        <w:rPr>
          <w:sz w:val="24"/>
          <w:szCs w:val="24"/>
        </w:rPr>
        <w:t xml:space="preserve">? </w:t>
      </w:r>
    </w:p>
    <w:p w14:paraId="7955DDFA" w14:textId="5CBCD337" w:rsidR="008F18D8" w:rsidRPr="008F18D8" w:rsidRDefault="008F18D8" w:rsidP="008F18D8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F18D8">
        <w:rPr>
          <w:sz w:val="24"/>
          <w:szCs w:val="24"/>
        </w:rPr>
        <w:t>Viktig å sørge for godt samarbeid mellom stedene</w:t>
      </w:r>
      <w:r w:rsidR="00907042">
        <w:rPr>
          <w:sz w:val="24"/>
          <w:szCs w:val="24"/>
        </w:rPr>
        <w:t xml:space="preserve"> våre</w:t>
      </w:r>
      <w:r w:rsidRPr="008F18D8">
        <w:rPr>
          <w:sz w:val="24"/>
          <w:szCs w:val="24"/>
        </w:rPr>
        <w:t xml:space="preserve"> og </w:t>
      </w:r>
      <w:r w:rsidR="00907042">
        <w:rPr>
          <w:sz w:val="24"/>
          <w:szCs w:val="24"/>
        </w:rPr>
        <w:t xml:space="preserve">sørge for samarbeid mellom </w:t>
      </w:r>
      <w:r w:rsidRPr="008F18D8">
        <w:rPr>
          <w:sz w:val="24"/>
          <w:szCs w:val="24"/>
        </w:rPr>
        <w:t>tilbud som</w:t>
      </w:r>
      <w:r w:rsidR="00907042">
        <w:rPr>
          <w:sz w:val="24"/>
          <w:szCs w:val="24"/>
        </w:rPr>
        <w:t xml:space="preserve"> allerede eksisterer</w:t>
      </w:r>
      <w:r w:rsidRPr="008F18D8">
        <w:rPr>
          <w:sz w:val="24"/>
          <w:szCs w:val="24"/>
        </w:rPr>
        <w:t xml:space="preserve">. </w:t>
      </w:r>
    </w:p>
    <w:p w14:paraId="6E31CA23" w14:textId="77777777" w:rsidR="008F18D8" w:rsidRPr="008F18D8" w:rsidRDefault="008F18D8" w:rsidP="008F18D8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F18D8">
        <w:rPr>
          <w:sz w:val="24"/>
          <w:szCs w:val="24"/>
        </w:rPr>
        <w:t>Hva med søndagsskole?</w:t>
      </w:r>
    </w:p>
    <w:p w14:paraId="0724868C" w14:textId="77777777" w:rsidR="008F18D8" w:rsidRPr="008F18D8" w:rsidRDefault="008F18D8" w:rsidP="008F18D8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F18D8">
        <w:rPr>
          <w:sz w:val="24"/>
          <w:szCs w:val="24"/>
        </w:rPr>
        <w:t xml:space="preserve">Viktig å sørge for at det er noe for den eldre ungdomsgruppa. </w:t>
      </w:r>
    </w:p>
    <w:p w14:paraId="1F4A56A5" w14:textId="43AC1CE0" w:rsidR="008F18D8" w:rsidRPr="008F18D8" w:rsidRDefault="008F18D8" w:rsidP="008F18D8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F18D8">
        <w:rPr>
          <w:sz w:val="24"/>
          <w:szCs w:val="24"/>
        </w:rPr>
        <w:t>Gjør vi for mye parallelle ting? Kunne vi veve</w:t>
      </w:r>
      <w:r w:rsidR="00936E39">
        <w:rPr>
          <w:sz w:val="24"/>
          <w:szCs w:val="24"/>
        </w:rPr>
        <w:t>t</w:t>
      </w:r>
      <w:r w:rsidRPr="008F18D8">
        <w:rPr>
          <w:sz w:val="24"/>
          <w:szCs w:val="24"/>
        </w:rPr>
        <w:t xml:space="preserve"> aktivitetene våre mer sammen? </w:t>
      </w:r>
    </w:p>
    <w:p w14:paraId="01EAAABF" w14:textId="77777777" w:rsidR="008F18D8" w:rsidRPr="008F18D8" w:rsidRDefault="008F18D8" w:rsidP="008F18D8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F18D8">
        <w:rPr>
          <w:sz w:val="24"/>
          <w:szCs w:val="24"/>
        </w:rPr>
        <w:t xml:space="preserve">Musikk, drama, dans og litteratur – hvordan kan dette være en del av gudstjenestetilbudet? Utvide begrepene? Hvordan kan vi i utvalgene støtte de ansatte og inspirere hverandre, bygge på de arenaene vi har? </w:t>
      </w:r>
    </w:p>
    <w:p w14:paraId="22A51AB5" w14:textId="77777777" w:rsidR="008F18D8" w:rsidRPr="008F18D8" w:rsidRDefault="008F18D8" w:rsidP="008F18D8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F18D8">
        <w:rPr>
          <w:sz w:val="24"/>
          <w:szCs w:val="24"/>
        </w:rPr>
        <w:t>Indre Østfold kommune har et prosjekt som heter «</w:t>
      </w:r>
      <w:proofErr w:type="spellStart"/>
      <w:r w:rsidRPr="008F18D8">
        <w:rPr>
          <w:sz w:val="24"/>
          <w:szCs w:val="24"/>
        </w:rPr>
        <w:t>Samskaping</w:t>
      </w:r>
      <w:proofErr w:type="spellEnd"/>
      <w:r w:rsidRPr="008F18D8">
        <w:rPr>
          <w:sz w:val="24"/>
          <w:szCs w:val="24"/>
        </w:rPr>
        <w:t xml:space="preserve">». Viktig å bære kulturarven til kirkemusikken videre. </w:t>
      </w:r>
    </w:p>
    <w:p w14:paraId="32FE69DF" w14:textId="66AC17CD" w:rsidR="008F18D8" w:rsidRDefault="008F18D8" w:rsidP="00936E39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F18D8">
        <w:rPr>
          <w:sz w:val="24"/>
          <w:szCs w:val="24"/>
        </w:rPr>
        <w:t>Trosopplæring i hjemmet – hvordan kan vi b</w:t>
      </w:r>
      <w:r w:rsidRPr="00936E39">
        <w:rPr>
          <w:sz w:val="24"/>
          <w:szCs w:val="24"/>
        </w:rPr>
        <w:t xml:space="preserve">idra til dette? </w:t>
      </w:r>
    </w:p>
    <w:p w14:paraId="4707CCD6" w14:textId="77777777" w:rsidR="00936E39" w:rsidRPr="00936E39" w:rsidRDefault="00936E39" w:rsidP="00936E39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</w:p>
    <w:p w14:paraId="27D402F7" w14:textId="77777777" w:rsidR="008F18D8" w:rsidRDefault="008F18D8" w:rsidP="008F18D8">
      <w:pPr>
        <w:jc w:val="center"/>
        <w:rPr>
          <w:b/>
          <w:bCs/>
          <w:sz w:val="24"/>
          <w:szCs w:val="24"/>
          <w:u w:val="single"/>
        </w:rPr>
      </w:pPr>
      <w:r w:rsidRPr="008F18D8">
        <w:rPr>
          <w:b/>
          <w:bCs/>
          <w:sz w:val="24"/>
          <w:szCs w:val="24"/>
          <w:u w:val="single"/>
        </w:rPr>
        <w:t>Sakliste</w:t>
      </w:r>
    </w:p>
    <w:p w14:paraId="6C1A9B5C" w14:textId="77777777" w:rsidR="00936E39" w:rsidRDefault="00936E39" w:rsidP="008F18D8">
      <w:pPr>
        <w:jc w:val="center"/>
        <w:rPr>
          <w:b/>
          <w:bCs/>
          <w:sz w:val="24"/>
          <w:szCs w:val="24"/>
          <w:u w:val="single"/>
        </w:rPr>
      </w:pPr>
    </w:p>
    <w:p w14:paraId="1400923A" w14:textId="77777777" w:rsidR="00936E39" w:rsidRPr="008F18D8" w:rsidRDefault="00936E39" w:rsidP="008F18D8">
      <w:pPr>
        <w:jc w:val="center"/>
        <w:rPr>
          <w:b/>
          <w:bCs/>
          <w:sz w:val="24"/>
          <w:szCs w:val="24"/>
          <w:u w:val="single"/>
        </w:rPr>
      </w:pPr>
    </w:p>
    <w:p w14:paraId="0B828ECE" w14:textId="77777777" w:rsidR="008F18D8" w:rsidRPr="008F18D8" w:rsidRDefault="008F18D8" w:rsidP="008F18D8">
      <w:pPr>
        <w:rPr>
          <w:b/>
          <w:bCs/>
          <w:sz w:val="24"/>
          <w:szCs w:val="24"/>
        </w:rPr>
      </w:pPr>
      <w:r w:rsidRPr="008F18D8">
        <w:rPr>
          <w:sz w:val="24"/>
          <w:szCs w:val="24"/>
        </w:rPr>
        <w:tab/>
      </w:r>
      <w:r w:rsidRPr="008F18D8">
        <w:rPr>
          <w:b/>
          <w:bCs/>
          <w:sz w:val="24"/>
          <w:szCs w:val="24"/>
        </w:rPr>
        <w:t>Sak 28/24:</w:t>
      </w:r>
      <w:r w:rsidRPr="008F18D8">
        <w:rPr>
          <w:b/>
          <w:bCs/>
          <w:sz w:val="24"/>
          <w:szCs w:val="24"/>
        </w:rPr>
        <w:tab/>
      </w:r>
      <w:r w:rsidRPr="008F18D8">
        <w:rPr>
          <w:b/>
          <w:bCs/>
          <w:sz w:val="24"/>
          <w:szCs w:val="24"/>
          <w:u w:val="single"/>
        </w:rPr>
        <w:t>Godkjenning av innkalling og sakliste</w:t>
      </w:r>
    </w:p>
    <w:p w14:paraId="623658FC" w14:textId="5A009F20" w:rsidR="004860BD" w:rsidRDefault="008F18D8" w:rsidP="008F18D8">
      <w:pPr>
        <w:rPr>
          <w:color w:val="FF0000"/>
          <w:sz w:val="24"/>
          <w:szCs w:val="24"/>
        </w:rPr>
      </w:pPr>
      <w:r w:rsidRPr="008F18D8">
        <w:rPr>
          <w:color w:val="FF0000"/>
          <w:sz w:val="24"/>
          <w:szCs w:val="24"/>
        </w:rPr>
        <w:tab/>
      </w:r>
      <w:r w:rsidRPr="008F18D8">
        <w:rPr>
          <w:color w:val="FF0000"/>
          <w:sz w:val="24"/>
          <w:szCs w:val="24"/>
        </w:rPr>
        <w:tab/>
      </w:r>
      <w:r w:rsidRPr="008F18D8">
        <w:rPr>
          <w:color w:val="FF0000"/>
          <w:sz w:val="24"/>
          <w:szCs w:val="24"/>
        </w:rPr>
        <w:tab/>
      </w:r>
      <w:r w:rsidR="004860BD">
        <w:rPr>
          <w:color w:val="FF0000"/>
          <w:sz w:val="24"/>
          <w:szCs w:val="24"/>
        </w:rPr>
        <w:tab/>
      </w:r>
    </w:p>
    <w:p w14:paraId="2AAD3CD8" w14:textId="00268E86" w:rsidR="008F18D8" w:rsidRPr="008F18D8" w:rsidRDefault="008F18D8" w:rsidP="004860BD">
      <w:pPr>
        <w:ind w:left="1416" w:firstLine="708"/>
        <w:rPr>
          <w:sz w:val="24"/>
          <w:szCs w:val="24"/>
        </w:rPr>
      </w:pPr>
      <w:r w:rsidRPr="008F18D8">
        <w:rPr>
          <w:i/>
          <w:iCs/>
          <w:sz w:val="24"/>
          <w:szCs w:val="24"/>
          <w:u w:val="single"/>
        </w:rPr>
        <w:t>Vedtak</w:t>
      </w:r>
      <w:r w:rsidRPr="008F18D8">
        <w:rPr>
          <w:i/>
          <w:iCs/>
          <w:sz w:val="24"/>
          <w:szCs w:val="24"/>
        </w:rPr>
        <w:t>:</w:t>
      </w:r>
      <w:r w:rsidRPr="008F18D8">
        <w:rPr>
          <w:sz w:val="24"/>
          <w:szCs w:val="24"/>
        </w:rPr>
        <w:t xml:space="preserve"> Innkalling og sakliste godkjennes.</w:t>
      </w:r>
      <w:r w:rsidRPr="008F18D8">
        <w:rPr>
          <w:sz w:val="24"/>
          <w:szCs w:val="24"/>
        </w:rPr>
        <w:br/>
      </w:r>
    </w:p>
    <w:p w14:paraId="5303F34C" w14:textId="0B9F0BC7" w:rsidR="008F18D8" w:rsidRDefault="008F18D8" w:rsidP="008F18D8">
      <w:pPr>
        <w:ind w:left="2120" w:hanging="1410"/>
        <w:rPr>
          <w:sz w:val="24"/>
          <w:szCs w:val="24"/>
        </w:rPr>
      </w:pPr>
      <w:r w:rsidRPr="008F18D8">
        <w:rPr>
          <w:b/>
          <w:bCs/>
          <w:sz w:val="24"/>
          <w:szCs w:val="24"/>
        </w:rPr>
        <w:t>Sak 29/24:</w:t>
      </w:r>
      <w:r w:rsidRPr="008F18D8">
        <w:rPr>
          <w:b/>
          <w:bCs/>
          <w:sz w:val="24"/>
          <w:szCs w:val="24"/>
        </w:rPr>
        <w:tab/>
      </w:r>
      <w:r w:rsidRPr="008F18D8">
        <w:rPr>
          <w:b/>
          <w:bCs/>
          <w:sz w:val="24"/>
          <w:szCs w:val="24"/>
          <w:u w:val="single"/>
        </w:rPr>
        <w:t>Orienteringssaker</w:t>
      </w:r>
      <w:r w:rsidRPr="008F18D8">
        <w:rPr>
          <w:sz w:val="24"/>
          <w:szCs w:val="24"/>
          <w:u w:val="single"/>
        </w:rPr>
        <w:br/>
      </w:r>
      <w:r w:rsidRPr="008F18D8">
        <w:rPr>
          <w:sz w:val="24"/>
          <w:szCs w:val="24"/>
        </w:rPr>
        <w:tab/>
        <w:t>a) Fra sognepresten: Hektisk periode, vi har flyttet ut av kontorlokalene på Bøndenes hus. Rapportering til SSB er ferdig. Evaluering av desember og jula, kirketjener og organistene har mye jobb</w:t>
      </w:r>
      <w:r w:rsidR="00936E39">
        <w:rPr>
          <w:sz w:val="24"/>
          <w:szCs w:val="24"/>
        </w:rPr>
        <w:t xml:space="preserve"> i denne perioden</w:t>
      </w:r>
      <w:r w:rsidRPr="008F18D8">
        <w:rPr>
          <w:sz w:val="24"/>
          <w:szCs w:val="24"/>
        </w:rPr>
        <w:t xml:space="preserve">. Vi skal i gang med å planlegge gudstjenester for høsten, skal leveres 15. mars. Skal ta en tur rundt og rydde i sakristiene. </w:t>
      </w:r>
      <w:r w:rsidRPr="008F18D8">
        <w:rPr>
          <w:sz w:val="24"/>
          <w:szCs w:val="24"/>
        </w:rPr>
        <w:br/>
      </w:r>
      <w:r w:rsidRPr="008F18D8">
        <w:rPr>
          <w:sz w:val="24"/>
          <w:szCs w:val="24"/>
        </w:rPr>
        <w:tab/>
        <w:t>b) Fra daglig leder: Utlysning organist</w:t>
      </w:r>
      <w:r w:rsidR="00775742">
        <w:rPr>
          <w:sz w:val="24"/>
          <w:szCs w:val="24"/>
        </w:rPr>
        <w:t>stilling på trappene.</w:t>
      </w:r>
      <w:r w:rsidRPr="008F18D8">
        <w:rPr>
          <w:sz w:val="24"/>
          <w:szCs w:val="24"/>
        </w:rPr>
        <w:t xml:space="preserve"> </w:t>
      </w:r>
      <w:r w:rsidR="00775742">
        <w:rPr>
          <w:sz w:val="24"/>
          <w:szCs w:val="24"/>
        </w:rPr>
        <w:t xml:space="preserve">Den norske kirke i Indre Østfold deltar på </w:t>
      </w:r>
      <w:r w:rsidRPr="008F18D8">
        <w:rPr>
          <w:sz w:val="24"/>
          <w:szCs w:val="24"/>
        </w:rPr>
        <w:t xml:space="preserve">Yrkesmessa. </w:t>
      </w:r>
      <w:r w:rsidR="001D0EE9">
        <w:rPr>
          <w:sz w:val="24"/>
          <w:szCs w:val="24"/>
        </w:rPr>
        <w:t>Det er søkt kommunen om å fortsatt få være en del av Den kulturelle skolesekken med «</w:t>
      </w:r>
      <w:r w:rsidRPr="008F18D8">
        <w:rPr>
          <w:sz w:val="24"/>
          <w:szCs w:val="24"/>
        </w:rPr>
        <w:t>Fra hov til kirke</w:t>
      </w:r>
      <w:r w:rsidR="001D0EE9">
        <w:rPr>
          <w:sz w:val="24"/>
          <w:szCs w:val="24"/>
        </w:rPr>
        <w:t>»</w:t>
      </w:r>
      <w:r w:rsidRPr="008F18D8">
        <w:rPr>
          <w:sz w:val="24"/>
          <w:szCs w:val="24"/>
        </w:rPr>
        <w:t xml:space="preserve">. </w:t>
      </w:r>
      <w:r w:rsidRPr="008F18D8">
        <w:rPr>
          <w:sz w:val="24"/>
          <w:szCs w:val="24"/>
        </w:rPr>
        <w:br/>
      </w:r>
      <w:r w:rsidRPr="008F18D8">
        <w:rPr>
          <w:sz w:val="24"/>
          <w:szCs w:val="24"/>
        </w:rPr>
        <w:tab/>
        <w:t xml:space="preserve">c) Fra fellesrådet; </w:t>
      </w:r>
      <w:r w:rsidR="001D0EE9">
        <w:rPr>
          <w:sz w:val="24"/>
          <w:szCs w:val="24"/>
        </w:rPr>
        <w:t>V</w:t>
      </w:r>
      <w:r w:rsidRPr="008F18D8">
        <w:rPr>
          <w:sz w:val="24"/>
          <w:szCs w:val="24"/>
        </w:rPr>
        <w:t xml:space="preserve">edtatt budsjett for 2024 og beredskapsplan. Det jobbes med utbygging av kirkekontoret ved Askim kirke. </w:t>
      </w:r>
      <w:r w:rsidRPr="008F18D8">
        <w:rPr>
          <w:sz w:val="24"/>
          <w:szCs w:val="24"/>
        </w:rPr>
        <w:br/>
      </w:r>
      <w:r w:rsidRPr="008F18D8">
        <w:rPr>
          <w:sz w:val="24"/>
          <w:szCs w:val="24"/>
        </w:rPr>
        <w:tab/>
        <w:t xml:space="preserve">d) Fra MR-leder; Budsjett kommer neste gang. Lesepultprosjektet i Eidsberg kirke har stått litt i stampe, og noen nye </w:t>
      </w:r>
      <w:r w:rsidR="00954E93">
        <w:rPr>
          <w:sz w:val="24"/>
          <w:szCs w:val="24"/>
        </w:rPr>
        <w:t>må</w:t>
      </w:r>
      <w:r w:rsidRPr="008F18D8">
        <w:rPr>
          <w:sz w:val="24"/>
          <w:szCs w:val="24"/>
        </w:rPr>
        <w:t xml:space="preserve"> ta på seg jobben. Grinifondet: Eidsberg kirkestues tak, og </w:t>
      </w:r>
      <w:r w:rsidR="002D1E40">
        <w:rPr>
          <w:sz w:val="24"/>
          <w:szCs w:val="24"/>
        </w:rPr>
        <w:t>det kan bestilles</w:t>
      </w:r>
      <w:r w:rsidRPr="008F18D8">
        <w:rPr>
          <w:sz w:val="24"/>
          <w:szCs w:val="24"/>
        </w:rPr>
        <w:t xml:space="preserve"> blomsterpotter </w:t>
      </w:r>
      <w:r w:rsidR="002D1E40">
        <w:rPr>
          <w:sz w:val="24"/>
          <w:szCs w:val="24"/>
        </w:rPr>
        <w:t xml:space="preserve">til Trømborg kirke </w:t>
      </w:r>
      <w:r w:rsidRPr="008F18D8">
        <w:rPr>
          <w:sz w:val="24"/>
          <w:szCs w:val="24"/>
        </w:rPr>
        <w:t>lik de som er i Eidsberg. Fått garanti fra bis</w:t>
      </w:r>
      <w:r w:rsidR="002D1E40">
        <w:rPr>
          <w:sz w:val="24"/>
          <w:szCs w:val="24"/>
        </w:rPr>
        <w:t>pedømmerådet</w:t>
      </w:r>
      <w:r w:rsidRPr="008F18D8">
        <w:rPr>
          <w:sz w:val="24"/>
          <w:szCs w:val="24"/>
        </w:rPr>
        <w:t xml:space="preserve"> på lånet til barnehagen</w:t>
      </w:r>
      <w:r w:rsidR="004860BD">
        <w:rPr>
          <w:sz w:val="24"/>
          <w:szCs w:val="24"/>
        </w:rPr>
        <w:t xml:space="preserve"> i Trømborg</w:t>
      </w:r>
      <w:r w:rsidRPr="008F18D8">
        <w:rPr>
          <w:sz w:val="24"/>
          <w:szCs w:val="24"/>
        </w:rPr>
        <w:t xml:space="preserve">. Skulle vært representantskapsmøte mandag, men det var dårlig føre og møtet ble utsatt. Menighetens årsmøte flyttes til søndag 14. april, gudstjeneste i Trømborg kirke. </w:t>
      </w:r>
      <w:r w:rsidR="002D1E40">
        <w:rPr>
          <w:sz w:val="24"/>
          <w:szCs w:val="24"/>
        </w:rPr>
        <w:t>I februar og mars må flyttes til andre kirker grunnet arbeid med stjernetaket.</w:t>
      </w:r>
    </w:p>
    <w:p w14:paraId="280FC5DE" w14:textId="77777777" w:rsidR="004860BD" w:rsidRPr="008F18D8" w:rsidRDefault="004860BD" w:rsidP="008F18D8">
      <w:pPr>
        <w:ind w:left="2120" w:hanging="1410"/>
        <w:rPr>
          <w:sz w:val="24"/>
          <w:szCs w:val="24"/>
        </w:rPr>
      </w:pPr>
    </w:p>
    <w:p w14:paraId="599999BA" w14:textId="77777777" w:rsidR="008F18D8" w:rsidRPr="008F18D8" w:rsidRDefault="008F18D8" w:rsidP="008F18D8">
      <w:pPr>
        <w:rPr>
          <w:sz w:val="24"/>
          <w:szCs w:val="24"/>
        </w:rPr>
      </w:pPr>
      <w:r w:rsidRPr="008F18D8">
        <w:rPr>
          <w:sz w:val="24"/>
          <w:szCs w:val="24"/>
        </w:rPr>
        <w:tab/>
      </w:r>
      <w:r w:rsidRPr="008F18D8">
        <w:rPr>
          <w:sz w:val="24"/>
          <w:szCs w:val="24"/>
        </w:rPr>
        <w:tab/>
      </w:r>
      <w:r w:rsidRPr="008F18D8">
        <w:rPr>
          <w:sz w:val="24"/>
          <w:szCs w:val="24"/>
        </w:rPr>
        <w:tab/>
      </w:r>
      <w:r w:rsidRPr="008F18D8">
        <w:rPr>
          <w:i/>
          <w:iCs/>
          <w:sz w:val="24"/>
          <w:szCs w:val="24"/>
          <w:u w:val="single"/>
        </w:rPr>
        <w:t>Vedtak</w:t>
      </w:r>
      <w:r w:rsidRPr="008F18D8">
        <w:rPr>
          <w:sz w:val="24"/>
          <w:szCs w:val="24"/>
          <w:u w:val="single"/>
        </w:rPr>
        <w:t>:</w:t>
      </w:r>
      <w:r w:rsidRPr="008F18D8">
        <w:rPr>
          <w:sz w:val="24"/>
          <w:szCs w:val="24"/>
        </w:rPr>
        <w:t xml:space="preserve"> Tas til orientering</w:t>
      </w:r>
      <w:r w:rsidRPr="008F18D8">
        <w:rPr>
          <w:sz w:val="24"/>
          <w:szCs w:val="24"/>
        </w:rPr>
        <w:br/>
      </w:r>
      <w:r w:rsidRPr="008F18D8">
        <w:rPr>
          <w:sz w:val="24"/>
          <w:szCs w:val="24"/>
        </w:rPr>
        <w:tab/>
      </w:r>
      <w:r w:rsidRPr="008F18D8">
        <w:rPr>
          <w:sz w:val="24"/>
          <w:szCs w:val="24"/>
        </w:rPr>
        <w:tab/>
      </w:r>
      <w:r w:rsidRPr="008F18D8">
        <w:rPr>
          <w:sz w:val="24"/>
          <w:szCs w:val="24"/>
        </w:rPr>
        <w:tab/>
      </w:r>
    </w:p>
    <w:p w14:paraId="6D10EB1D" w14:textId="08EC1028" w:rsidR="008F18D8" w:rsidRPr="008F18D8" w:rsidRDefault="008F18D8" w:rsidP="00851410">
      <w:pPr>
        <w:ind w:left="2120" w:hanging="1410"/>
        <w:rPr>
          <w:sz w:val="24"/>
          <w:szCs w:val="24"/>
        </w:rPr>
      </w:pPr>
      <w:r w:rsidRPr="008F18D8">
        <w:rPr>
          <w:b/>
          <w:bCs/>
          <w:sz w:val="24"/>
          <w:szCs w:val="24"/>
        </w:rPr>
        <w:t>Sak 30/24:</w:t>
      </w:r>
      <w:r w:rsidRPr="008F18D8">
        <w:rPr>
          <w:b/>
          <w:bCs/>
          <w:sz w:val="24"/>
          <w:szCs w:val="24"/>
        </w:rPr>
        <w:tab/>
      </w:r>
      <w:r w:rsidRPr="008F18D8">
        <w:rPr>
          <w:b/>
          <w:bCs/>
          <w:sz w:val="24"/>
          <w:szCs w:val="24"/>
          <w:u w:val="single"/>
        </w:rPr>
        <w:t>Utlysnings av kapellanstillingen</w:t>
      </w:r>
      <w:r w:rsidRPr="008F18D8">
        <w:rPr>
          <w:sz w:val="24"/>
          <w:szCs w:val="24"/>
        </w:rPr>
        <w:tab/>
      </w:r>
      <w:r w:rsidRPr="008F18D8">
        <w:rPr>
          <w:sz w:val="24"/>
          <w:szCs w:val="24"/>
        </w:rPr>
        <w:br/>
      </w:r>
      <w:r w:rsidRPr="008F18D8">
        <w:rPr>
          <w:sz w:val="24"/>
          <w:szCs w:val="24"/>
        </w:rPr>
        <w:tab/>
      </w:r>
      <w:r w:rsidR="004860BD">
        <w:rPr>
          <w:sz w:val="24"/>
          <w:szCs w:val="24"/>
        </w:rPr>
        <w:t>K</w:t>
      </w:r>
      <w:r w:rsidRPr="008F18D8">
        <w:rPr>
          <w:sz w:val="24"/>
          <w:szCs w:val="24"/>
        </w:rPr>
        <w:t>apellanstillingen</w:t>
      </w:r>
      <w:r w:rsidR="000A0BE1">
        <w:rPr>
          <w:sz w:val="24"/>
          <w:szCs w:val="24"/>
        </w:rPr>
        <w:t xml:space="preserve"> skal</w:t>
      </w:r>
      <w:r w:rsidRPr="008F18D8">
        <w:rPr>
          <w:sz w:val="24"/>
          <w:szCs w:val="24"/>
        </w:rPr>
        <w:t xml:space="preserve"> lyses ut. Prosten spør oss om vi ønsker at stillingen skal lyses ut som fast kapellanstilling, </w:t>
      </w:r>
      <w:r w:rsidRPr="008F18D8">
        <w:rPr>
          <w:b/>
          <w:bCs/>
          <w:sz w:val="24"/>
          <w:szCs w:val="24"/>
          <w:u w:val="single"/>
        </w:rPr>
        <w:t>og i tillegg</w:t>
      </w:r>
      <w:r w:rsidRPr="008F18D8">
        <w:rPr>
          <w:b/>
          <w:bCs/>
          <w:sz w:val="24"/>
          <w:szCs w:val="24"/>
        </w:rPr>
        <w:t xml:space="preserve"> </w:t>
      </w:r>
      <w:r w:rsidRPr="008F18D8">
        <w:rPr>
          <w:sz w:val="24"/>
          <w:szCs w:val="24"/>
        </w:rPr>
        <w:t>at det i utlysningen åpnes for at stillingen kan gjøres til en «prest under utdanning»</w:t>
      </w:r>
      <w:r w:rsidR="00851410">
        <w:rPr>
          <w:sz w:val="24"/>
          <w:szCs w:val="24"/>
        </w:rPr>
        <w:t>-</w:t>
      </w:r>
      <w:r w:rsidRPr="008F18D8">
        <w:rPr>
          <w:sz w:val="24"/>
          <w:szCs w:val="24"/>
        </w:rPr>
        <w:t>stilling; hvis det ikke melder seg kvalifiserte søkere.</w:t>
      </w:r>
      <w:r w:rsidR="002D1E40">
        <w:rPr>
          <w:sz w:val="24"/>
          <w:szCs w:val="24"/>
        </w:rPr>
        <w:t xml:space="preserve"> </w:t>
      </w:r>
      <w:proofErr w:type="gramStart"/>
      <w:r w:rsidRPr="008F18D8">
        <w:rPr>
          <w:sz w:val="24"/>
          <w:szCs w:val="24"/>
        </w:rPr>
        <w:t>En</w:t>
      </w:r>
      <w:proofErr w:type="gramEnd"/>
      <w:r w:rsidRPr="008F18D8">
        <w:rPr>
          <w:sz w:val="24"/>
          <w:szCs w:val="24"/>
        </w:rPr>
        <w:t xml:space="preserve"> prest under utdanning er altså en som ikke har avsluttet utdannelsen.</w:t>
      </w:r>
      <w:r w:rsidR="002D1E40">
        <w:rPr>
          <w:sz w:val="24"/>
          <w:szCs w:val="24"/>
        </w:rPr>
        <w:t xml:space="preserve"> </w:t>
      </w:r>
      <w:r w:rsidRPr="008F18D8">
        <w:rPr>
          <w:sz w:val="24"/>
          <w:szCs w:val="24"/>
        </w:rPr>
        <w:t>Vedkommende vil arbeide i 60% og være student i 40%, og har krav på veiledning i tjenesten.</w:t>
      </w:r>
    </w:p>
    <w:p w14:paraId="75458252" w14:textId="1DCDA2A4" w:rsidR="008F18D8" w:rsidRPr="008F18D8" w:rsidRDefault="008F18D8" w:rsidP="004860BD">
      <w:pPr>
        <w:rPr>
          <w:sz w:val="24"/>
          <w:szCs w:val="24"/>
        </w:rPr>
      </w:pPr>
      <w:r w:rsidRPr="008F18D8">
        <w:rPr>
          <w:sz w:val="24"/>
          <w:szCs w:val="24"/>
        </w:rPr>
        <w:tab/>
      </w:r>
      <w:r w:rsidRPr="008F18D8">
        <w:rPr>
          <w:sz w:val="24"/>
          <w:szCs w:val="24"/>
        </w:rPr>
        <w:tab/>
      </w:r>
      <w:r w:rsidRPr="008F18D8">
        <w:rPr>
          <w:sz w:val="24"/>
          <w:szCs w:val="24"/>
        </w:rPr>
        <w:tab/>
      </w:r>
    </w:p>
    <w:p w14:paraId="06A58AAA" w14:textId="2C102281" w:rsidR="008F18D8" w:rsidRPr="008F18D8" w:rsidRDefault="008F18D8" w:rsidP="004860BD">
      <w:pPr>
        <w:ind w:left="2124"/>
        <w:rPr>
          <w:sz w:val="24"/>
          <w:szCs w:val="24"/>
        </w:rPr>
      </w:pPr>
      <w:r w:rsidRPr="008F18D8">
        <w:rPr>
          <w:i/>
          <w:iCs/>
          <w:sz w:val="24"/>
          <w:szCs w:val="24"/>
          <w:u w:val="single"/>
        </w:rPr>
        <w:t>Vedtak:</w:t>
      </w:r>
      <w:r w:rsidR="004860BD">
        <w:rPr>
          <w:sz w:val="24"/>
          <w:szCs w:val="24"/>
          <w:u w:val="single"/>
        </w:rPr>
        <w:t xml:space="preserve"> </w:t>
      </w:r>
      <w:r w:rsidRPr="008F18D8">
        <w:rPr>
          <w:sz w:val="24"/>
          <w:szCs w:val="24"/>
        </w:rPr>
        <w:t>Eidsberg menighetsråd ber om at stillingen som kapellan lyses ut slik at stillingen kan omgjøres til PUU-stilling dersom det ikke kommer kvalifiserte søkere.</w:t>
      </w:r>
    </w:p>
    <w:p w14:paraId="17C54D70" w14:textId="77777777" w:rsidR="008F18D8" w:rsidRPr="008F18D8" w:rsidRDefault="008F18D8" w:rsidP="008F18D8">
      <w:pPr>
        <w:rPr>
          <w:sz w:val="24"/>
          <w:szCs w:val="24"/>
        </w:rPr>
      </w:pPr>
    </w:p>
    <w:p w14:paraId="2F04BAB2" w14:textId="23D95ED4" w:rsidR="00BB7A5E" w:rsidRPr="00BB7A5E" w:rsidRDefault="008F18D8" w:rsidP="00851410">
      <w:pPr>
        <w:ind w:left="2120" w:hanging="1410"/>
        <w:rPr>
          <w:sz w:val="24"/>
          <w:szCs w:val="24"/>
        </w:rPr>
      </w:pPr>
      <w:r w:rsidRPr="008F18D8">
        <w:rPr>
          <w:b/>
          <w:bCs/>
          <w:sz w:val="24"/>
          <w:szCs w:val="24"/>
        </w:rPr>
        <w:t>Sak 31/24:</w:t>
      </w:r>
      <w:r w:rsidRPr="008F18D8">
        <w:rPr>
          <w:b/>
          <w:bCs/>
          <w:sz w:val="24"/>
          <w:szCs w:val="24"/>
        </w:rPr>
        <w:tab/>
      </w:r>
      <w:r w:rsidRPr="008F18D8">
        <w:rPr>
          <w:b/>
          <w:bCs/>
          <w:sz w:val="24"/>
          <w:szCs w:val="24"/>
          <w:u w:val="single"/>
        </w:rPr>
        <w:t>Ordningen med «G2»-gudstjenester.</w:t>
      </w:r>
      <w:r w:rsidRPr="008F18D8">
        <w:rPr>
          <w:b/>
          <w:bCs/>
          <w:sz w:val="24"/>
          <w:szCs w:val="24"/>
          <w:u w:val="single"/>
        </w:rPr>
        <w:br/>
      </w:r>
      <w:r w:rsidRPr="008F18D8">
        <w:rPr>
          <w:sz w:val="24"/>
          <w:szCs w:val="24"/>
        </w:rPr>
        <w:tab/>
      </w:r>
      <w:r w:rsidR="00BB7A5E" w:rsidRPr="00BB7A5E">
        <w:rPr>
          <w:sz w:val="24"/>
          <w:szCs w:val="24"/>
        </w:rPr>
        <w:t xml:space="preserve">Ordningen med G2-gudstjenestene ble i sin tid drøftet i gudstjenesteutvalget, som anbefalte at dette ble satt i gang. Hensikten var å utvikle gudstjenester som kunne appellere </w:t>
      </w:r>
      <w:proofErr w:type="spellStart"/>
      <w:r w:rsidR="00BB7A5E" w:rsidRPr="00BB7A5E">
        <w:rPr>
          <w:sz w:val="24"/>
          <w:szCs w:val="24"/>
        </w:rPr>
        <w:t>ti</w:t>
      </w:r>
      <w:proofErr w:type="spellEnd"/>
      <w:r w:rsidR="00BB7A5E" w:rsidRPr="00BB7A5E">
        <w:rPr>
          <w:sz w:val="24"/>
          <w:szCs w:val="24"/>
        </w:rPr>
        <w:t xml:space="preserve"> andre grupper, særlig litt yngre, enn de faste kirkegjengerne. At det på denne måten kom i stand et samarbeid mellom Askim menighet og Eidsbergmenighetene ble sett på som en «ekstragevinst».</w:t>
      </w:r>
    </w:p>
    <w:p w14:paraId="5FC2AC96" w14:textId="77777777" w:rsidR="00851410" w:rsidRDefault="00BB7A5E" w:rsidP="00851410">
      <w:pPr>
        <w:ind w:left="2124"/>
        <w:rPr>
          <w:sz w:val="24"/>
          <w:szCs w:val="24"/>
        </w:rPr>
      </w:pPr>
      <w:r w:rsidRPr="00BB7A5E">
        <w:rPr>
          <w:sz w:val="24"/>
          <w:szCs w:val="24"/>
        </w:rPr>
        <w:t>Ordningen har pågått et par år, og i menighetsrådet kom disse synspunktene frem:</w:t>
      </w:r>
    </w:p>
    <w:p w14:paraId="04D239C1" w14:textId="73922F28" w:rsidR="00BB7A5E" w:rsidRPr="00BB7A5E" w:rsidRDefault="00BB7A5E" w:rsidP="00851410">
      <w:pPr>
        <w:ind w:left="2124"/>
        <w:rPr>
          <w:sz w:val="24"/>
          <w:szCs w:val="24"/>
        </w:rPr>
      </w:pPr>
      <w:r w:rsidRPr="00BB7A5E">
        <w:rPr>
          <w:sz w:val="24"/>
          <w:szCs w:val="24"/>
        </w:rPr>
        <w:t>•</w:t>
      </w:r>
      <w:r w:rsidR="00851410">
        <w:rPr>
          <w:sz w:val="24"/>
          <w:szCs w:val="24"/>
        </w:rPr>
        <w:t xml:space="preserve"> </w:t>
      </w:r>
      <w:r w:rsidRPr="00BB7A5E">
        <w:rPr>
          <w:sz w:val="24"/>
          <w:szCs w:val="24"/>
        </w:rPr>
        <w:t>Menighetsrådets medlemmer har begrenset erfaring med G2, noen medlemmer har vært på ganske mange, noen har omtrent ikke vært på G2.</w:t>
      </w:r>
    </w:p>
    <w:p w14:paraId="0FFE551E" w14:textId="7F6AFD63" w:rsidR="00BB7A5E" w:rsidRPr="00BB7A5E" w:rsidRDefault="00BB7A5E" w:rsidP="00851410">
      <w:pPr>
        <w:ind w:left="2124"/>
        <w:rPr>
          <w:sz w:val="24"/>
          <w:szCs w:val="24"/>
        </w:rPr>
      </w:pPr>
      <w:r w:rsidRPr="00BB7A5E">
        <w:rPr>
          <w:sz w:val="24"/>
          <w:szCs w:val="24"/>
        </w:rPr>
        <w:t>•</w:t>
      </w:r>
      <w:r w:rsidR="00851410">
        <w:rPr>
          <w:sz w:val="24"/>
          <w:szCs w:val="24"/>
        </w:rPr>
        <w:t xml:space="preserve"> </w:t>
      </w:r>
      <w:r w:rsidRPr="00BB7A5E">
        <w:rPr>
          <w:sz w:val="24"/>
          <w:szCs w:val="24"/>
        </w:rPr>
        <w:t>Vi konstaterer at de som kommer på gudstjenestene delvis tilhører den faste kjerne av gudstjenestedeltakere, delvis fra frikirker/andre menigheter enn Mysen.</w:t>
      </w:r>
    </w:p>
    <w:p w14:paraId="2B1415A0" w14:textId="39B00C01" w:rsidR="00BB7A5E" w:rsidRPr="00BB7A5E" w:rsidRDefault="00BB7A5E" w:rsidP="00602B4F">
      <w:pPr>
        <w:ind w:left="2124"/>
        <w:rPr>
          <w:sz w:val="24"/>
          <w:szCs w:val="24"/>
        </w:rPr>
      </w:pPr>
      <w:r w:rsidRPr="00BB7A5E">
        <w:rPr>
          <w:sz w:val="24"/>
          <w:szCs w:val="24"/>
        </w:rPr>
        <w:t>•</w:t>
      </w:r>
      <w:r w:rsidR="00602B4F">
        <w:rPr>
          <w:sz w:val="24"/>
          <w:szCs w:val="24"/>
        </w:rPr>
        <w:t xml:space="preserve"> </w:t>
      </w:r>
      <w:r w:rsidRPr="00BB7A5E">
        <w:rPr>
          <w:sz w:val="24"/>
          <w:szCs w:val="24"/>
        </w:rPr>
        <w:t xml:space="preserve">Deltakelsen er størst når hele IØGC deltar, naturlig nok, og enda større med Samuel </w:t>
      </w:r>
      <w:proofErr w:type="spellStart"/>
      <w:r w:rsidRPr="00BB7A5E">
        <w:rPr>
          <w:sz w:val="24"/>
          <w:szCs w:val="24"/>
        </w:rPr>
        <w:t>Ljungbla</w:t>
      </w:r>
      <w:r w:rsidR="00602B4F">
        <w:rPr>
          <w:sz w:val="24"/>
          <w:szCs w:val="24"/>
        </w:rPr>
        <w:t>h</w:t>
      </w:r>
      <w:r w:rsidRPr="00BB7A5E">
        <w:rPr>
          <w:sz w:val="24"/>
          <w:szCs w:val="24"/>
        </w:rPr>
        <w:t>d</w:t>
      </w:r>
      <w:proofErr w:type="spellEnd"/>
      <w:r w:rsidRPr="00BB7A5E">
        <w:rPr>
          <w:sz w:val="24"/>
          <w:szCs w:val="24"/>
        </w:rPr>
        <w:t xml:space="preserve"> som trekkplaster, men det er mer konsert enn gudstjeneste.</w:t>
      </w:r>
    </w:p>
    <w:p w14:paraId="3C8E57AB" w14:textId="15B1FF41" w:rsidR="00BB7A5E" w:rsidRPr="00BB7A5E" w:rsidRDefault="00BB7A5E" w:rsidP="00602B4F">
      <w:pPr>
        <w:ind w:left="1416" w:firstLine="708"/>
        <w:rPr>
          <w:sz w:val="24"/>
          <w:szCs w:val="24"/>
        </w:rPr>
      </w:pPr>
      <w:r w:rsidRPr="00BB7A5E">
        <w:rPr>
          <w:sz w:val="24"/>
          <w:szCs w:val="24"/>
        </w:rPr>
        <w:t>•</w:t>
      </w:r>
      <w:r w:rsidR="00602B4F">
        <w:rPr>
          <w:sz w:val="24"/>
          <w:szCs w:val="24"/>
        </w:rPr>
        <w:t xml:space="preserve"> </w:t>
      </w:r>
      <w:r w:rsidRPr="00BB7A5E">
        <w:rPr>
          <w:sz w:val="24"/>
          <w:szCs w:val="24"/>
        </w:rPr>
        <w:t>G2 har fått en positiv reportasje i magasinet «STREK».</w:t>
      </w:r>
    </w:p>
    <w:p w14:paraId="3BC60BF8" w14:textId="74C16CBC" w:rsidR="00BB7A5E" w:rsidRPr="00BB7A5E" w:rsidRDefault="00BB7A5E" w:rsidP="00123638">
      <w:pPr>
        <w:ind w:left="1416" w:firstLine="708"/>
        <w:rPr>
          <w:sz w:val="24"/>
          <w:szCs w:val="24"/>
        </w:rPr>
      </w:pPr>
      <w:r w:rsidRPr="00BB7A5E">
        <w:rPr>
          <w:sz w:val="24"/>
          <w:szCs w:val="24"/>
        </w:rPr>
        <w:t>•</w:t>
      </w:r>
      <w:r w:rsidR="00123638">
        <w:rPr>
          <w:sz w:val="24"/>
          <w:szCs w:val="24"/>
        </w:rPr>
        <w:t xml:space="preserve"> </w:t>
      </w:r>
      <w:r w:rsidRPr="00BB7A5E">
        <w:rPr>
          <w:sz w:val="24"/>
          <w:szCs w:val="24"/>
        </w:rPr>
        <w:t>G2 har ikke «tatt av» som et gudstjenestetilbud til generasjonen 20-50.</w:t>
      </w:r>
    </w:p>
    <w:p w14:paraId="37C6028F" w14:textId="22DAA0CD" w:rsidR="00BB7A5E" w:rsidRPr="00BB7A5E" w:rsidRDefault="00BB7A5E" w:rsidP="00123638">
      <w:pPr>
        <w:ind w:left="2124"/>
        <w:rPr>
          <w:sz w:val="24"/>
          <w:szCs w:val="24"/>
        </w:rPr>
      </w:pPr>
      <w:r w:rsidRPr="00BB7A5E">
        <w:rPr>
          <w:sz w:val="24"/>
          <w:szCs w:val="24"/>
        </w:rPr>
        <w:t>•</w:t>
      </w:r>
      <w:r w:rsidR="00123638">
        <w:rPr>
          <w:sz w:val="24"/>
          <w:szCs w:val="24"/>
        </w:rPr>
        <w:t xml:space="preserve"> </w:t>
      </w:r>
      <w:r w:rsidRPr="00BB7A5E">
        <w:rPr>
          <w:sz w:val="24"/>
          <w:szCs w:val="24"/>
        </w:rPr>
        <w:t>G2 oppleves som fine gudstjenester for en mindre gruppe i våre menigheter, som liker formen, går på G2, men ikke så ofte på høymesse.</w:t>
      </w:r>
    </w:p>
    <w:p w14:paraId="425CFD25" w14:textId="169A21A9" w:rsidR="00BB7A5E" w:rsidRPr="00BB7A5E" w:rsidRDefault="00BB7A5E" w:rsidP="00123638">
      <w:pPr>
        <w:ind w:left="1416" w:firstLine="708"/>
        <w:rPr>
          <w:sz w:val="24"/>
          <w:szCs w:val="24"/>
        </w:rPr>
      </w:pPr>
      <w:r w:rsidRPr="00BB7A5E">
        <w:rPr>
          <w:sz w:val="24"/>
          <w:szCs w:val="24"/>
        </w:rPr>
        <w:t>•</w:t>
      </w:r>
      <w:r w:rsidR="00123638">
        <w:rPr>
          <w:sz w:val="24"/>
          <w:szCs w:val="24"/>
        </w:rPr>
        <w:t xml:space="preserve"> </w:t>
      </w:r>
      <w:r w:rsidRPr="00BB7A5E">
        <w:rPr>
          <w:sz w:val="24"/>
          <w:szCs w:val="24"/>
        </w:rPr>
        <w:t>G2 «stjeler» ressurser på den måten at det blir færre høymesser.</w:t>
      </w:r>
    </w:p>
    <w:p w14:paraId="04683C14" w14:textId="4790992C" w:rsidR="00BB7A5E" w:rsidRPr="00BB7A5E" w:rsidRDefault="00BB7A5E" w:rsidP="00123638">
      <w:pPr>
        <w:ind w:left="2124"/>
        <w:rPr>
          <w:sz w:val="24"/>
          <w:szCs w:val="24"/>
        </w:rPr>
      </w:pPr>
      <w:r w:rsidRPr="00BB7A5E">
        <w:rPr>
          <w:sz w:val="24"/>
          <w:szCs w:val="24"/>
        </w:rPr>
        <w:t>•</w:t>
      </w:r>
      <w:r w:rsidR="00123638">
        <w:rPr>
          <w:sz w:val="24"/>
          <w:szCs w:val="24"/>
        </w:rPr>
        <w:t xml:space="preserve"> </w:t>
      </w:r>
      <w:r w:rsidRPr="00BB7A5E">
        <w:rPr>
          <w:sz w:val="24"/>
          <w:szCs w:val="24"/>
        </w:rPr>
        <w:t>I og med at Leif Ingvald og Preben har hovedansvaret føler nok både teamet og rådet at vi er litt på utsiden av ordningen med G2.</w:t>
      </w:r>
    </w:p>
    <w:p w14:paraId="2DD57141" w14:textId="6C4EC085" w:rsidR="00BB7A5E" w:rsidRPr="00BB7A5E" w:rsidRDefault="00BB7A5E" w:rsidP="00123638">
      <w:pPr>
        <w:ind w:left="2124"/>
        <w:rPr>
          <w:sz w:val="24"/>
          <w:szCs w:val="24"/>
        </w:rPr>
      </w:pPr>
      <w:r w:rsidRPr="00BB7A5E">
        <w:rPr>
          <w:sz w:val="24"/>
          <w:szCs w:val="24"/>
        </w:rPr>
        <w:t>•</w:t>
      </w:r>
      <w:r w:rsidR="00123638">
        <w:rPr>
          <w:sz w:val="24"/>
          <w:szCs w:val="24"/>
        </w:rPr>
        <w:t xml:space="preserve"> </w:t>
      </w:r>
      <w:r w:rsidRPr="00BB7A5E">
        <w:rPr>
          <w:sz w:val="24"/>
          <w:szCs w:val="24"/>
        </w:rPr>
        <w:t>Vi har i Eidsberg drøftet mulighetene for hverdagsmesser, kanskje i samarbeid med Bymisjonen, en videreutvikling av markeringen av overdosedagen, Regnbuemesse etc. Skal vi gjøre dette, må vi da kutte ytterligere høymesser.</w:t>
      </w:r>
    </w:p>
    <w:p w14:paraId="7066A7F9" w14:textId="45EEE246" w:rsidR="00BB7A5E" w:rsidRPr="00BB7A5E" w:rsidRDefault="00BB7A5E" w:rsidP="00123638">
      <w:pPr>
        <w:ind w:left="2124"/>
        <w:rPr>
          <w:sz w:val="24"/>
          <w:szCs w:val="24"/>
        </w:rPr>
      </w:pPr>
      <w:r w:rsidRPr="00BB7A5E">
        <w:rPr>
          <w:sz w:val="24"/>
          <w:szCs w:val="24"/>
        </w:rPr>
        <w:t>•</w:t>
      </w:r>
      <w:r w:rsidR="00123638">
        <w:rPr>
          <w:sz w:val="24"/>
          <w:szCs w:val="24"/>
        </w:rPr>
        <w:t xml:space="preserve"> </w:t>
      </w:r>
      <w:r w:rsidRPr="00BB7A5E">
        <w:rPr>
          <w:sz w:val="24"/>
          <w:szCs w:val="24"/>
        </w:rPr>
        <w:t>Spørsmål: Gudstjenester på kveldstid som skal appellere til unge voksne – generasjonen, må alle ha samme form som dagens G2? Noen liker veldig godt gospel og lovsang, andre ønsker seg andre former.</w:t>
      </w:r>
    </w:p>
    <w:p w14:paraId="4E01C8EF" w14:textId="77777777" w:rsidR="00123638" w:rsidRDefault="00123638" w:rsidP="00123638">
      <w:pPr>
        <w:ind w:left="1416" w:firstLine="708"/>
        <w:rPr>
          <w:sz w:val="24"/>
          <w:szCs w:val="24"/>
        </w:rPr>
      </w:pPr>
    </w:p>
    <w:p w14:paraId="07388594" w14:textId="16EB9A02" w:rsidR="00BB7A5E" w:rsidRPr="008F18D8" w:rsidRDefault="00123638" w:rsidP="00123638">
      <w:pPr>
        <w:ind w:left="2124"/>
        <w:rPr>
          <w:sz w:val="24"/>
          <w:szCs w:val="24"/>
        </w:rPr>
      </w:pPr>
      <w:r w:rsidRPr="00123638">
        <w:rPr>
          <w:sz w:val="24"/>
          <w:szCs w:val="24"/>
          <w:u w:val="single"/>
        </w:rPr>
        <w:t>Vedtak</w:t>
      </w:r>
      <w:r w:rsidR="00BB7A5E" w:rsidRPr="00123638">
        <w:rPr>
          <w:sz w:val="24"/>
          <w:szCs w:val="24"/>
          <w:u w:val="single"/>
        </w:rPr>
        <w:t>:</w:t>
      </w:r>
      <w:r w:rsidR="00BB7A5E" w:rsidRPr="00BB7A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Samtalen tas til orientering. </w:t>
      </w:r>
      <w:r w:rsidR="00BB7A5E" w:rsidRPr="00BB7A5E">
        <w:rPr>
          <w:sz w:val="24"/>
          <w:szCs w:val="24"/>
        </w:rPr>
        <w:t>Menighetsrådet trakk ingen klar konklusjon. Vi ønsker ikke å kutte et tilbud som betyr mye for en gruppe, men er litt tvilende til om ressursbruken er riktig, og at den kanskje stenger for å prøve andre former gudstjenester.</w:t>
      </w:r>
    </w:p>
    <w:p w14:paraId="3EB2818C" w14:textId="5F09C953" w:rsidR="008F18D8" w:rsidRPr="008F18D8" w:rsidRDefault="008F18D8" w:rsidP="008F18D8">
      <w:pPr>
        <w:rPr>
          <w:sz w:val="24"/>
          <w:szCs w:val="24"/>
        </w:rPr>
      </w:pPr>
      <w:r w:rsidRPr="008F18D8">
        <w:rPr>
          <w:sz w:val="24"/>
          <w:szCs w:val="24"/>
        </w:rPr>
        <w:t>.</w:t>
      </w:r>
    </w:p>
    <w:p w14:paraId="6120BAEA" w14:textId="77777777" w:rsidR="008F18D8" w:rsidRPr="008F18D8" w:rsidRDefault="008F18D8" w:rsidP="008F18D8">
      <w:pPr>
        <w:rPr>
          <w:sz w:val="24"/>
          <w:szCs w:val="24"/>
        </w:rPr>
      </w:pPr>
    </w:p>
    <w:p w14:paraId="3FAF81CB" w14:textId="77777777" w:rsidR="008F18D8" w:rsidRPr="008F18D8" w:rsidRDefault="008F18D8" w:rsidP="008F18D8">
      <w:pPr>
        <w:rPr>
          <w:b/>
          <w:bCs/>
          <w:sz w:val="24"/>
          <w:szCs w:val="24"/>
          <w:u w:val="single"/>
        </w:rPr>
      </w:pPr>
      <w:r w:rsidRPr="008F18D8">
        <w:rPr>
          <w:sz w:val="24"/>
          <w:szCs w:val="24"/>
        </w:rPr>
        <w:tab/>
      </w:r>
      <w:r w:rsidRPr="008F18D8">
        <w:rPr>
          <w:b/>
          <w:bCs/>
          <w:sz w:val="24"/>
          <w:szCs w:val="24"/>
        </w:rPr>
        <w:t>Sak 32/24:</w:t>
      </w:r>
      <w:r w:rsidRPr="008F18D8">
        <w:rPr>
          <w:b/>
          <w:bCs/>
          <w:sz w:val="24"/>
          <w:szCs w:val="24"/>
        </w:rPr>
        <w:tab/>
      </w:r>
      <w:r w:rsidRPr="008F18D8">
        <w:rPr>
          <w:b/>
          <w:bCs/>
          <w:sz w:val="24"/>
          <w:szCs w:val="24"/>
          <w:u w:val="single"/>
        </w:rPr>
        <w:t>Stjernehimmelen i Trømborg kirke</w:t>
      </w:r>
    </w:p>
    <w:p w14:paraId="4B1319F8" w14:textId="77777777" w:rsidR="008F18D8" w:rsidRPr="008F18D8" w:rsidRDefault="008F18D8" w:rsidP="008F18D8">
      <w:pPr>
        <w:rPr>
          <w:sz w:val="24"/>
          <w:szCs w:val="24"/>
        </w:rPr>
      </w:pPr>
      <w:r w:rsidRPr="008F18D8">
        <w:rPr>
          <w:sz w:val="24"/>
          <w:szCs w:val="24"/>
        </w:rPr>
        <w:tab/>
      </w:r>
      <w:r w:rsidRPr="008F18D8">
        <w:rPr>
          <w:sz w:val="24"/>
          <w:szCs w:val="24"/>
        </w:rPr>
        <w:tab/>
      </w:r>
      <w:r w:rsidRPr="008F18D8">
        <w:rPr>
          <w:sz w:val="24"/>
          <w:szCs w:val="24"/>
        </w:rPr>
        <w:tab/>
        <w:t>I Trømborg kirke er det en stjernehimmel over koret som er i dårlig</w:t>
      </w:r>
    </w:p>
    <w:p w14:paraId="36D8150A" w14:textId="6241DA20" w:rsidR="008F18D8" w:rsidRDefault="008F18D8" w:rsidP="008F18D8">
      <w:pPr>
        <w:ind w:left="2124"/>
        <w:rPr>
          <w:sz w:val="24"/>
          <w:szCs w:val="24"/>
        </w:rPr>
      </w:pPr>
      <w:r w:rsidRPr="008F18D8">
        <w:rPr>
          <w:sz w:val="24"/>
          <w:szCs w:val="24"/>
        </w:rPr>
        <w:t xml:space="preserve">forfatning. Det er søkt penger hos Grinistiftelsen om penger til å pusse opp dette. </w:t>
      </w:r>
      <w:r w:rsidR="00123638">
        <w:rPr>
          <w:sz w:val="24"/>
          <w:szCs w:val="24"/>
        </w:rPr>
        <w:t>Planen er å b</w:t>
      </w:r>
      <w:r w:rsidRPr="008F18D8">
        <w:rPr>
          <w:sz w:val="24"/>
          <w:szCs w:val="24"/>
        </w:rPr>
        <w:t>ruke 150.000 fra Grini</w:t>
      </w:r>
      <w:r w:rsidR="0050594F">
        <w:rPr>
          <w:sz w:val="24"/>
          <w:szCs w:val="24"/>
        </w:rPr>
        <w:t>fondet</w:t>
      </w:r>
      <w:r w:rsidRPr="008F18D8">
        <w:rPr>
          <w:sz w:val="24"/>
          <w:szCs w:val="24"/>
        </w:rPr>
        <w:t xml:space="preserve"> og 150.000 fra Kapitalfondet til </w:t>
      </w:r>
      <w:r w:rsidR="0050594F">
        <w:rPr>
          <w:sz w:val="24"/>
          <w:szCs w:val="24"/>
        </w:rPr>
        <w:t xml:space="preserve">tidligere </w:t>
      </w:r>
      <w:r w:rsidRPr="008F18D8">
        <w:rPr>
          <w:sz w:val="24"/>
          <w:szCs w:val="24"/>
        </w:rPr>
        <w:t>Trømborg</w:t>
      </w:r>
      <w:r w:rsidR="0050594F">
        <w:rPr>
          <w:sz w:val="24"/>
          <w:szCs w:val="24"/>
        </w:rPr>
        <w:t xml:space="preserve"> menighet, og da blir det </w:t>
      </w:r>
      <w:r w:rsidRPr="008F18D8">
        <w:rPr>
          <w:sz w:val="24"/>
          <w:szCs w:val="24"/>
        </w:rPr>
        <w:t xml:space="preserve">300.000 til disposisjon. Jan-Olav Løken har innhentet tilbud fra </w:t>
      </w:r>
      <w:proofErr w:type="spellStart"/>
      <w:r w:rsidRPr="008F18D8">
        <w:rPr>
          <w:sz w:val="24"/>
          <w:szCs w:val="24"/>
        </w:rPr>
        <w:t>Studsrud</w:t>
      </w:r>
      <w:proofErr w:type="spellEnd"/>
      <w:r w:rsidRPr="008F18D8">
        <w:rPr>
          <w:sz w:val="24"/>
          <w:szCs w:val="24"/>
        </w:rPr>
        <w:t xml:space="preserve">, og de kan gjøre jobben innenfor de økonomiske rammene. Denne stjernehimmelen vil da kunne vare i mange år fremover. </w:t>
      </w:r>
      <w:proofErr w:type="spellStart"/>
      <w:r w:rsidRPr="008F18D8">
        <w:rPr>
          <w:sz w:val="24"/>
          <w:szCs w:val="24"/>
        </w:rPr>
        <w:t>Studsrud</w:t>
      </w:r>
      <w:proofErr w:type="spellEnd"/>
      <w:r w:rsidRPr="008F18D8">
        <w:rPr>
          <w:sz w:val="24"/>
          <w:szCs w:val="24"/>
        </w:rPr>
        <w:t xml:space="preserve"> kan begynne raskt, i februar og mars. </w:t>
      </w:r>
    </w:p>
    <w:p w14:paraId="7A6C2DB9" w14:textId="77777777" w:rsidR="0050594F" w:rsidRPr="008F18D8" w:rsidRDefault="0050594F" w:rsidP="008F18D8">
      <w:pPr>
        <w:ind w:left="2124"/>
        <w:rPr>
          <w:sz w:val="24"/>
          <w:szCs w:val="24"/>
        </w:rPr>
      </w:pPr>
    </w:p>
    <w:p w14:paraId="1AABE139" w14:textId="0727B422" w:rsidR="008F18D8" w:rsidRPr="008F18D8" w:rsidRDefault="008F18D8" w:rsidP="008F18D8">
      <w:pPr>
        <w:ind w:left="2124"/>
        <w:rPr>
          <w:sz w:val="24"/>
          <w:szCs w:val="24"/>
        </w:rPr>
      </w:pPr>
      <w:r w:rsidRPr="008F18D8">
        <w:rPr>
          <w:sz w:val="24"/>
          <w:szCs w:val="24"/>
          <w:u w:val="single"/>
        </w:rPr>
        <w:t>Vedtak:</w:t>
      </w:r>
      <w:r w:rsidRPr="008F18D8">
        <w:rPr>
          <w:sz w:val="24"/>
          <w:szCs w:val="24"/>
        </w:rPr>
        <w:t xml:space="preserve"> Menighetsrådet går inn for å reparere </w:t>
      </w:r>
      <w:r w:rsidR="0050594F" w:rsidRPr="008F18D8">
        <w:rPr>
          <w:sz w:val="24"/>
          <w:szCs w:val="24"/>
        </w:rPr>
        <w:t>stjernehimmelen</w:t>
      </w:r>
      <w:r w:rsidRPr="008F18D8">
        <w:rPr>
          <w:sz w:val="24"/>
          <w:szCs w:val="24"/>
        </w:rPr>
        <w:t xml:space="preserve"> i Trømborg kirke i tråd med forslag fra </w:t>
      </w:r>
      <w:proofErr w:type="spellStart"/>
      <w:r w:rsidRPr="008F18D8">
        <w:rPr>
          <w:sz w:val="24"/>
          <w:szCs w:val="24"/>
        </w:rPr>
        <w:t>byggrådgiver</w:t>
      </w:r>
      <w:proofErr w:type="spellEnd"/>
      <w:r w:rsidRPr="008F18D8">
        <w:rPr>
          <w:sz w:val="24"/>
          <w:szCs w:val="24"/>
        </w:rPr>
        <w:t xml:space="preserve">. </w:t>
      </w:r>
      <w:r w:rsidR="0050594F" w:rsidRPr="008F18D8">
        <w:rPr>
          <w:sz w:val="24"/>
          <w:szCs w:val="24"/>
        </w:rPr>
        <w:t>Utgiftene</w:t>
      </w:r>
      <w:r w:rsidRPr="008F18D8">
        <w:rPr>
          <w:sz w:val="24"/>
          <w:szCs w:val="24"/>
        </w:rPr>
        <w:t xml:space="preserve"> deles mellom Grinifondet og kapitalfondet til </w:t>
      </w:r>
      <w:r w:rsidR="0050594F">
        <w:rPr>
          <w:sz w:val="24"/>
          <w:szCs w:val="24"/>
        </w:rPr>
        <w:t xml:space="preserve">tidligere </w:t>
      </w:r>
      <w:r w:rsidRPr="008F18D8">
        <w:rPr>
          <w:sz w:val="24"/>
          <w:szCs w:val="24"/>
        </w:rPr>
        <w:t>Trømborg sokn.</w:t>
      </w:r>
    </w:p>
    <w:p w14:paraId="4EEC1136" w14:textId="77777777" w:rsidR="008F18D8" w:rsidRPr="008F18D8" w:rsidRDefault="008F18D8" w:rsidP="008F18D8">
      <w:pPr>
        <w:rPr>
          <w:sz w:val="24"/>
          <w:szCs w:val="24"/>
        </w:rPr>
      </w:pPr>
    </w:p>
    <w:p w14:paraId="515D25B9" w14:textId="77777777" w:rsidR="008F18D8" w:rsidRPr="008F18D8" w:rsidRDefault="008F18D8" w:rsidP="008F18D8">
      <w:pPr>
        <w:ind w:firstLine="708"/>
        <w:rPr>
          <w:b/>
          <w:bCs/>
          <w:sz w:val="24"/>
          <w:szCs w:val="24"/>
          <w:u w:val="single"/>
        </w:rPr>
      </w:pPr>
      <w:r w:rsidRPr="008F18D8">
        <w:rPr>
          <w:b/>
          <w:bCs/>
          <w:sz w:val="24"/>
          <w:szCs w:val="24"/>
        </w:rPr>
        <w:t xml:space="preserve">Sak 33/24: </w:t>
      </w:r>
      <w:r w:rsidRPr="008F18D8">
        <w:rPr>
          <w:b/>
          <w:bCs/>
          <w:sz w:val="24"/>
          <w:szCs w:val="24"/>
        </w:rPr>
        <w:tab/>
      </w:r>
      <w:r w:rsidRPr="008F18D8">
        <w:rPr>
          <w:b/>
          <w:bCs/>
          <w:sz w:val="24"/>
          <w:szCs w:val="24"/>
          <w:u w:val="single"/>
        </w:rPr>
        <w:t>Eventuelt</w:t>
      </w:r>
    </w:p>
    <w:p w14:paraId="4266F722" w14:textId="72FBB892" w:rsidR="008F18D8" w:rsidRDefault="0050594F" w:rsidP="00B060CE">
      <w:pPr>
        <w:ind w:left="2118"/>
        <w:rPr>
          <w:sz w:val="24"/>
          <w:szCs w:val="24"/>
        </w:rPr>
      </w:pPr>
      <w:r>
        <w:rPr>
          <w:sz w:val="24"/>
          <w:szCs w:val="24"/>
        </w:rPr>
        <w:t>Det kom inn e</w:t>
      </w:r>
      <w:r w:rsidR="008F18D8" w:rsidRPr="008F18D8">
        <w:rPr>
          <w:sz w:val="24"/>
          <w:szCs w:val="24"/>
        </w:rPr>
        <w:t xml:space="preserve">t forslag til </w:t>
      </w:r>
      <w:r>
        <w:rPr>
          <w:sz w:val="24"/>
          <w:szCs w:val="24"/>
        </w:rPr>
        <w:t xml:space="preserve">nytt </w:t>
      </w:r>
      <w:r w:rsidR="008F18D8" w:rsidRPr="008F18D8">
        <w:rPr>
          <w:sz w:val="24"/>
          <w:szCs w:val="24"/>
        </w:rPr>
        <w:t>medlem i arbeidsgruppa som skal jobbe med Kirka vår: Anne Weydahl</w:t>
      </w:r>
      <w:r>
        <w:rPr>
          <w:sz w:val="24"/>
          <w:szCs w:val="24"/>
        </w:rPr>
        <w:t>.</w:t>
      </w:r>
      <w:r w:rsidR="00B060CE">
        <w:rPr>
          <w:sz w:val="24"/>
          <w:szCs w:val="24"/>
        </w:rPr>
        <w:t xml:space="preserve"> </w:t>
      </w:r>
      <w:r w:rsidR="008F18D8" w:rsidRPr="008F18D8">
        <w:rPr>
          <w:sz w:val="24"/>
          <w:szCs w:val="24"/>
        </w:rPr>
        <w:t>Anne Weydahl spørres av sokneprest</w:t>
      </w:r>
      <w:r w:rsidR="00B060CE">
        <w:rPr>
          <w:sz w:val="24"/>
          <w:szCs w:val="24"/>
        </w:rPr>
        <w:t xml:space="preserve">, som er </w:t>
      </w:r>
      <w:r w:rsidR="008F18D8" w:rsidRPr="008F18D8">
        <w:rPr>
          <w:sz w:val="24"/>
          <w:szCs w:val="24"/>
        </w:rPr>
        <w:t xml:space="preserve">leder av arbeidsgruppa, om å delta i arbeidet. </w:t>
      </w:r>
      <w:r w:rsidR="008F18D8" w:rsidRPr="008F18D8">
        <w:rPr>
          <w:sz w:val="24"/>
          <w:szCs w:val="24"/>
        </w:rPr>
        <w:tab/>
      </w:r>
      <w:r w:rsidR="008F18D8" w:rsidRPr="008F18D8">
        <w:rPr>
          <w:sz w:val="24"/>
          <w:szCs w:val="24"/>
        </w:rPr>
        <w:tab/>
      </w:r>
    </w:p>
    <w:p w14:paraId="74E01EEB" w14:textId="77777777" w:rsidR="0050594F" w:rsidRPr="008F18D8" w:rsidRDefault="0050594F" w:rsidP="008F18D8">
      <w:pPr>
        <w:ind w:left="2118"/>
        <w:rPr>
          <w:sz w:val="24"/>
          <w:szCs w:val="24"/>
        </w:rPr>
      </w:pPr>
    </w:p>
    <w:p w14:paraId="03239FB5" w14:textId="77777777" w:rsidR="008F18D8" w:rsidRDefault="008F18D8" w:rsidP="008F18D8">
      <w:pPr>
        <w:ind w:left="2118"/>
        <w:rPr>
          <w:sz w:val="24"/>
          <w:szCs w:val="24"/>
        </w:rPr>
      </w:pPr>
      <w:r w:rsidRPr="008F18D8">
        <w:rPr>
          <w:sz w:val="24"/>
          <w:szCs w:val="24"/>
        </w:rPr>
        <w:t xml:space="preserve">Forespørsel fra sokneprest om mat: Det trengs 120 boller til </w:t>
      </w:r>
      <w:proofErr w:type="spellStart"/>
      <w:r w:rsidRPr="008F18D8">
        <w:rPr>
          <w:sz w:val="24"/>
          <w:szCs w:val="24"/>
        </w:rPr>
        <w:t>karnevalsgudstjenesten</w:t>
      </w:r>
      <w:proofErr w:type="spellEnd"/>
      <w:r w:rsidRPr="008F18D8">
        <w:rPr>
          <w:sz w:val="24"/>
          <w:szCs w:val="24"/>
        </w:rPr>
        <w:t xml:space="preserve"> i Hærland kirke. Flere meldte seg til bollebaking. </w:t>
      </w:r>
    </w:p>
    <w:p w14:paraId="07872090" w14:textId="77777777" w:rsidR="00B060CE" w:rsidRDefault="00B060CE" w:rsidP="008F18D8">
      <w:pPr>
        <w:ind w:left="2118"/>
        <w:rPr>
          <w:sz w:val="24"/>
          <w:szCs w:val="24"/>
        </w:rPr>
      </w:pPr>
    </w:p>
    <w:p w14:paraId="174034CF" w14:textId="4A30F335" w:rsidR="00B060CE" w:rsidRDefault="00B060CE" w:rsidP="008F18D8">
      <w:pPr>
        <w:ind w:left="2118"/>
        <w:rPr>
          <w:sz w:val="24"/>
          <w:szCs w:val="24"/>
        </w:rPr>
      </w:pPr>
      <w:r w:rsidRPr="00B060CE">
        <w:rPr>
          <w:sz w:val="24"/>
          <w:szCs w:val="24"/>
          <w:u w:val="single"/>
        </w:rPr>
        <w:t>Vedtak</w:t>
      </w:r>
      <w:r>
        <w:rPr>
          <w:sz w:val="24"/>
          <w:szCs w:val="24"/>
        </w:rPr>
        <w:t>: Tas til orientering.</w:t>
      </w:r>
    </w:p>
    <w:p w14:paraId="5E5CAADD" w14:textId="77777777" w:rsidR="00B060CE" w:rsidRDefault="00B060CE" w:rsidP="008F18D8">
      <w:pPr>
        <w:ind w:left="2118"/>
        <w:rPr>
          <w:sz w:val="24"/>
          <w:szCs w:val="24"/>
        </w:rPr>
      </w:pPr>
    </w:p>
    <w:p w14:paraId="286CFA89" w14:textId="77777777" w:rsidR="00B060CE" w:rsidRDefault="00B060CE" w:rsidP="008F18D8">
      <w:pPr>
        <w:ind w:left="2118"/>
        <w:rPr>
          <w:sz w:val="24"/>
          <w:szCs w:val="24"/>
        </w:rPr>
      </w:pPr>
    </w:p>
    <w:p w14:paraId="1DF8B0F5" w14:textId="77777777" w:rsidR="00B060CE" w:rsidRPr="008F18D8" w:rsidRDefault="00B060CE" w:rsidP="008F18D8">
      <w:pPr>
        <w:ind w:left="2118"/>
        <w:rPr>
          <w:sz w:val="24"/>
          <w:szCs w:val="24"/>
        </w:rPr>
      </w:pPr>
    </w:p>
    <w:p w14:paraId="08B299C1" w14:textId="77777777" w:rsidR="008F18D8" w:rsidRPr="008F18D8" w:rsidRDefault="008F18D8" w:rsidP="008F18D8">
      <w:pPr>
        <w:rPr>
          <w:sz w:val="24"/>
          <w:szCs w:val="24"/>
        </w:rPr>
      </w:pPr>
    </w:p>
    <w:p w14:paraId="46C14108" w14:textId="77777777" w:rsidR="008F18D8" w:rsidRPr="008F18D8" w:rsidRDefault="008F18D8" w:rsidP="008F18D8">
      <w:pPr>
        <w:ind w:left="2124" w:hanging="2124"/>
        <w:rPr>
          <w:sz w:val="24"/>
          <w:szCs w:val="24"/>
        </w:rPr>
      </w:pPr>
      <w:r w:rsidRPr="008F18D8">
        <w:rPr>
          <w:sz w:val="24"/>
          <w:szCs w:val="24"/>
        </w:rPr>
        <w:t>Bjørn Solberg</w:t>
      </w:r>
      <w:r w:rsidRPr="008F18D8">
        <w:rPr>
          <w:sz w:val="24"/>
          <w:szCs w:val="24"/>
        </w:rPr>
        <w:tab/>
      </w:r>
      <w:r w:rsidRPr="008F18D8">
        <w:rPr>
          <w:sz w:val="24"/>
          <w:szCs w:val="24"/>
        </w:rPr>
        <w:tab/>
      </w:r>
      <w:r w:rsidRPr="008F18D8">
        <w:rPr>
          <w:sz w:val="24"/>
          <w:szCs w:val="24"/>
        </w:rPr>
        <w:tab/>
      </w:r>
      <w:r w:rsidRPr="008F18D8">
        <w:rPr>
          <w:sz w:val="24"/>
          <w:szCs w:val="24"/>
        </w:rPr>
        <w:tab/>
      </w:r>
      <w:r w:rsidRPr="008F18D8">
        <w:rPr>
          <w:sz w:val="24"/>
          <w:szCs w:val="24"/>
        </w:rPr>
        <w:tab/>
      </w:r>
      <w:r w:rsidRPr="008F18D8">
        <w:rPr>
          <w:sz w:val="24"/>
          <w:szCs w:val="24"/>
        </w:rPr>
        <w:tab/>
        <w:t>Åshild Moen Arnesen (referent)</w:t>
      </w:r>
    </w:p>
    <w:p w14:paraId="7EE8980D" w14:textId="77777777" w:rsidR="008F18D8" w:rsidRPr="008F18D8" w:rsidRDefault="008F18D8" w:rsidP="008F18D8">
      <w:pPr>
        <w:ind w:left="2124" w:hanging="2124"/>
        <w:rPr>
          <w:i/>
          <w:iCs/>
          <w:sz w:val="24"/>
          <w:szCs w:val="24"/>
        </w:rPr>
      </w:pPr>
      <w:r w:rsidRPr="008F18D8">
        <w:rPr>
          <w:i/>
          <w:iCs/>
          <w:sz w:val="24"/>
          <w:szCs w:val="24"/>
        </w:rPr>
        <w:t>Leder i Eidsberg menighetsråd</w:t>
      </w:r>
      <w:r w:rsidRPr="008F18D8">
        <w:rPr>
          <w:i/>
          <w:iCs/>
          <w:sz w:val="24"/>
          <w:szCs w:val="24"/>
        </w:rPr>
        <w:tab/>
      </w:r>
      <w:r w:rsidRPr="008F18D8">
        <w:rPr>
          <w:i/>
          <w:iCs/>
          <w:sz w:val="24"/>
          <w:szCs w:val="24"/>
        </w:rPr>
        <w:tab/>
      </w:r>
      <w:r w:rsidRPr="008F18D8">
        <w:rPr>
          <w:i/>
          <w:iCs/>
          <w:sz w:val="24"/>
          <w:szCs w:val="24"/>
        </w:rPr>
        <w:tab/>
      </w:r>
      <w:r w:rsidRPr="008F18D8">
        <w:rPr>
          <w:i/>
          <w:iCs/>
          <w:sz w:val="24"/>
          <w:szCs w:val="24"/>
        </w:rPr>
        <w:tab/>
      </w:r>
      <w:r w:rsidRPr="008F18D8">
        <w:rPr>
          <w:i/>
          <w:iCs/>
          <w:sz w:val="24"/>
          <w:szCs w:val="24"/>
        </w:rPr>
        <w:tab/>
        <w:t>Daglig leder</w:t>
      </w:r>
    </w:p>
    <w:p w14:paraId="1A47DC70" w14:textId="77777777" w:rsidR="00E566A1" w:rsidRPr="008F18D8" w:rsidRDefault="00E566A1" w:rsidP="008504A3">
      <w:pPr>
        <w:tabs>
          <w:tab w:val="left" w:pos="0"/>
        </w:tabs>
        <w:ind w:left="1134" w:hanging="1134"/>
        <w:rPr>
          <w:b/>
          <w:color w:val="FF0000"/>
          <w:sz w:val="24"/>
          <w:szCs w:val="24"/>
        </w:rPr>
      </w:pPr>
    </w:p>
    <w:p w14:paraId="5DEADA37" w14:textId="77777777" w:rsidR="00EA3F2C" w:rsidRPr="008F18D8" w:rsidRDefault="00EA3F2C">
      <w:pPr>
        <w:rPr>
          <w:sz w:val="24"/>
          <w:szCs w:val="24"/>
        </w:rPr>
      </w:pPr>
    </w:p>
    <w:sectPr w:rsidR="00EA3F2C" w:rsidRPr="008F18D8">
      <w:headerReference w:type="default" r:id="rId8"/>
      <w:footerReference w:type="default" r:id="rId9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417C" w14:textId="77777777" w:rsidR="00577948" w:rsidRDefault="00577948" w:rsidP="001D059A">
      <w:r>
        <w:separator/>
      </w:r>
    </w:p>
  </w:endnote>
  <w:endnote w:type="continuationSeparator" w:id="0">
    <w:p w14:paraId="057E04D8" w14:textId="77777777" w:rsidR="00577948" w:rsidRDefault="00577948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577948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7C2B" w14:textId="77777777" w:rsidR="00577948" w:rsidRDefault="00577948" w:rsidP="001D059A">
      <w:r>
        <w:separator/>
      </w:r>
    </w:p>
  </w:footnote>
  <w:footnote w:type="continuationSeparator" w:id="0">
    <w:p w14:paraId="135C7485" w14:textId="77777777" w:rsidR="00577948" w:rsidRDefault="00577948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49CE9C38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5FE"/>
    <w:multiLevelType w:val="hybridMultilevel"/>
    <w:tmpl w:val="1B60AD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7972">
    <w:abstractNumId w:val="3"/>
  </w:num>
  <w:num w:numId="2" w16cid:durableId="1759790263">
    <w:abstractNumId w:val="2"/>
  </w:num>
  <w:num w:numId="3" w16cid:durableId="488177905">
    <w:abstractNumId w:val="1"/>
  </w:num>
  <w:num w:numId="4" w16cid:durableId="80651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607"/>
    <w:rsid w:val="00006DAC"/>
    <w:rsid w:val="00012E2B"/>
    <w:rsid w:val="0002778D"/>
    <w:rsid w:val="00034595"/>
    <w:rsid w:val="00037A3C"/>
    <w:rsid w:val="0006223F"/>
    <w:rsid w:val="0007492B"/>
    <w:rsid w:val="000A0BE1"/>
    <w:rsid w:val="000E5745"/>
    <w:rsid w:val="000E5D28"/>
    <w:rsid w:val="00102390"/>
    <w:rsid w:val="00111A5A"/>
    <w:rsid w:val="00111E78"/>
    <w:rsid w:val="00123638"/>
    <w:rsid w:val="00123E6F"/>
    <w:rsid w:val="001319E1"/>
    <w:rsid w:val="001401A1"/>
    <w:rsid w:val="001436ED"/>
    <w:rsid w:val="00146A92"/>
    <w:rsid w:val="00161D46"/>
    <w:rsid w:val="00164827"/>
    <w:rsid w:val="00174BAB"/>
    <w:rsid w:val="001B31AE"/>
    <w:rsid w:val="001D059A"/>
    <w:rsid w:val="001D0EE9"/>
    <w:rsid w:val="001E0D0C"/>
    <w:rsid w:val="001E6C45"/>
    <w:rsid w:val="001F170A"/>
    <w:rsid w:val="002063ED"/>
    <w:rsid w:val="0023762D"/>
    <w:rsid w:val="00260EB5"/>
    <w:rsid w:val="00275BC7"/>
    <w:rsid w:val="00283734"/>
    <w:rsid w:val="00285AF6"/>
    <w:rsid w:val="002A71EE"/>
    <w:rsid w:val="002D1E40"/>
    <w:rsid w:val="002D6AE5"/>
    <w:rsid w:val="002F5D26"/>
    <w:rsid w:val="00310D88"/>
    <w:rsid w:val="00324232"/>
    <w:rsid w:val="003556CC"/>
    <w:rsid w:val="00387E33"/>
    <w:rsid w:val="003D661F"/>
    <w:rsid w:val="00416CBE"/>
    <w:rsid w:val="00432B40"/>
    <w:rsid w:val="00462AC6"/>
    <w:rsid w:val="004807E1"/>
    <w:rsid w:val="004813BB"/>
    <w:rsid w:val="00484E0B"/>
    <w:rsid w:val="004860BD"/>
    <w:rsid w:val="00496CF6"/>
    <w:rsid w:val="004B6A10"/>
    <w:rsid w:val="004E295A"/>
    <w:rsid w:val="004F4486"/>
    <w:rsid w:val="004F7D6F"/>
    <w:rsid w:val="0050594F"/>
    <w:rsid w:val="005138A9"/>
    <w:rsid w:val="00552A69"/>
    <w:rsid w:val="00557A9C"/>
    <w:rsid w:val="00577948"/>
    <w:rsid w:val="00590D4B"/>
    <w:rsid w:val="00593C78"/>
    <w:rsid w:val="005956C6"/>
    <w:rsid w:val="005B7F28"/>
    <w:rsid w:val="005C60EC"/>
    <w:rsid w:val="005C742C"/>
    <w:rsid w:val="005C759F"/>
    <w:rsid w:val="005D4706"/>
    <w:rsid w:val="00602548"/>
    <w:rsid w:val="00602B4F"/>
    <w:rsid w:val="00606555"/>
    <w:rsid w:val="00620789"/>
    <w:rsid w:val="0062567A"/>
    <w:rsid w:val="00650A4B"/>
    <w:rsid w:val="00660515"/>
    <w:rsid w:val="00691BE3"/>
    <w:rsid w:val="006B2E30"/>
    <w:rsid w:val="006F4646"/>
    <w:rsid w:val="007035C2"/>
    <w:rsid w:val="007057AB"/>
    <w:rsid w:val="007518E8"/>
    <w:rsid w:val="0076696D"/>
    <w:rsid w:val="0077274A"/>
    <w:rsid w:val="00775742"/>
    <w:rsid w:val="00775851"/>
    <w:rsid w:val="0078491E"/>
    <w:rsid w:val="007A2231"/>
    <w:rsid w:val="007A53D9"/>
    <w:rsid w:val="007B05B8"/>
    <w:rsid w:val="007C0536"/>
    <w:rsid w:val="007D1523"/>
    <w:rsid w:val="007E2B93"/>
    <w:rsid w:val="007E3A0B"/>
    <w:rsid w:val="00814F32"/>
    <w:rsid w:val="008246E9"/>
    <w:rsid w:val="00827A81"/>
    <w:rsid w:val="008406D7"/>
    <w:rsid w:val="008504A3"/>
    <w:rsid w:val="00851410"/>
    <w:rsid w:val="008874BC"/>
    <w:rsid w:val="008A3E16"/>
    <w:rsid w:val="008B32DF"/>
    <w:rsid w:val="008B4D38"/>
    <w:rsid w:val="008B715A"/>
    <w:rsid w:val="008C1C8B"/>
    <w:rsid w:val="008C7E97"/>
    <w:rsid w:val="008C7EFA"/>
    <w:rsid w:val="008E43D7"/>
    <w:rsid w:val="008E4830"/>
    <w:rsid w:val="008F18D8"/>
    <w:rsid w:val="00902AA1"/>
    <w:rsid w:val="00907042"/>
    <w:rsid w:val="00911C89"/>
    <w:rsid w:val="00936E39"/>
    <w:rsid w:val="0095465E"/>
    <w:rsid w:val="00954E93"/>
    <w:rsid w:val="009A09E5"/>
    <w:rsid w:val="009B4142"/>
    <w:rsid w:val="009C33C3"/>
    <w:rsid w:val="009D455C"/>
    <w:rsid w:val="009F2D97"/>
    <w:rsid w:val="009F6562"/>
    <w:rsid w:val="009F6D33"/>
    <w:rsid w:val="00A14FE7"/>
    <w:rsid w:val="00A15A13"/>
    <w:rsid w:val="00A3141F"/>
    <w:rsid w:val="00A82539"/>
    <w:rsid w:val="00A84240"/>
    <w:rsid w:val="00A86B8A"/>
    <w:rsid w:val="00AB4AFC"/>
    <w:rsid w:val="00AD3864"/>
    <w:rsid w:val="00AF44A7"/>
    <w:rsid w:val="00B060CE"/>
    <w:rsid w:val="00B14641"/>
    <w:rsid w:val="00B24FB9"/>
    <w:rsid w:val="00B35A12"/>
    <w:rsid w:val="00B50810"/>
    <w:rsid w:val="00B6450E"/>
    <w:rsid w:val="00B6512D"/>
    <w:rsid w:val="00B740D1"/>
    <w:rsid w:val="00B8281D"/>
    <w:rsid w:val="00BA7787"/>
    <w:rsid w:val="00BB7A5E"/>
    <w:rsid w:val="00BC58A4"/>
    <w:rsid w:val="00BE191F"/>
    <w:rsid w:val="00BF5993"/>
    <w:rsid w:val="00C57F00"/>
    <w:rsid w:val="00C61784"/>
    <w:rsid w:val="00C6572B"/>
    <w:rsid w:val="00C96569"/>
    <w:rsid w:val="00CD4166"/>
    <w:rsid w:val="00CD7E2A"/>
    <w:rsid w:val="00CE0980"/>
    <w:rsid w:val="00CE1D81"/>
    <w:rsid w:val="00CF0834"/>
    <w:rsid w:val="00D172D5"/>
    <w:rsid w:val="00D26221"/>
    <w:rsid w:val="00D31903"/>
    <w:rsid w:val="00D32213"/>
    <w:rsid w:val="00D41ACD"/>
    <w:rsid w:val="00D41B8A"/>
    <w:rsid w:val="00D447FA"/>
    <w:rsid w:val="00D77125"/>
    <w:rsid w:val="00D77C59"/>
    <w:rsid w:val="00DA7F69"/>
    <w:rsid w:val="00DC333F"/>
    <w:rsid w:val="00DC60B6"/>
    <w:rsid w:val="00DD59C1"/>
    <w:rsid w:val="00DF4394"/>
    <w:rsid w:val="00E12017"/>
    <w:rsid w:val="00E21B4E"/>
    <w:rsid w:val="00E30BB4"/>
    <w:rsid w:val="00E566A1"/>
    <w:rsid w:val="00E56B35"/>
    <w:rsid w:val="00E97394"/>
    <w:rsid w:val="00EA2AE1"/>
    <w:rsid w:val="00EA3F2C"/>
    <w:rsid w:val="00EB223B"/>
    <w:rsid w:val="00EB4477"/>
    <w:rsid w:val="00EB4803"/>
    <w:rsid w:val="00EC1C5E"/>
    <w:rsid w:val="00EC30CA"/>
    <w:rsid w:val="00EC5977"/>
    <w:rsid w:val="00ED39B3"/>
    <w:rsid w:val="00EF64B3"/>
    <w:rsid w:val="00F00C9E"/>
    <w:rsid w:val="00F4001E"/>
    <w:rsid w:val="00F42548"/>
    <w:rsid w:val="00F42AB5"/>
    <w:rsid w:val="00F47DFE"/>
    <w:rsid w:val="00F67F38"/>
    <w:rsid w:val="00F83CC3"/>
    <w:rsid w:val="00F871C4"/>
    <w:rsid w:val="00FC5C44"/>
    <w:rsid w:val="00FC7473"/>
    <w:rsid w:val="00FD3BE2"/>
    <w:rsid w:val="00F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65A5-5490-4618-8B7A-B17FB507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2880</TotalTime>
  <Pages>1</Pages>
  <Words>1728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2</cp:revision>
  <cp:lastPrinted>2019-11-27T22:17:00Z</cp:lastPrinted>
  <dcterms:created xsi:type="dcterms:W3CDTF">2024-01-27T10:17:00Z</dcterms:created>
  <dcterms:modified xsi:type="dcterms:W3CDTF">2024-01-27T10:17:00Z</dcterms:modified>
</cp:coreProperties>
</file>