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535B8" w:rsidR="008616B2" w:rsidP="008616B2" w:rsidRDefault="008616B2" w14:paraId="6F1893D9" w14:textId="77777777">
      <w:pPr>
        <w:pStyle w:val="paragraph"/>
        <w:spacing w:before="0" w:beforeAutospacing="0" w:after="0" w:afterAutospacing="0"/>
        <w:textAlignment w:val="baseline"/>
        <w:rPr>
          <w:sz w:val="18"/>
          <w:szCs w:val="18"/>
        </w:rPr>
      </w:pPr>
      <w:r>
        <w:rPr>
          <w:noProof/>
        </w:rPr>
        <w:drawing>
          <wp:inline distT="0" distB="0" distL="0" distR="0" wp14:anchorId="6EA6187C" wp14:editId="75063904">
            <wp:extent cx="819150" cy="1000125"/>
            <wp:effectExtent l="0" t="0" r="0" b="9525"/>
            <wp:docPr id="1" name="Bilde 1" descr="C:\Users\iok-bjobrust\AppData\Local\Microsoft\Windows\INetCache\Content.MSO\2C964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0">
                      <a:extLst>
                        <a:ext uri="{28A0092B-C50C-407E-A947-70E740481C1C}">
                          <a14:useLocalDpi xmlns:a14="http://schemas.microsoft.com/office/drawing/2010/main" val="0"/>
                        </a:ext>
                      </a:extLst>
                    </a:blip>
                    <a:stretch>
                      <a:fillRect/>
                    </a:stretch>
                  </pic:blipFill>
                  <pic:spPr>
                    <a:xfrm>
                      <a:off x="0" y="0"/>
                      <a:ext cx="819150" cy="1000125"/>
                    </a:xfrm>
                    <a:prstGeom prst="rect">
                      <a:avLst/>
                    </a:prstGeom>
                  </pic:spPr>
                </pic:pic>
              </a:graphicData>
            </a:graphic>
          </wp:inline>
        </w:drawing>
      </w:r>
      <w:r>
        <w:tab/>
      </w:r>
      <w:r w:rsidRPr="5DCF5EDE">
        <w:rPr>
          <w:rStyle w:val="normaltextrun"/>
          <w:b/>
          <w:bCs/>
          <w:sz w:val="28"/>
          <w:szCs w:val="28"/>
        </w:rPr>
        <w:t>Den norske kirke</w:t>
      </w:r>
      <w:r w:rsidRPr="5DCF5EDE">
        <w:rPr>
          <w:rStyle w:val="eop"/>
          <w:sz w:val="28"/>
          <w:szCs w:val="28"/>
        </w:rPr>
        <w:t> </w:t>
      </w:r>
    </w:p>
    <w:p w:rsidRPr="00A535B8" w:rsidR="008616B2" w:rsidP="008616B2" w:rsidRDefault="008616B2" w14:paraId="1CECE4D8" w14:textId="77777777">
      <w:pPr>
        <w:pStyle w:val="paragraph"/>
        <w:spacing w:before="0" w:beforeAutospacing="0" w:after="0" w:afterAutospacing="0"/>
        <w:ind w:left="708" w:firstLine="708"/>
        <w:textAlignment w:val="baseline"/>
        <w:rPr>
          <w:rStyle w:val="scxw76301135"/>
          <w:sz w:val="40"/>
          <w:szCs w:val="40"/>
        </w:rPr>
      </w:pPr>
      <w:r w:rsidRPr="00A535B8">
        <w:rPr>
          <w:rStyle w:val="normaltextrun"/>
          <w:b/>
          <w:bCs/>
          <w:sz w:val="40"/>
          <w:szCs w:val="40"/>
        </w:rPr>
        <w:t>Indre Østfold kirkelige fellesråd</w:t>
      </w:r>
      <w:r w:rsidRPr="00A535B8">
        <w:rPr>
          <w:rStyle w:val="scxw76301135"/>
          <w:sz w:val="40"/>
          <w:szCs w:val="40"/>
        </w:rPr>
        <w:t> </w:t>
      </w:r>
    </w:p>
    <w:p w:rsidR="008616B2" w:rsidP="008616B2" w:rsidRDefault="008616B2" w14:paraId="055B4B8C" w14:textId="77777777">
      <w:pPr>
        <w:pStyle w:val="paragraph"/>
        <w:spacing w:before="0" w:beforeAutospacing="0" w:after="0" w:afterAutospacing="0"/>
        <w:textAlignment w:val="baseline"/>
        <w:rPr>
          <w:rStyle w:val="scxw76301135"/>
          <w:b/>
          <w:bCs/>
        </w:rPr>
      </w:pPr>
      <w:r>
        <w:rPr>
          <w:rStyle w:val="scxw76301135"/>
          <w:b/>
          <w:bCs/>
        </w:rPr>
        <w:t xml:space="preserve">MØTEBOK </w:t>
      </w:r>
    </w:p>
    <w:p w:rsidRPr="00A535B8" w:rsidR="008616B2" w:rsidP="008616B2" w:rsidRDefault="008616B2" w14:paraId="28483634" w14:textId="298B98E1">
      <w:pPr>
        <w:pStyle w:val="paragraph"/>
        <w:spacing w:before="0" w:beforeAutospacing="0" w:after="0" w:afterAutospacing="0"/>
        <w:textAlignment w:val="baseline"/>
        <w:rPr>
          <w:rStyle w:val="scxw76301135"/>
          <w:b/>
          <w:bCs/>
        </w:rPr>
      </w:pPr>
      <w:r>
        <w:rPr>
          <w:rStyle w:val="scxw76301135"/>
          <w:b/>
          <w:bCs/>
        </w:rPr>
        <w:t xml:space="preserve">MØTE I </w:t>
      </w:r>
      <w:r w:rsidRPr="00A535B8">
        <w:rPr>
          <w:rStyle w:val="scxw76301135"/>
          <w:b/>
          <w:bCs/>
        </w:rPr>
        <w:t>INDRE ØSTFOLD KIRKELIGE FELLESRÅD</w:t>
      </w:r>
    </w:p>
    <w:p w:rsidRPr="00D75523" w:rsidR="008616B2" w:rsidP="09A1989D" w:rsidRDefault="00D75523" w14:paraId="75542DD2" w14:textId="3E73D8C5">
      <w:pPr>
        <w:pStyle w:val="paragraph"/>
        <w:spacing w:before="0" w:beforeAutospacing="off" w:after="0" w:afterAutospacing="off"/>
        <w:textAlignment w:val="baseline"/>
        <w:rPr>
          <w:rStyle w:val="scxw76301135"/>
          <w:color w:val="FF0000"/>
        </w:rPr>
      </w:pPr>
    </w:p>
    <w:p w:rsidRPr="00F764CC" w:rsidR="008616B2" w:rsidP="008616B2" w:rsidRDefault="008616B2" w14:paraId="396ED5B0" w14:textId="77777777">
      <w:pPr>
        <w:pStyle w:val="paragraph"/>
        <w:spacing w:before="0" w:beforeAutospacing="0" w:after="0" w:afterAutospacing="0"/>
        <w:textAlignment w:val="baseline"/>
        <w:rPr>
          <w:rStyle w:val="scxw76301135"/>
          <w:b/>
          <w:bCs/>
          <w:sz w:val="28"/>
          <w:szCs w:val="28"/>
        </w:rPr>
      </w:pPr>
      <w:r w:rsidRPr="00F764CC">
        <w:rPr>
          <w:rStyle w:val="scxw76301135"/>
          <w:b/>
          <w:bCs/>
          <w:sz w:val="28"/>
          <w:szCs w:val="28"/>
        </w:rPr>
        <w:t xml:space="preserve">Tid: </w:t>
      </w:r>
      <w:r w:rsidRPr="00F764CC">
        <w:rPr>
          <w:rStyle w:val="scxw76301135"/>
          <w:b/>
          <w:bCs/>
          <w:sz w:val="28"/>
          <w:szCs w:val="28"/>
        </w:rPr>
        <w:tab/>
      </w:r>
      <w:r w:rsidRPr="00F764CC">
        <w:rPr>
          <w:rStyle w:val="scxw76301135"/>
          <w:b/>
          <w:bCs/>
          <w:sz w:val="28"/>
          <w:szCs w:val="28"/>
        </w:rPr>
        <w:t xml:space="preserve">22.06.2022 klokka 18. </w:t>
      </w:r>
    </w:p>
    <w:p w:rsidRPr="008616B2" w:rsidR="008616B2" w:rsidP="008616B2" w:rsidRDefault="008616B2" w14:paraId="6C089947" w14:textId="4CA8CEA2">
      <w:pPr>
        <w:pStyle w:val="paragraph"/>
        <w:spacing w:before="0" w:beforeAutospacing="0" w:after="0" w:afterAutospacing="0"/>
        <w:textAlignment w:val="baseline"/>
        <w:rPr>
          <w:rStyle w:val="scxw76301135"/>
          <w:b/>
          <w:bCs/>
          <w:sz w:val="28"/>
          <w:szCs w:val="28"/>
        </w:rPr>
      </w:pPr>
      <w:r w:rsidRPr="008616B2">
        <w:rPr>
          <w:rStyle w:val="scxw76301135"/>
          <w:b/>
          <w:bCs/>
          <w:sz w:val="28"/>
          <w:szCs w:val="28"/>
        </w:rPr>
        <w:t xml:space="preserve">Sted: </w:t>
      </w:r>
      <w:r w:rsidRPr="008616B2">
        <w:rPr>
          <w:b/>
          <w:bCs/>
          <w:sz w:val="28"/>
          <w:szCs w:val="28"/>
        </w:rPr>
        <w:tab/>
      </w:r>
      <w:r w:rsidRPr="008616B2">
        <w:rPr>
          <w:rStyle w:val="scxw76301135"/>
          <w:b/>
          <w:bCs/>
          <w:sz w:val="28"/>
          <w:szCs w:val="28"/>
        </w:rPr>
        <w:t>Eidsberg kirke og Eidsberg Kirkestue.</w:t>
      </w:r>
    </w:p>
    <w:p w:rsidRPr="00A535B8" w:rsidR="008616B2" w:rsidP="008616B2" w:rsidRDefault="008616B2" w14:paraId="20ED188E" w14:textId="77777777">
      <w:pPr>
        <w:pStyle w:val="paragraph"/>
        <w:spacing w:before="0" w:beforeAutospacing="0" w:after="0" w:afterAutospacing="0"/>
        <w:textAlignment w:val="baseline"/>
        <w:rPr>
          <w:rStyle w:val="scxw76301135"/>
        </w:rPr>
      </w:pPr>
    </w:p>
    <w:p w:rsidRPr="00A535B8" w:rsidR="008616B2" w:rsidP="008616B2" w:rsidRDefault="008616B2" w14:paraId="42D3B875" w14:textId="7E6470C3">
      <w:pPr>
        <w:pStyle w:val="paragraph"/>
        <w:spacing w:before="0" w:beforeAutospacing="0" w:after="0" w:afterAutospacing="0"/>
        <w:textAlignment w:val="baseline"/>
        <w:rPr>
          <w:rStyle w:val="scxw76301135"/>
        </w:rPr>
      </w:pPr>
      <w:proofErr w:type="gramStart"/>
      <w:r>
        <w:rPr>
          <w:rStyle w:val="scxw76301135"/>
        </w:rPr>
        <w:t>Tilstede</w:t>
      </w:r>
      <w:proofErr w:type="gramEnd"/>
      <w:r>
        <w:rPr>
          <w:rStyle w:val="scxw76301135"/>
        </w:rPr>
        <w:t xml:space="preserve">: </w:t>
      </w:r>
      <w:r w:rsidRPr="00A535B8">
        <w:rPr>
          <w:rStyle w:val="scxw76301135"/>
        </w:rPr>
        <w:t xml:space="preserve">Bjørn Solberg (leder/Eidsberg,) Ellen Løchen Børresen (nestleder/Trøgstad,) </w:t>
      </w:r>
      <w:r>
        <w:rPr>
          <w:rStyle w:val="scxw76301135"/>
        </w:rPr>
        <w:t>Jan Semb Mathiesen</w:t>
      </w:r>
      <w:r w:rsidRPr="00A535B8">
        <w:rPr>
          <w:rStyle w:val="scxw76301135"/>
        </w:rPr>
        <w:t xml:space="preserve"> (Hobøl,) Thor Hals (Askim,) Sigmund Lereim (Spydeberg,) Øivind Reymert (kommunal repr.)</w:t>
      </w:r>
      <w:r>
        <w:rPr>
          <w:rStyle w:val="scxw76301135"/>
        </w:rPr>
        <w:t>, prost Kåre Rune Hauge.</w:t>
      </w:r>
    </w:p>
    <w:p w:rsidR="008616B2" w:rsidP="008616B2" w:rsidRDefault="008616B2" w14:paraId="4F58352C" w14:textId="77777777">
      <w:pPr>
        <w:pStyle w:val="paragraph"/>
        <w:spacing w:before="0" w:beforeAutospacing="0" w:after="0" w:afterAutospacing="0"/>
        <w:textAlignment w:val="baseline"/>
        <w:rPr>
          <w:rStyle w:val="scxw76301135"/>
        </w:rPr>
      </w:pPr>
    </w:p>
    <w:p w:rsidR="008616B2" w:rsidP="008616B2" w:rsidRDefault="008616B2" w14:paraId="05FCBC91" w14:textId="70E33EEF">
      <w:pPr>
        <w:pStyle w:val="paragraph"/>
        <w:spacing w:before="0" w:beforeAutospacing="0" w:after="0" w:afterAutospacing="0"/>
        <w:textAlignment w:val="baseline"/>
        <w:rPr>
          <w:rStyle w:val="scxw76301135"/>
        </w:rPr>
      </w:pPr>
      <w:r w:rsidRPr="00A535B8">
        <w:rPr>
          <w:rStyle w:val="scxw76301135"/>
        </w:rPr>
        <w:t>Fra administrasjonen: kirkeverge Gunnlaug Brenne</w:t>
      </w:r>
      <w:r>
        <w:rPr>
          <w:rStyle w:val="scxw76301135"/>
        </w:rPr>
        <w:t xml:space="preserve">. </w:t>
      </w:r>
      <w:proofErr w:type="spellStart"/>
      <w:r>
        <w:rPr>
          <w:rStyle w:val="scxw76301135"/>
        </w:rPr>
        <w:t>Byggrådgiver</w:t>
      </w:r>
      <w:proofErr w:type="spellEnd"/>
      <w:r>
        <w:rPr>
          <w:rStyle w:val="scxw76301135"/>
        </w:rPr>
        <w:t xml:space="preserve"> Jan Olav Løken orienterte om restaureringen av Eidsberg kirke.</w:t>
      </w:r>
    </w:p>
    <w:p w:rsidR="008616B2" w:rsidP="008616B2" w:rsidRDefault="008616B2" w14:paraId="4BDAC983" w14:textId="77777777">
      <w:pPr>
        <w:pStyle w:val="paragraph"/>
        <w:spacing w:before="0" w:beforeAutospacing="0" w:after="0" w:afterAutospacing="0"/>
        <w:textAlignment w:val="baseline"/>
        <w:rPr>
          <w:rStyle w:val="scxw76301135"/>
        </w:rPr>
      </w:pPr>
    </w:p>
    <w:p w:rsidRPr="00A535B8" w:rsidR="008616B2" w:rsidP="008616B2" w:rsidRDefault="008616B2" w14:paraId="1EF482EF" w14:textId="77777777">
      <w:pPr>
        <w:pStyle w:val="paragraph"/>
        <w:spacing w:before="0" w:beforeAutospacing="0" w:after="0" w:afterAutospacing="0"/>
        <w:jc w:val="both"/>
        <w:textAlignment w:val="baseline"/>
        <w:rPr>
          <w:rStyle w:val="eop"/>
          <w:b/>
          <w:sz w:val="28"/>
          <w:szCs w:val="28"/>
        </w:rPr>
      </w:pPr>
      <w:r w:rsidRPr="00A535B8">
        <w:rPr>
          <w:rStyle w:val="eop"/>
          <w:b/>
          <w:sz w:val="28"/>
          <w:szCs w:val="28"/>
        </w:rPr>
        <w:t>Sakliste</w:t>
      </w:r>
    </w:p>
    <w:p w:rsidR="008616B2" w:rsidP="008616B2" w:rsidRDefault="008616B2" w14:paraId="254FC5B8" w14:textId="77777777">
      <w:pPr>
        <w:pStyle w:val="paragraph"/>
        <w:spacing w:before="0" w:beforeAutospacing="0" w:after="0" w:afterAutospacing="0"/>
        <w:textAlignment w:val="baseline"/>
        <w:rPr>
          <w:rStyle w:val="eop"/>
          <w:b/>
        </w:rPr>
      </w:pPr>
    </w:p>
    <w:p w:rsidRPr="000E796B" w:rsidR="008616B2" w:rsidP="008616B2" w:rsidRDefault="008616B2" w14:paraId="0060F4D8" w14:textId="77777777">
      <w:pPr>
        <w:pStyle w:val="paragraph"/>
        <w:spacing w:before="0" w:beforeAutospacing="0" w:after="0" w:afterAutospacing="0"/>
        <w:textAlignment w:val="baseline"/>
        <w:rPr>
          <w:rStyle w:val="eop"/>
          <w:b/>
        </w:rPr>
      </w:pPr>
      <w:r w:rsidRPr="000E796B">
        <w:rPr>
          <w:rStyle w:val="eop"/>
          <w:b/>
        </w:rPr>
        <w:t xml:space="preserve">Sak </w:t>
      </w:r>
      <w:r>
        <w:rPr>
          <w:rStyle w:val="eop"/>
          <w:b/>
        </w:rPr>
        <w:t>19</w:t>
      </w:r>
      <w:r w:rsidRPr="000E796B">
        <w:rPr>
          <w:rStyle w:val="eop"/>
          <w:b/>
        </w:rPr>
        <w:t>/22</w:t>
      </w:r>
      <w:r w:rsidRPr="000E796B">
        <w:rPr>
          <w:rStyle w:val="eop"/>
        </w:rPr>
        <w:tab/>
      </w:r>
      <w:r w:rsidRPr="000E796B">
        <w:rPr>
          <w:rStyle w:val="eop"/>
          <w:b/>
        </w:rPr>
        <w:t>Godkjenning av innkalling og sakliste.</w:t>
      </w:r>
    </w:p>
    <w:p w:rsidRPr="005A42A0" w:rsidR="008616B2" w:rsidP="008616B2" w:rsidRDefault="004F1BB9" w14:paraId="19621F2F" w14:textId="49F0C601">
      <w:pPr>
        <w:pStyle w:val="paragraph"/>
        <w:spacing w:before="0" w:beforeAutospacing="0" w:after="0" w:afterAutospacing="0"/>
        <w:textAlignment w:val="baseline"/>
        <w:rPr>
          <w:rStyle w:val="eop"/>
          <w:b/>
          <w:bCs/>
          <w:i/>
          <w:iCs/>
        </w:rPr>
      </w:pPr>
      <w:r w:rsidRPr="005A42A0">
        <w:rPr>
          <w:rStyle w:val="eop"/>
          <w:b/>
          <w:bCs/>
          <w:i/>
          <w:iCs/>
        </w:rPr>
        <w:t>V</w:t>
      </w:r>
      <w:r w:rsidRPr="005A42A0" w:rsidR="008616B2">
        <w:rPr>
          <w:rStyle w:val="eop"/>
          <w:b/>
          <w:bCs/>
          <w:i/>
          <w:iCs/>
        </w:rPr>
        <w:t>edtak:</w:t>
      </w:r>
      <w:r w:rsidRPr="005A42A0" w:rsidR="008616B2">
        <w:rPr>
          <w:rStyle w:val="eop"/>
          <w:b/>
          <w:bCs/>
          <w:i/>
          <w:iCs/>
        </w:rPr>
        <w:tab/>
      </w:r>
    </w:p>
    <w:p w:rsidRPr="000E796B" w:rsidR="008616B2" w:rsidP="008616B2" w:rsidRDefault="008616B2" w14:paraId="6452FE7A" w14:textId="5FF00DF9">
      <w:pPr>
        <w:pStyle w:val="paragraph"/>
        <w:spacing w:before="0" w:beforeAutospacing="0" w:after="0" w:afterAutospacing="0"/>
        <w:textAlignment w:val="baseline"/>
        <w:rPr>
          <w:rStyle w:val="eop"/>
        </w:rPr>
      </w:pPr>
      <w:r w:rsidRPr="000E796B">
        <w:rPr>
          <w:rStyle w:val="eop"/>
        </w:rPr>
        <w:t>Innkalling og sakliste godkjen</w:t>
      </w:r>
      <w:r w:rsidR="004F1BB9">
        <w:rPr>
          <w:rStyle w:val="eop"/>
        </w:rPr>
        <w:t>t</w:t>
      </w:r>
      <w:r w:rsidRPr="000E796B">
        <w:rPr>
          <w:rStyle w:val="eop"/>
        </w:rPr>
        <w:t xml:space="preserve"> med tilleggssak</w:t>
      </w:r>
      <w:r w:rsidR="004F1BB9">
        <w:rPr>
          <w:rStyle w:val="eop"/>
        </w:rPr>
        <w:t xml:space="preserve"> 29/22</w:t>
      </w:r>
      <w:r w:rsidR="00684E77">
        <w:rPr>
          <w:rStyle w:val="eop"/>
        </w:rPr>
        <w:t xml:space="preserve"> Menighetsbarnehagen i Trøgstad AS</w:t>
      </w:r>
      <w:r w:rsidRPr="000E796B">
        <w:rPr>
          <w:rStyle w:val="eop"/>
        </w:rPr>
        <w:br/>
      </w:r>
    </w:p>
    <w:p w:rsidRPr="000E796B" w:rsidR="008616B2" w:rsidP="008616B2" w:rsidRDefault="008616B2" w14:paraId="5EF97532" w14:textId="77777777">
      <w:pPr>
        <w:pStyle w:val="paragraph"/>
        <w:spacing w:before="0" w:beforeAutospacing="0" w:after="0" w:afterAutospacing="0"/>
        <w:textAlignment w:val="baseline"/>
        <w:rPr>
          <w:rStyle w:val="eop"/>
          <w:b/>
          <w:bCs/>
          <w:u w:val="single"/>
        </w:rPr>
      </w:pPr>
      <w:r w:rsidRPr="000E796B">
        <w:rPr>
          <w:rStyle w:val="eop"/>
          <w:b/>
          <w:bCs/>
        </w:rPr>
        <w:t xml:space="preserve">Sak </w:t>
      </w:r>
      <w:r>
        <w:rPr>
          <w:rStyle w:val="eop"/>
          <w:b/>
          <w:bCs/>
        </w:rPr>
        <w:t>20</w:t>
      </w:r>
      <w:r w:rsidRPr="000E796B">
        <w:rPr>
          <w:rStyle w:val="eop"/>
          <w:b/>
          <w:bCs/>
        </w:rPr>
        <w:t>/22</w:t>
      </w:r>
      <w:r w:rsidRPr="000E796B">
        <w:rPr>
          <w:rStyle w:val="eop"/>
          <w:b/>
          <w:bCs/>
        </w:rPr>
        <w:tab/>
      </w:r>
      <w:r w:rsidRPr="000E796B">
        <w:rPr>
          <w:rStyle w:val="eop"/>
          <w:b/>
          <w:bCs/>
        </w:rPr>
        <w:t xml:space="preserve">Godkjenning av protokoll fra forrige møte, </w:t>
      </w:r>
      <w:r>
        <w:rPr>
          <w:rStyle w:val="eop"/>
          <w:b/>
          <w:bCs/>
        </w:rPr>
        <w:t>26.04.2022</w:t>
      </w:r>
    </w:p>
    <w:p w:rsidRPr="005A42A0" w:rsidR="008616B2" w:rsidP="008616B2" w:rsidRDefault="00684E77" w14:paraId="0100930B" w14:textId="076D106A">
      <w:pPr>
        <w:pStyle w:val="paragraph"/>
        <w:spacing w:before="0" w:beforeAutospacing="0" w:after="0" w:afterAutospacing="0"/>
        <w:textAlignment w:val="baseline"/>
        <w:rPr>
          <w:rStyle w:val="eop"/>
          <w:b/>
          <w:bCs/>
          <w:i/>
          <w:iCs/>
        </w:rPr>
      </w:pPr>
      <w:r w:rsidRPr="005A42A0">
        <w:rPr>
          <w:rStyle w:val="eop"/>
          <w:b/>
          <w:bCs/>
          <w:i/>
          <w:iCs/>
        </w:rPr>
        <w:t>V</w:t>
      </w:r>
      <w:r w:rsidRPr="005A42A0" w:rsidR="008616B2">
        <w:rPr>
          <w:rStyle w:val="eop"/>
          <w:b/>
          <w:bCs/>
          <w:i/>
          <w:iCs/>
        </w:rPr>
        <w:t>edtak:</w:t>
      </w:r>
      <w:r w:rsidRPr="005A42A0" w:rsidR="008616B2">
        <w:rPr>
          <w:rStyle w:val="eop"/>
          <w:b/>
          <w:bCs/>
          <w:i/>
          <w:iCs/>
        </w:rPr>
        <w:tab/>
      </w:r>
    </w:p>
    <w:p w:rsidRPr="000E796B" w:rsidR="008616B2" w:rsidP="008616B2" w:rsidRDefault="008616B2" w14:paraId="0E15CFB0" w14:textId="77777777">
      <w:pPr>
        <w:pStyle w:val="paragraph"/>
        <w:spacing w:before="0" w:beforeAutospacing="0" w:after="0" w:afterAutospacing="0"/>
        <w:textAlignment w:val="baseline"/>
        <w:rPr>
          <w:rStyle w:val="eop"/>
        </w:rPr>
      </w:pPr>
      <w:r>
        <w:rPr>
          <w:rStyle w:val="eop"/>
        </w:rPr>
        <w:t>Det kom ingen bemerkninger til p</w:t>
      </w:r>
      <w:r w:rsidRPr="000E796B">
        <w:rPr>
          <w:rStyle w:val="eop"/>
        </w:rPr>
        <w:t xml:space="preserve">rotokollen </w:t>
      </w:r>
      <w:r>
        <w:rPr>
          <w:rStyle w:val="eop"/>
        </w:rPr>
        <w:t xml:space="preserve">innen fristen, og protokollen er </w:t>
      </w:r>
      <w:r w:rsidRPr="000E796B">
        <w:rPr>
          <w:rStyle w:val="eop"/>
        </w:rPr>
        <w:t>godkje</w:t>
      </w:r>
      <w:r>
        <w:rPr>
          <w:rStyle w:val="eop"/>
        </w:rPr>
        <w:t>nt.</w:t>
      </w:r>
    </w:p>
    <w:p w:rsidRPr="000E796B" w:rsidR="008616B2" w:rsidP="008616B2" w:rsidRDefault="008616B2" w14:paraId="75CD3960" w14:textId="77777777">
      <w:pPr>
        <w:pStyle w:val="paragraph"/>
        <w:spacing w:before="0" w:beforeAutospacing="0" w:after="0" w:afterAutospacing="0"/>
        <w:textAlignment w:val="baseline"/>
        <w:rPr>
          <w:rStyle w:val="eop"/>
          <w:b/>
          <w:u w:val="single"/>
        </w:rPr>
      </w:pPr>
    </w:p>
    <w:p w:rsidRPr="000E796B" w:rsidR="008616B2" w:rsidP="008616B2" w:rsidRDefault="008616B2" w14:paraId="5D1F042F" w14:textId="77777777">
      <w:pPr>
        <w:pStyle w:val="paragraph"/>
        <w:spacing w:before="0" w:beforeAutospacing="0" w:after="0" w:afterAutospacing="0"/>
        <w:textAlignment w:val="baseline"/>
        <w:rPr>
          <w:rStyle w:val="eop"/>
        </w:rPr>
      </w:pPr>
      <w:r w:rsidRPr="000E796B">
        <w:rPr>
          <w:rStyle w:val="eop"/>
          <w:b/>
        </w:rPr>
        <w:t xml:space="preserve">Sak </w:t>
      </w:r>
      <w:r>
        <w:rPr>
          <w:rStyle w:val="eop"/>
          <w:b/>
        </w:rPr>
        <w:t>21</w:t>
      </w:r>
      <w:r w:rsidRPr="000E796B">
        <w:rPr>
          <w:rStyle w:val="eop"/>
          <w:b/>
        </w:rPr>
        <w:t>/22</w:t>
      </w:r>
      <w:r w:rsidRPr="000E796B">
        <w:rPr>
          <w:rStyle w:val="eop"/>
          <w:b/>
        </w:rPr>
        <w:tab/>
      </w:r>
      <w:r w:rsidRPr="000E796B">
        <w:rPr>
          <w:rStyle w:val="eop"/>
          <w:b/>
        </w:rPr>
        <w:t>Orienteringer.</w:t>
      </w:r>
    </w:p>
    <w:p w:rsidRPr="000E796B" w:rsidR="008616B2" w:rsidP="008616B2" w:rsidRDefault="008616B2" w14:paraId="09F05B51" w14:textId="77777777">
      <w:pPr>
        <w:pStyle w:val="paragraph"/>
        <w:spacing w:before="0" w:beforeAutospacing="0" w:after="0" w:afterAutospacing="0"/>
        <w:textAlignment w:val="baseline"/>
        <w:rPr>
          <w:bCs/>
        </w:rPr>
      </w:pPr>
      <w:r w:rsidRPr="000E796B">
        <w:rPr>
          <w:bCs/>
        </w:rPr>
        <w:t>Orientering fra prosten, kirkevergen og FR-leder om aktuelle saker.</w:t>
      </w:r>
    </w:p>
    <w:p w:rsidR="008616B2" w:rsidP="008616B2" w:rsidRDefault="008616B2" w14:paraId="64EBD68A" w14:textId="77777777">
      <w:pPr>
        <w:pStyle w:val="paragraph"/>
        <w:spacing w:before="0" w:beforeAutospacing="0" w:after="0" w:afterAutospacing="0"/>
        <w:textAlignment w:val="baseline"/>
        <w:rPr>
          <w:b/>
          <w:sz w:val="28"/>
          <w:szCs w:val="28"/>
        </w:rPr>
      </w:pPr>
    </w:p>
    <w:p w:rsidRPr="004F65DB" w:rsidR="008616B2" w:rsidP="008616B2" w:rsidRDefault="008616B2" w14:paraId="1553B62F" w14:textId="77777777">
      <w:pPr>
        <w:pStyle w:val="paragraph"/>
        <w:spacing w:before="0" w:beforeAutospacing="0" w:after="0" w:afterAutospacing="0"/>
        <w:textAlignment w:val="baseline"/>
        <w:rPr>
          <w:b/>
          <w:sz w:val="28"/>
          <w:szCs w:val="28"/>
        </w:rPr>
      </w:pPr>
      <w:r w:rsidRPr="004F65DB">
        <w:rPr>
          <w:b/>
          <w:sz w:val="28"/>
          <w:szCs w:val="28"/>
        </w:rPr>
        <w:t xml:space="preserve">Fra kirkevergen: </w:t>
      </w:r>
    </w:p>
    <w:p w:rsidR="008616B2" w:rsidP="008616B2" w:rsidRDefault="008616B2" w14:paraId="4780E923" w14:textId="77777777">
      <w:pPr>
        <w:pStyle w:val="paragraph"/>
        <w:spacing w:before="0" w:beforeAutospacing="0" w:after="0" w:afterAutospacing="0"/>
        <w:textAlignment w:val="baseline"/>
        <w:rPr>
          <w:bCs/>
          <w:u w:val="single"/>
        </w:rPr>
      </w:pPr>
      <w:r w:rsidRPr="004F65DB">
        <w:rPr>
          <w:bCs/>
          <w:u w:val="single"/>
        </w:rPr>
        <w:t xml:space="preserve">Økonomisk situasjon for fellesrådet: </w:t>
      </w:r>
    </w:p>
    <w:p w:rsidR="008616B2" w:rsidP="008616B2" w:rsidRDefault="008616B2" w14:paraId="377CC92B" w14:textId="77777777">
      <w:pPr>
        <w:pStyle w:val="Listeavsnitt"/>
        <w:numPr>
          <w:ilvl w:val="0"/>
          <w:numId w:val="3"/>
        </w:numPr>
      </w:pPr>
      <w:r>
        <w:t xml:space="preserve">Kommunestyret vedtok 16.06.22 tilleggsbevilgning til fellesrådet i forbindelse med saken «Årsrapport og årsregnskap 2021»: </w:t>
      </w:r>
    </w:p>
    <w:p w:rsidR="008616B2" w:rsidP="008616B2" w:rsidRDefault="008616B2" w14:paraId="493E4E36" w14:textId="77777777">
      <w:r w:rsidRPr="00696EA4">
        <w:rPr>
          <w:i/>
          <w:iCs/>
        </w:rPr>
        <w:t>For å dekke inn underskudd i 2021 en ekstra bevilgning på kroner 1,5 millioner til kirkelig fellesråd.</w:t>
      </w:r>
      <w:r>
        <w:t xml:space="preserve"> </w:t>
      </w:r>
    </w:p>
    <w:p w:rsidRPr="00FB504E" w:rsidR="008616B2" w:rsidP="008616B2" w:rsidRDefault="008616B2" w14:paraId="764B546A" w14:textId="77777777">
      <w:pPr>
        <w:pStyle w:val="Listeavsnitt"/>
        <w:numPr>
          <w:ilvl w:val="0"/>
          <w:numId w:val="3"/>
        </w:numPr>
      </w:pPr>
      <w:r>
        <w:t>I forbindelse med saken «1. tertialrapport 2022» vedtok kommunestyret</w:t>
      </w:r>
      <w:r w:rsidRPr="00FB504E">
        <w:rPr>
          <w:i/>
          <w:iCs/>
        </w:rPr>
        <w:t xml:space="preserve"> </w:t>
      </w:r>
      <w:r w:rsidRPr="00FB504E">
        <w:t xml:space="preserve">et ekstra tilskudd til dekking av forventede høyere lønnsoppgjør enn det som er lagt inn i rammen for 2022. </w:t>
      </w:r>
      <w:r>
        <w:t>Kommunen k</w:t>
      </w:r>
      <w:r w:rsidRPr="00FB504E">
        <w:t>ompensere</w:t>
      </w:r>
      <w:r>
        <w:t>r</w:t>
      </w:r>
      <w:r w:rsidRPr="00FB504E">
        <w:t xml:space="preserve"> fellesrådet med kr. </w:t>
      </w:r>
      <w:proofErr w:type="gramStart"/>
      <w:r w:rsidRPr="00FB504E">
        <w:t>278.000,-</w:t>
      </w:r>
      <w:proofErr w:type="gramEnd"/>
      <w:r w:rsidRPr="00FB504E">
        <w:t xml:space="preserve"> (det tilsvarer en økning i inndekking av forventet lønnsvekst med 1%, fra 2,7% til 3,7%.) </w:t>
      </w:r>
    </w:p>
    <w:p w:rsidR="008616B2" w:rsidP="008616B2" w:rsidRDefault="008616B2" w14:paraId="42F26ECD" w14:textId="77777777">
      <w:pPr>
        <w:pStyle w:val="Listeavsnitt"/>
        <w:numPr>
          <w:ilvl w:val="0"/>
          <w:numId w:val="3"/>
        </w:numPr>
      </w:pPr>
      <w:r>
        <w:t xml:space="preserve">Det ble gitt grønt lys for å flytte 2 millioner av allerede gitt tilskudd over fra investering til drift for 2022. </w:t>
      </w:r>
    </w:p>
    <w:p w:rsidR="008616B2" w:rsidP="008616B2" w:rsidRDefault="008616B2" w14:paraId="699197E5" w14:textId="77777777">
      <w:r>
        <w:lastRenderedPageBreak/>
        <w:t xml:space="preserve">Økonomisjefen presiserer at dette er engangstilskudd, og at vi ikke kan regne med at kommunen dekker inn underskudd alle år. Vi kan heller ikke regne med oppjustering av tilskudd til lønnsvekst hvert år. </w:t>
      </w:r>
    </w:p>
    <w:p w:rsidRPr="004F65DB" w:rsidR="008616B2" w:rsidP="008616B2" w:rsidRDefault="008616B2" w14:paraId="117D1BD6" w14:textId="77777777">
      <w:pPr>
        <w:pStyle w:val="paragraph"/>
        <w:spacing w:before="0" w:beforeAutospacing="0" w:after="0" w:afterAutospacing="0"/>
        <w:textAlignment w:val="baseline"/>
        <w:rPr>
          <w:bCs/>
          <w:u w:val="single"/>
        </w:rPr>
      </w:pPr>
      <w:r w:rsidRPr="004F65DB">
        <w:rPr>
          <w:bCs/>
          <w:u w:val="single"/>
        </w:rPr>
        <w:t xml:space="preserve">OVF og overføring av </w:t>
      </w:r>
      <w:r>
        <w:rPr>
          <w:bCs/>
          <w:u w:val="single"/>
        </w:rPr>
        <w:t>festeavtaler/</w:t>
      </w:r>
      <w:r w:rsidRPr="004F65DB">
        <w:rPr>
          <w:bCs/>
          <w:u w:val="single"/>
        </w:rPr>
        <w:t xml:space="preserve">kirkelige eiendommer til lokalt nivå i kirken: </w:t>
      </w:r>
    </w:p>
    <w:p w:rsidR="008616B2" w:rsidP="008616B2" w:rsidRDefault="008616B2" w14:paraId="07A1ACF3" w14:textId="77777777">
      <w:pPr>
        <w:pStyle w:val="paragraph"/>
        <w:spacing w:before="0" w:beforeAutospacing="0" w:after="0" w:afterAutospacing="0"/>
        <w:textAlignment w:val="baseline"/>
        <w:rPr>
          <w:bCs/>
        </w:rPr>
      </w:pPr>
      <w:proofErr w:type="spellStart"/>
      <w:r>
        <w:rPr>
          <w:bCs/>
        </w:rPr>
        <w:t>frJmfr</w:t>
      </w:r>
      <w:proofErr w:type="spellEnd"/>
      <w:r>
        <w:rPr>
          <w:bCs/>
        </w:rPr>
        <w:t xml:space="preserve"> tidligere orientering om saken. Det nyeste er at våre overføringer sannsynligvis kommer til å skje i 2022. Kirkerådet er nå i gang med å sende saker i Viken til kommunene. Kirkevergen fortsetter å følge denne saken tett. </w:t>
      </w:r>
    </w:p>
    <w:p w:rsidR="008616B2" w:rsidP="008616B2" w:rsidRDefault="008616B2" w14:paraId="60748F56" w14:textId="77777777">
      <w:pPr>
        <w:pStyle w:val="paragraph"/>
        <w:spacing w:before="0" w:beforeAutospacing="0" w:after="0" w:afterAutospacing="0"/>
        <w:textAlignment w:val="baseline"/>
        <w:rPr>
          <w:bCs/>
        </w:rPr>
      </w:pPr>
    </w:p>
    <w:p w:rsidRPr="008D072D" w:rsidR="008616B2" w:rsidP="008616B2" w:rsidRDefault="008616B2" w14:paraId="72ABC4C2" w14:textId="77777777">
      <w:pPr>
        <w:pStyle w:val="paragraph"/>
        <w:spacing w:before="0" w:beforeAutospacing="0" w:after="0" w:afterAutospacing="0"/>
        <w:textAlignment w:val="baseline"/>
        <w:rPr>
          <w:bCs/>
          <w:u w:val="single"/>
        </w:rPr>
      </w:pPr>
      <w:r w:rsidRPr="008D072D">
        <w:rPr>
          <w:bCs/>
          <w:u w:val="single"/>
        </w:rPr>
        <w:t>KLP og reguleringspremie 2022</w:t>
      </w:r>
    </w:p>
    <w:p w:rsidRPr="007E4100" w:rsidR="008616B2" w:rsidP="008616B2" w:rsidRDefault="008616B2" w14:paraId="42A8439B" w14:textId="0CBF46BE">
      <w:pPr>
        <w:pStyle w:val="paragraph"/>
        <w:spacing w:before="0" w:beforeAutospacing="0" w:after="0" w:afterAutospacing="0"/>
        <w:textAlignment w:val="baseline"/>
      </w:pPr>
      <w:r>
        <w:t xml:space="preserve">I tillegg til revidert budsjett er det gjort økonomiske disposisjoner for å dekke inn reguleringspremien fra KLP for 2022. Hele reguleringspremien dekkes inn av vårt pensjonsfond hos KLP. Summen er ikke kjent </w:t>
      </w:r>
      <w:proofErr w:type="spellStart"/>
      <w:r>
        <w:t>pt</w:t>
      </w:r>
      <w:proofErr w:type="spellEnd"/>
      <w:r>
        <w:t xml:space="preserve">, men det anslås ca. kr. 1.3-1,5 millioner. </w:t>
      </w:r>
      <w:r w:rsidR="00393D5E">
        <w:t xml:space="preserve">Fondet har pr i dag over 4 millioner innestående, etter at det har vært tilført midler fra KLP både i 2021 og hittil i 2022. </w:t>
      </w:r>
    </w:p>
    <w:p w:rsidR="008616B2" w:rsidP="008616B2" w:rsidRDefault="008616B2" w14:paraId="4C367856" w14:textId="77777777">
      <w:pPr>
        <w:pStyle w:val="paragraph"/>
        <w:spacing w:before="0" w:beforeAutospacing="0" w:after="0" w:afterAutospacing="0"/>
        <w:textAlignment w:val="baseline"/>
        <w:rPr>
          <w:bCs/>
        </w:rPr>
      </w:pPr>
    </w:p>
    <w:p w:rsidRPr="00373B20" w:rsidR="008616B2" w:rsidP="008616B2" w:rsidRDefault="008616B2" w14:paraId="60B34BB7" w14:textId="77777777">
      <w:pPr>
        <w:pStyle w:val="paragraph"/>
        <w:spacing w:before="0" w:beforeAutospacing="0" w:after="0" w:afterAutospacing="0"/>
        <w:textAlignment w:val="baseline"/>
        <w:rPr>
          <w:bCs/>
        </w:rPr>
      </w:pPr>
      <w:r>
        <w:rPr>
          <w:bCs/>
        </w:rPr>
        <w:t xml:space="preserve">Andre orienteringer: </w:t>
      </w:r>
    </w:p>
    <w:p w:rsidRPr="000300A7" w:rsidR="008616B2" w:rsidP="00FC1F69" w:rsidRDefault="008616B2" w14:paraId="596C8877" w14:textId="0A7366B7">
      <w:pPr>
        <w:pStyle w:val="paragraph"/>
        <w:numPr>
          <w:ilvl w:val="0"/>
          <w:numId w:val="9"/>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Minnelunden i Trøgstad er ferdig godkjent av rette myndigheter og anbudsprosess i gang, frist 25. juni. </w:t>
      </w:r>
      <w:r w:rsidR="00DF63B3">
        <w:rPr>
          <w:rStyle w:val="eop"/>
          <w:rFonts w:ascii="Calibri" w:hAnsi="Calibri" w:cs="Calibri"/>
          <w:color w:val="000000"/>
          <w:sz w:val="22"/>
          <w:szCs w:val="22"/>
        </w:rPr>
        <w:t xml:space="preserve">Den vil bli </w:t>
      </w:r>
      <w:r w:rsidR="005021F0">
        <w:rPr>
          <w:rStyle w:val="eop"/>
          <w:rFonts w:ascii="Calibri" w:hAnsi="Calibri" w:cs="Calibri"/>
          <w:color w:val="000000"/>
          <w:sz w:val="22"/>
          <w:szCs w:val="22"/>
        </w:rPr>
        <w:t>ferdigstilt ved utgangen av oktober.</w:t>
      </w:r>
    </w:p>
    <w:p w:rsidRPr="000300A7" w:rsidR="008616B2" w:rsidP="00FC1F69" w:rsidRDefault="008616B2" w14:paraId="33BC2708" w14:textId="68E0585B">
      <w:pPr>
        <w:pStyle w:val="paragraph"/>
        <w:numPr>
          <w:ilvl w:val="0"/>
          <w:numId w:val="9"/>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Spydeberg kirke; prosjektet der er ferdig</w:t>
      </w:r>
      <w:r w:rsidR="005021F0">
        <w:rPr>
          <w:rStyle w:val="eop"/>
          <w:rFonts w:ascii="Calibri" w:hAnsi="Calibri" w:cs="Calibri"/>
          <w:color w:val="000000"/>
          <w:sz w:val="22"/>
          <w:szCs w:val="22"/>
        </w:rPr>
        <w:t>, sluttrapport laget og midler fra RA mottatt.</w:t>
      </w:r>
    </w:p>
    <w:p w:rsidRPr="00DD2205" w:rsidR="00FC1F69" w:rsidP="00DD2205" w:rsidRDefault="008616B2" w14:paraId="19B359EC" w14:textId="5D3A5FCD">
      <w:pPr>
        <w:pStyle w:val="paragraph"/>
        <w:numPr>
          <w:ilvl w:val="0"/>
          <w:numId w:val="9"/>
        </w:numPr>
        <w:spacing w:before="0" w:beforeAutospacing="0" w:after="0" w:afterAutospacing="0"/>
        <w:textAlignment w:val="baseline"/>
        <w:rPr>
          <w:rStyle w:val="eop"/>
          <w:rFonts w:ascii="Calibri" w:hAnsi="Calibri" w:cs="Calibri"/>
          <w:sz w:val="22"/>
          <w:szCs w:val="22"/>
        </w:rPr>
      </w:pPr>
      <w:r>
        <w:rPr>
          <w:rStyle w:val="eop"/>
          <w:rFonts w:ascii="Calibri" w:hAnsi="Calibri" w:cs="Calibri"/>
          <w:color w:val="000000"/>
          <w:sz w:val="22"/>
          <w:szCs w:val="22"/>
        </w:rPr>
        <w:t>Båstad kirke er vasket</w:t>
      </w:r>
      <w:r w:rsidR="006E3F89">
        <w:rPr>
          <w:rStyle w:val="eop"/>
          <w:rFonts w:ascii="Calibri" w:hAnsi="Calibri" w:cs="Calibri"/>
          <w:color w:val="000000"/>
          <w:sz w:val="22"/>
          <w:szCs w:val="22"/>
        </w:rPr>
        <w:t xml:space="preserve"> </w:t>
      </w:r>
      <w:r>
        <w:rPr>
          <w:rStyle w:val="eop"/>
          <w:rFonts w:ascii="Calibri" w:hAnsi="Calibri" w:cs="Calibri"/>
          <w:color w:val="000000"/>
          <w:sz w:val="22"/>
          <w:szCs w:val="22"/>
        </w:rPr>
        <w:t>utvendig.</w:t>
      </w:r>
      <w:r w:rsidR="006E3F89">
        <w:rPr>
          <w:rStyle w:val="eop"/>
          <w:rFonts w:ascii="Calibri" w:hAnsi="Calibri" w:cs="Calibri"/>
          <w:color w:val="000000"/>
          <w:sz w:val="22"/>
          <w:szCs w:val="22"/>
        </w:rPr>
        <w:t xml:space="preserve"> Skal flekkes.</w:t>
      </w:r>
    </w:p>
    <w:p w:rsidRPr="002C13B3" w:rsidR="008616B2" w:rsidP="00DD2205" w:rsidRDefault="00DD2205" w14:paraId="228F0EB8" w14:textId="33178606">
      <w:pPr>
        <w:pStyle w:val="paragraph"/>
        <w:numPr>
          <w:ilvl w:val="0"/>
          <w:numId w:val="9"/>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B</w:t>
      </w:r>
      <w:r w:rsidR="008616B2">
        <w:rPr>
          <w:rStyle w:val="eop"/>
          <w:rFonts w:ascii="Calibri" w:hAnsi="Calibri" w:cs="Calibri"/>
          <w:color w:val="000000"/>
          <w:sz w:val="22"/>
          <w:szCs w:val="22"/>
        </w:rPr>
        <w:t xml:space="preserve">redbånd gravd og lagt inn til Hærland kirke/ «Hærland kulturkirke» </w:t>
      </w:r>
    </w:p>
    <w:p w:rsidRPr="00E760D7" w:rsidR="008616B2" w:rsidP="00DD2205" w:rsidRDefault="008616B2" w14:paraId="65347A24" w14:textId="77777777">
      <w:pPr>
        <w:pStyle w:val="paragraph"/>
        <w:numPr>
          <w:ilvl w:val="0"/>
          <w:numId w:val="9"/>
        </w:numPr>
        <w:spacing w:before="0" w:beforeAutospacing="0" w:after="0" w:afterAutospacing="0"/>
        <w:textAlignment w:val="baseline"/>
        <w:rPr>
          <w:b/>
          <w:sz w:val="28"/>
          <w:szCs w:val="28"/>
        </w:rPr>
      </w:pPr>
      <w:r w:rsidRPr="00E760D7">
        <w:rPr>
          <w:rStyle w:val="eop"/>
          <w:rFonts w:ascii="Calibri" w:hAnsi="Calibri" w:cs="Calibri"/>
          <w:color w:val="000000"/>
          <w:sz w:val="22"/>
          <w:szCs w:val="22"/>
        </w:rPr>
        <w:t xml:space="preserve">Menighetsrådene som har menighetshus (gjelder alle unntatt Spydeberg) er i gang med å vurdere saken med </w:t>
      </w:r>
      <w:proofErr w:type="spellStart"/>
      <w:r w:rsidRPr="00E760D7">
        <w:rPr>
          <w:rStyle w:val="eop"/>
          <w:rFonts w:ascii="Calibri" w:hAnsi="Calibri" w:cs="Calibri"/>
          <w:color w:val="000000"/>
          <w:sz w:val="22"/>
          <w:szCs w:val="22"/>
        </w:rPr>
        <w:t>eiendoms-og</w:t>
      </w:r>
      <w:proofErr w:type="spellEnd"/>
      <w:r w:rsidRPr="00E760D7">
        <w:rPr>
          <w:rStyle w:val="eop"/>
          <w:rFonts w:ascii="Calibri" w:hAnsi="Calibri" w:cs="Calibri"/>
          <w:color w:val="000000"/>
          <w:sz w:val="22"/>
          <w:szCs w:val="22"/>
        </w:rPr>
        <w:t xml:space="preserve"> driftsforhold for menighetshusene, etter at MR-lederforum har diskutert saken igjen og kirkevergen har lagt frem et saksfremlegg som rådene kan bruke i sin behandling av saken. </w:t>
      </w:r>
    </w:p>
    <w:p w:rsidRPr="00EB3B8A" w:rsidR="008616B2" w:rsidP="00DD2205" w:rsidRDefault="008616B2" w14:paraId="293E93FE" w14:textId="77777777">
      <w:pPr>
        <w:pStyle w:val="paragraph"/>
        <w:numPr>
          <w:ilvl w:val="0"/>
          <w:numId w:val="9"/>
        </w:numPr>
        <w:spacing w:before="0" w:beforeAutospacing="0" w:after="0" w:afterAutospacing="0"/>
        <w:textAlignment w:val="baseline"/>
        <w:rPr>
          <w:b/>
          <w:sz w:val="28"/>
          <w:szCs w:val="28"/>
        </w:rPr>
      </w:pPr>
      <w:r>
        <w:rPr>
          <w:rFonts w:ascii="Calibri" w:hAnsi="Calibri" w:cs="Calibri"/>
          <w:sz w:val="22"/>
          <w:szCs w:val="22"/>
        </w:rPr>
        <w:t xml:space="preserve">Vi holder på med utredning av plan for nytt/forbedring av eksisterende lydanlegg i Askim kirke og kapell. </w:t>
      </w:r>
    </w:p>
    <w:p w:rsidRPr="006A2731" w:rsidR="00EB3B8A" w:rsidP="00DD2205" w:rsidRDefault="003B3448" w14:paraId="3C8D2A08" w14:textId="6995EA37">
      <w:pPr>
        <w:pStyle w:val="paragraph"/>
        <w:numPr>
          <w:ilvl w:val="0"/>
          <w:numId w:val="9"/>
        </w:numPr>
        <w:spacing w:before="0" w:beforeAutospacing="0" w:after="0" w:afterAutospacing="0"/>
        <w:textAlignment w:val="baseline"/>
        <w:rPr>
          <w:b/>
          <w:sz w:val="28"/>
          <w:szCs w:val="28"/>
        </w:rPr>
      </w:pPr>
      <w:r>
        <w:rPr>
          <w:rFonts w:ascii="Calibri" w:hAnsi="Calibri" w:cs="Calibri"/>
          <w:sz w:val="22"/>
          <w:szCs w:val="22"/>
        </w:rPr>
        <w:t xml:space="preserve">Fellesrådet har fått oversendt en tilsynssak som Menighetsbarnehagen i Trøgstad AS </w:t>
      </w:r>
      <w:r w:rsidR="00937609">
        <w:rPr>
          <w:rFonts w:ascii="Calibri" w:hAnsi="Calibri" w:cs="Calibri"/>
          <w:sz w:val="22"/>
          <w:szCs w:val="22"/>
        </w:rPr>
        <w:t>har fått angående komposthaug/deponering av organisk avfall ved kirkegården i Trøgstad. M</w:t>
      </w:r>
      <w:r w:rsidR="00D66559">
        <w:rPr>
          <w:rFonts w:ascii="Calibri" w:hAnsi="Calibri" w:cs="Calibri"/>
          <w:sz w:val="22"/>
          <w:szCs w:val="22"/>
        </w:rPr>
        <w:t>il</w:t>
      </w:r>
      <w:r w:rsidR="00937609">
        <w:rPr>
          <w:rFonts w:ascii="Calibri" w:hAnsi="Calibri" w:cs="Calibri"/>
          <w:sz w:val="22"/>
          <w:szCs w:val="22"/>
        </w:rPr>
        <w:t>jørettet helsevern</w:t>
      </w:r>
      <w:r w:rsidR="00D66559">
        <w:rPr>
          <w:rFonts w:ascii="Calibri" w:hAnsi="Calibri" w:cs="Calibri"/>
          <w:sz w:val="22"/>
          <w:szCs w:val="22"/>
        </w:rPr>
        <w:t xml:space="preserve"> har</w:t>
      </w:r>
      <w:r w:rsidR="003A7B38">
        <w:rPr>
          <w:rFonts w:ascii="Calibri" w:hAnsi="Calibri" w:cs="Calibri"/>
          <w:sz w:val="22"/>
          <w:szCs w:val="22"/>
        </w:rPr>
        <w:t xml:space="preserve"> anført at </w:t>
      </w:r>
      <w:r w:rsidR="0061387F">
        <w:rPr>
          <w:rFonts w:ascii="Calibri" w:hAnsi="Calibri" w:cs="Calibri"/>
          <w:sz w:val="22"/>
          <w:szCs w:val="22"/>
        </w:rPr>
        <w:t>skråningen som benyttes til dette kan bety risiko for barna fra barnehagen som benytter området</w:t>
      </w:r>
      <w:r w:rsidR="001A2215">
        <w:rPr>
          <w:rFonts w:ascii="Calibri" w:hAnsi="Calibri" w:cs="Calibri"/>
          <w:sz w:val="22"/>
          <w:szCs w:val="22"/>
        </w:rPr>
        <w:t xml:space="preserve"> nedenfor </w:t>
      </w:r>
      <w:r w:rsidR="005E38F9">
        <w:rPr>
          <w:rFonts w:ascii="Calibri" w:hAnsi="Calibri" w:cs="Calibri"/>
          <w:sz w:val="22"/>
          <w:szCs w:val="22"/>
        </w:rPr>
        <w:t xml:space="preserve">deponiet </w:t>
      </w:r>
      <w:r w:rsidR="001A2215">
        <w:rPr>
          <w:rFonts w:ascii="Calibri" w:hAnsi="Calibri" w:cs="Calibri"/>
          <w:sz w:val="22"/>
          <w:szCs w:val="22"/>
        </w:rPr>
        <w:t>(utenfor barnehagegjerdet) som tur/oppholdsområde</w:t>
      </w:r>
      <w:r w:rsidR="005E38F9">
        <w:rPr>
          <w:rFonts w:ascii="Calibri" w:hAnsi="Calibri" w:cs="Calibri"/>
          <w:sz w:val="22"/>
          <w:szCs w:val="22"/>
        </w:rPr>
        <w:t xml:space="preserve">. Gravplassavdelingen ved </w:t>
      </w:r>
      <w:r w:rsidR="006A2731">
        <w:rPr>
          <w:rFonts w:ascii="Calibri" w:hAnsi="Calibri" w:cs="Calibri"/>
          <w:sz w:val="22"/>
          <w:szCs w:val="22"/>
        </w:rPr>
        <w:t xml:space="preserve">leder tar tak i saken. </w:t>
      </w:r>
    </w:p>
    <w:p w:rsidRPr="006B759C" w:rsidR="006A2731" w:rsidP="00DD2205" w:rsidRDefault="006A2731" w14:paraId="421D2C44" w14:textId="489AEEDB">
      <w:pPr>
        <w:pStyle w:val="paragraph"/>
        <w:numPr>
          <w:ilvl w:val="0"/>
          <w:numId w:val="9"/>
        </w:numPr>
        <w:spacing w:before="0" w:beforeAutospacing="0" w:after="0" w:afterAutospacing="0"/>
        <w:textAlignment w:val="baseline"/>
        <w:rPr>
          <w:b/>
          <w:sz w:val="28"/>
          <w:szCs w:val="28"/>
        </w:rPr>
      </w:pPr>
      <w:r>
        <w:rPr>
          <w:rFonts w:ascii="Calibri" w:hAnsi="Calibri" w:cs="Calibri"/>
          <w:sz w:val="22"/>
          <w:szCs w:val="22"/>
        </w:rPr>
        <w:t xml:space="preserve">Båstad velforening har tatt kontakt med kirkevergen angående en gave de har fått til lokalmiljøet i Båstad. Det er en </w:t>
      </w:r>
      <w:r w:rsidR="00E56D9F">
        <w:rPr>
          <w:rFonts w:ascii="Calibri" w:hAnsi="Calibri" w:cs="Calibri"/>
          <w:sz w:val="22"/>
          <w:szCs w:val="22"/>
        </w:rPr>
        <w:t>stor fluktstol i tre som kan males i ulike farger. Giver ønsker at gaven kan være et blikkfang som kan få turister til å stoppe opp ved Båstad kirke</w:t>
      </w:r>
      <w:r w:rsidR="00592C73">
        <w:rPr>
          <w:rFonts w:ascii="Calibri" w:hAnsi="Calibri" w:cs="Calibri"/>
          <w:sz w:val="22"/>
          <w:szCs w:val="22"/>
        </w:rPr>
        <w:t xml:space="preserve"> </w:t>
      </w:r>
      <w:r w:rsidR="00E56D9F">
        <w:rPr>
          <w:rFonts w:ascii="Calibri" w:hAnsi="Calibri" w:cs="Calibri"/>
          <w:sz w:val="22"/>
          <w:szCs w:val="22"/>
        </w:rPr>
        <w:t xml:space="preserve">og ønsker en plassering i nærheten av bautaen. Kirkevergen viste bilder av tiltenkt område </w:t>
      </w:r>
      <w:r w:rsidR="00E42190">
        <w:rPr>
          <w:rFonts w:ascii="Calibri" w:hAnsi="Calibri" w:cs="Calibri"/>
          <w:sz w:val="22"/>
          <w:szCs w:val="22"/>
        </w:rPr>
        <w:t xml:space="preserve">inntil busslomma ved kirken, oppå en haug der vi ikke klipper og det ikke vil være til sjenanse for </w:t>
      </w:r>
      <w:r w:rsidR="008E6425">
        <w:rPr>
          <w:rFonts w:ascii="Calibri" w:hAnsi="Calibri" w:cs="Calibri"/>
          <w:sz w:val="22"/>
          <w:szCs w:val="22"/>
        </w:rPr>
        <w:t xml:space="preserve">bruk av området, og stolen vil være godt synlig fra RV 22 slik giver tenker seg. </w:t>
      </w:r>
      <w:r w:rsidR="00592C73">
        <w:rPr>
          <w:rFonts w:ascii="Calibri" w:hAnsi="Calibri" w:cs="Calibri"/>
          <w:sz w:val="22"/>
          <w:szCs w:val="22"/>
        </w:rPr>
        <w:t xml:space="preserve">Fellesrådet sender saken til Menighetsrådet i Trøgstad og Båstad til avgjørelse. </w:t>
      </w:r>
    </w:p>
    <w:p w:rsidR="008616B2" w:rsidP="008616B2" w:rsidRDefault="008616B2" w14:paraId="02878082" w14:textId="144B05BE">
      <w:pPr>
        <w:pStyle w:val="paragraph"/>
        <w:spacing w:before="0" w:beforeAutospacing="0" w:after="0" w:afterAutospacing="0"/>
        <w:textAlignment w:val="baseline"/>
        <w:rPr>
          <w:b/>
          <w:sz w:val="28"/>
          <w:szCs w:val="28"/>
        </w:rPr>
      </w:pPr>
      <w:r w:rsidRPr="009410EF">
        <w:rPr>
          <w:b/>
          <w:sz w:val="28"/>
          <w:szCs w:val="28"/>
        </w:rPr>
        <w:t>Fra FR-leder:</w:t>
      </w:r>
    </w:p>
    <w:p w:rsidR="003C473E" w:rsidP="003C473E" w:rsidRDefault="003C473E" w14:paraId="766E5C39" w14:textId="428A55C5">
      <w:pPr>
        <w:pStyle w:val="paragraph"/>
        <w:numPr>
          <w:ilvl w:val="0"/>
          <w:numId w:val="8"/>
        </w:numPr>
        <w:spacing w:before="0" w:beforeAutospacing="0" w:after="0" w:afterAutospacing="0"/>
        <w:textAlignment w:val="baseline"/>
        <w:rPr>
          <w:bCs/>
        </w:rPr>
      </w:pPr>
      <w:r>
        <w:rPr>
          <w:bCs/>
        </w:rPr>
        <w:t xml:space="preserve">Var med på ordinasjon til prestetjeneste for Tyra Ekhaugen </w:t>
      </w:r>
      <w:r w:rsidR="00165DAF">
        <w:rPr>
          <w:bCs/>
        </w:rPr>
        <w:t xml:space="preserve">(opprinnelig fra Trøgstad) </w:t>
      </w:r>
      <w:r>
        <w:rPr>
          <w:bCs/>
        </w:rPr>
        <w:t xml:space="preserve">som er tilsatt som sokneprest i Årnes menighet på Romerike. </w:t>
      </w:r>
    </w:p>
    <w:p w:rsidR="003C473E" w:rsidP="003C473E" w:rsidRDefault="003C473E" w14:paraId="596E1B37" w14:textId="2D22AA3C">
      <w:pPr>
        <w:pStyle w:val="paragraph"/>
        <w:numPr>
          <w:ilvl w:val="0"/>
          <w:numId w:val="8"/>
        </w:numPr>
        <w:spacing w:before="0" w:beforeAutospacing="0" w:after="0" w:afterAutospacing="0"/>
        <w:textAlignment w:val="baseline"/>
        <w:rPr>
          <w:bCs/>
        </w:rPr>
      </w:pPr>
      <w:r>
        <w:rPr>
          <w:bCs/>
        </w:rPr>
        <w:t xml:space="preserve">Vi har hatt </w:t>
      </w:r>
      <w:r w:rsidR="00B42D6D">
        <w:rPr>
          <w:bCs/>
        </w:rPr>
        <w:t xml:space="preserve">semesterets andre møte mellom </w:t>
      </w:r>
      <w:r>
        <w:rPr>
          <w:bCs/>
        </w:rPr>
        <w:t>menighetsrådslede</w:t>
      </w:r>
      <w:r w:rsidR="00B42D6D">
        <w:rPr>
          <w:bCs/>
        </w:rPr>
        <w:t>re og AU i fellesrådet</w:t>
      </w:r>
      <w:r>
        <w:rPr>
          <w:bCs/>
        </w:rPr>
        <w:t xml:space="preserve"> i IØ tidligere i vår. Hovedsak er å rydde opp i eiendomsforholdene for menighetshusene som er inne i regnskapet til fellesrådet, enten helt eller delvis. Menighetsrådene har fått et saksfremlegg til bruk i sin behandling av saken med ulike alternativer for drift/eiendomsforholdene for menighetshusene. </w:t>
      </w:r>
      <w:proofErr w:type="spellStart"/>
      <w:r w:rsidR="000B7EAA">
        <w:rPr>
          <w:bCs/>
        </w:rPr>
        <w:t>MRene</w:t>
      </w:r>
      <w:proofErr w:type="spellEnd"/>
      <w:r w:rsidR="000B7EAA">
        <w:rPr>
          <w:bCs/>
        </w:rPr>
        <w:t xml:space="preserve"> har frist til slutten av oktober å konkludere i saken. </w:t>
      </w:r>
    </w:p>
    <w:p w:rsidR="003C473E" w:rsidP="003C473E" w:rsidRDefault="00B42D6D" w14:paraId="3AFD44B8" w14:textId="14EE4F2F">
      <w:pPr>
        <w:pStyle w:val="paragraph"/>
        <w:numPr>
          <w:ilvl w:val="0"/>
          <w:numId w:val="8"/>
        </w:numPr>
        <w:spacing w:before="0" w:beforeAutospacing="0" w:after="0" w:afterAutospacing="0"/>
        <w:textAlignment w:val="baseline"/>
        <w:rPr>
          <w:bCs/>
        </w:rPr>
      </w:pPr>
      <w:r>
        <w:rPr>
          <w:bCs/>
        </w:rPr>
        <w:lastRenderedPageBreak/>
        <w:t xml:space="preserve">Kirkerådet skal den 24.06.22 behandle en viktig sak </w:t>
      </w:r>
      <w:proofErr w:type="spellStart"/>
      <w:r>
        <w:rPr>
          <w:bCs/>
        </w:rPr>
        <w:t>ifht</w:t>
      </w:r>
      <w:proofErr w:type="spellEnd"/>
      <w:r>
        <w:rPr>
          <w:bCs/>
        </w:rPr>
        <w:t xml:space="preserve"> kirkelig organisering og tilsettingsforhold for ansatte. Kirkemøtet skal så til høsten debattere og vedta denne prinsippsaken. </w:t>
      </w:r>
    </w:p>
    <w:p w:rsidR="00B42D6D" w:rsidP="003C473E" w:rsidRDefault="00B42D6D" w14:paraId="56123FF4" w14:textId="6C0AE82E">
      <w:pPr>
        <w:pStyle w:val="paragraph"/>
        <w:numPr>
          <w:ilvl w:val="0"/>
          <w:numId w:val="8"/>
        </w:numPr>
        <w:spacing w:before="0" w:beforeAutospacing="0" w:after="0" w:afterAutospacing="0"/>
        <w:textAlignment w:val="baseline"/>
        <w:rPr>
          <w:bCs/>
        </w:rPr>
      </w:pPr>
      <w:r>
        <w:rPr>
          <w:bCs/>
        </w:rPr>
        <w:t xml:space="preserve">Fellesrådet ønsker å </w:t>
      </w:r>
      <w:r w:rsidR="001A46CC">
        <w:rPr>
          <w:bCs/>
        </w:rPr>
        <w:t>lage en</w:t>
      </w:r>
      <w:r>
        <w:rPr>
          <w:bCs/>
        </w:rPr>
        <w:t xml:space="preserve"> «</w:t>
      </w:r>
      <w:proofErr w:type="spellStart"/>
      <w:r>
        <w:rPr>
          <w:bCs/>
        </w:rPr>
        <w:t>Kirkejakt</w:t>
      </w:r>
      <w:proofErr w:type="spellEnd"/>
      <w:r>
        <w:rPr>
          <w:bCs/>
        </w:rPr>
        <w:t>, kultursti, kirkeløype</w:t>
      </w:r>
      <w:r w:rsidR="00C027BC">
        <w:rPr>
          <w:bCs/>
        </w:rPr>
        <w:t xml:space="preserve">» til enten alle kirkene eller i hvert fall i første omgang de restaurerte kirkene. Kan kombineres med en enkel digital veiviser til kirkene, </w:t>
      </w:r>
      <w:proofErr w:type="spellStart"/>
      <w:r w:rsidR="00C027BC">
        <w:rPr>
          <w:bCs/>
        </w:rPr>
        <w:t>evnt</w:t>
      </w:r>
      <w:proofErr w:type="spellEnd"/>
      <w:r w:rsidR="00C027BC">
        <w:rPr>
          <w:bCs/>
        </w:rPr>
        <w:t xml:space="preserve"> ta kontakt med kommunen </w:t>
      </w:r>
      <w:proofErr w:type="spellStart"/>
      <w:r w:rsidR="00C027BC">
        <w:rPr>
          <w:bCs/>
        </w:rPr>
        <w:t>ifht</w:t>
      </w:r>
      <w:proofErr w:type="spellEnd"/>
      <w:r w:rsidR="00C027BC">
        <w:rPr>
          <w:bCs/>
        </w:rPr>
        <w:t xml:space="preserve"> å få til et samarbeid med kommunen rundt kulturkalenderen. </w:t>
      </w:r>
      <w:r w:rsidR="0009540B">
        <w:rPr>
          <w:bCs/>
        </w:rPr>
        <w:t xml:space="preserve">Kan også kombineres med gjennomføring av resten av «12 kirker – 12 konserter»- prosjektet som ble stoppet av koronapandemien. </w:t>
      </w:r>
      <w:r w:rsidR="00C7482A">
        <w:rPr>
          <w:bCs/>
        </w:rPr>
        <w:t xml:space="preserve">Det er 7 gjenstående konserter. </w:t>
      </w:r>
      <w:r w:rsidR="00C027BC">
        <w:rPr>
          <w:bCs/>
        </w:rPr>
        <w:t xml:space="preserve">Kirkevergen følger opp dette. </w:t>
      </w:r>
    </w:p>
    <w:p w:rsidR="00C027BC" w:rsidP="003C473E" w:rsidRDefault="00C027BC" w14:paraId="5F2C234F" w14:textId="4D0DD019">
      <w:pPr>
        <w:pStyle w:val="paragraph"/>
        <w:numPr>
          <w:ilvl w:val="0"/>
          <w:numId w:val="8"/>
        </w:numPr>
        <w:spacing w:before="0" w:beforeAutospacing="0" w:after="0" w:afterAutospacing="0"/>
        <w:textAlignment w:val="baseline"/>
        <w:rPr>
          <w:bCs/>
        </w:rPr>
      </w:pPr>
      <w:r>
        <w:rPr>
          <w:bCs/>
        </w:rPr>
        <w:t xml:space="preserve">Kirkevalg 2023. </w:t>
      </w:r>
      <w:r w:rsidR="00C7482A">
        <w:rPr>
          <w:bCs/>
        </w:rPr>
        <w:t>Administrasjonen</w:t>
      </w:r>
      <w:r>
        <w:rPr>
          <w:bCs/>
        </w:rPr>
        <w:t xml:space="preserve"> støtter menighetsrådene i alt det praktiske og administrative arbeidet, og støtter og hjelper også </w:t>
      </w:r>
      <w:proofErr w:type="spellStart"/>
      <w:r>
        <w:rPr>
          <w:bCs/>
        </w:rPr>
        <w:t>ifht</w:t>
      </w:r>
      <w:proofErr w:type="spellEnd"/>
      <w:r>
        <w:rPr>
          <w:bCs/>
        </w:rPr>
        <w:t xml:space="preserve"> nominasjonsprosessen. Men det er viktig å poengtere at menighetsrådene har ansvar for at det blir stilt lister til valget og må sette i gang nominasjonsarbeidet så fort som mulig til høsten. </w:t>
      </w:r>
    </w:p>
    <w:p w:rsidRPr="003C473E" w:rsidR="00C027BC" w:rsidP="12D35C44" w:rsidRDefault="12D35C44" w14:paraId="672A3A44" w14:textId="4E64CB4B">
      <w:pPr>
        <w:pStyle w:val="paragraph"/>
        <w:numPr>
          <w:ilvl w:val="0"/>
          <w:numId w:val="8"/>
        </w:numPr>
        <w:spacing w:before="0" w:beforeAutospacing="0" w:after="0" w:afterAutospacing="0"/>
        <w:textAlignment w:val="baseline"/>
      </w:pPr>
      <w:r w:rsidRPr="12D35C44">
        <w:t xml:space="preserve">Det planlegges en inspirasjonssamling for menighetsråd, frivillige og ansatte i oktober; der vi skal ha </w:t>
      </w:r>
      <w:proofErr w:type="gramStart"/>
      <w:r w:rsidRPr="12D35C44">
        <w:t>fokus</w:t>
      </w:r>
      <w:proofErr w:type="gramEnd"/>
      <w:r w:rsidRPr="12D35C44">
        <w:t xml:space="preserve"> på gudstjenestelivet.</w:t>
      </w:r>
      <w:r w:rsidRPr="12D35C44">
        <w:rPr>
          <w:sz w:val="22"/>
          <w:szCs w:val="22"/>
        </w:rPr>
        <w:t xml:space="preserve"> </w:t>
      </w:r>
      <w:r w:rsidR="00C00E41">
        <w:t xml:space="preserve">Fellesrådet har fått tilskuddsmidler fra bispedømmets OVF-midler til dette prosjektet. </w:t>
      </w:r>
    </w:p>
    <w:p w:rsidRPr="009410EF" w:rsidR="008616B2" w:rsidP="008616B2" w:rsidRDefault="008616B2" w14:paraId="2359A9AF" w14:textId="55831B53">
      <w:pPr>
        <w:pStyle w:val="paragraph"/>
        <w:spacing w:before="0" w:beforeAutospacing="0" w:after="0" w:afterAutospacing="0"/>
        <w:textAlignment w:val="baseline"/>
        <w:rPr>
          <w:b/>
          <w:sz w:val="28"/>
          <w:szCs w:val="28"/>
        </w:rPr>
      </w:pPr>
      <w:r w:rsidRPr="009410EF">
        <w:rPr>
          <w:b/>
          <w:sz w:val="28"/>
          <w:szCs w:val="28"/>
        </w:rPr>
        <w:t>Fra prosten:</w:t>
      </w:r>
    </w:p>
    <w:p w:rsidR="008616B2" w:rsidP="00E95B21" w:rsidRDefault="00E95B21" w14:paraId="41CF69BB" w14:textId="6946DE05">
      <w:pPr>
        <w:pStyle w:val="paragraph"/>
        <w:numPr>
          <w:ilvl w:val="0"/>
          <w:numId w:val="7"/>
        </w:numPr>
        <w:spacing w:before="0" w:beforeAutospacing="0" w:after="0" w:afterAutospacing="0"/>
        <w:textAlignment w:val="baseline"/>
        <w:rPr>
          <w:bCs/>
        </w:rPr>
      </w:pPr>
      <w:r>
        <w:rPr>
          <w:bCs/>
        </w:rPr>
        <w:t xml:space="preserve">Prosten er tilsatt som domprost og starter formelt i stillingen fra 01.10.22. Kåre Rune Hauge vil antagelig fungere som setteprost ut oktober og så vil Gunnar </w:t>
      </w:r>
      <w:proofErr w:type="spellStart"/>
      <w:r>
        <w:rPr>
          <w:bCs/>
        </w:rPr>
        <w:t>Øvstegård</w:t>
      </w:r>
      <w:proofErr w:type="spellEnd"/>
      <w:r>
        <w:rPr>
          <w:bCs/>
        </w:rPr>
        <w:t xml:space="preserve"> være fungerende prost inntil ny prost er tilsatt. </w:t>
      </w:r>
    </w:p>
    <w:p w:rsidR="00E95B21" w:rsidP="00E95B21" w:rsidRDefault="00E95B21" w14:paraId="5EC067D1" w14:textId="4114F6BC">
      <w:pPr>
        <w:pStyle w:val="paragraph"/>
        <w:numPr>
          <w:ilvl w:val="0"/>
          <w:numId w:val="7"/>
        </w:numPr>
        <w:spacing w:before="0" w:beforeAutospacing="0" w:after="0" w:afterAutospacing="0"/>
        <w:textAlignment w:val="baseline"/>
        <w:rPr>
          <w:bCs/>
        </w:rPr>
      </w:pPr>
      <w:r>
        <w:rPr>
          <w:bCs/>
        </w:rPr>
        <w:t xml:space="preserve">Stillinger: Soknepreststillingen i Trøgstad ble lyst ut denne uken. Kapellanstillingen i Eidsberg og prostestillingen blir lyst ut til høsten. </w:t>
      </w:r>
    </w:p>
    <w:p w:rsidR="00E95B21" w:rsidP="00E95B21" w:rsidRDefault="00E95B21" w14:paraId="5C4A676E" w14:textId="26A67741">
      <w:pPr>
        <w:pStyle w:val="paragraph"/>
        <w:numPr>
          <w:ilvl w:val="0"/>
          <w:numId w:val="7"/>
        </w:numPr>
        <w:spacing w:before="0" w:beforeAutospacing="0" w:after="0" w:afterAutospacing="0"/>
        <w:textAlignment w:val="baseline"/>
        <w:rPr>
          <w:bCs/>
        </w:rPr>
      </w:pPr>
      <w:r>
        <w:rPr>
          <w:bCs/>
        </w:rPr>
        <w:t>Det blir satt inn vikarer i Trøgstad og Eidsberg</w:t>
      </w:r>
      <w:r w:rsidR="00452037">
        <w:rPr>
          <w:bCs/>
        </w:rPr>
        <w:t xml:space="preserve"> mens det er ledighet i stillingene</w:t>
      </w:r>
      <w:r>
        <w:rPr>
          <w:bCs/>
        </w:rPr>
        <w:t xml:space="preserve">: flere fellesrådsansatte blir hyret inn som vikarer i prosentstillinger, med lønnsrefusjon fra bispedømmet. Prestevikar </w:t>
      </w:r>
      <w:r w:rsidR="00841CF9">
        <w:rPr>
          <w:bCs/>
        </w:rPr>
        <w:t>Sigmund Nakkim</w:t>
      </w:r>
      <w:r>
        <w:rPr>
          <w:bCs/>
        </w:rPr>
        <w:t xml:space="preserve"> blir satt inn i 50% stilling i Trøgstad og </w:t>
      </w:r>
      <w:r w:rsidR="00FB6D31">
        <w:rPr>
          <w:bCs/>
        </w:rPr>
        <w:t xml:space="preserve">i </w:t>
      </w:r>
      <w:r>
        <w:rPr>
          <w:bCs/>
        </w:rPr>
        <w:t>Eidsberg</w:t>
      </w:r>
      <w:r w:rsidR="00611C48">
        <w:rPr>
          <w:bCs/>
        </w:rPr>
        <w:t xml:space="preserve"> skal Gunnar </w:t>
      </w:r>
      <w:proofErr w:type="spellStart"/>
      <w:r w:rsidR="00611C48">
        <w:rPr>
          <w:bCs/>
        </w:rPr>
        <w:t>Øvstegård</w:t>
      </w:r>
      <w:proofErr w:type="spellEnd"/>
      <w:r w:rsidR="00611C48">
        <w:rPr>
          <w:bCs/>
        </w:rPr>
        <w:t xml:space="preserve"> fungere som vikar i en prosentstilling.</w:t>
      </w:r>
    </w:p>
    <w:p w:rsidRPr="00C52618" w:rsidR="003C473E" w:rsidP="12D35C44" w:rsidRDefault="003C473E" w14:paraId="3AC57F9C" w14:textId="648BDD44">
      <w:pPr>
        <w:pStyle w:val="paragraph"/>
        <w:numPr>
          <w:ilvl w:val="0"/>
          <w:numId w:val="7"/>
        </w:numPr>
        <w:spacing w:before="0" w:beforeAutospacing="0" w:after="0" w:afterAutospacing="0"/>
        <w:textAlignment w:val="baseline"/>
        <w:rPr>
          <w:b/>
          <w:bCs/>
        </w:rPr>
      </w:pPr>
      <w:r>
        <w:t xml:space="preserve">I sommer blir gravferder dekket av prostiets prester stort sett, gudstjenester og vielser er det planlagt vikarer til. Det er også tilsatt en sommervikarprest som heter Guri </w:t>
      </w:r>
      <w:proofErr w:type="spellStart"/>
      <w:r>
        <w:t>Riksaasen</w:t>
      </w:r>
      <w:proofErr w:type="spellEnd"/>
      <w:r>
        <w:t xml:space="preserve"> som vil ta tjenester i hele prostiet. </w:t>
      </w:r>
    </w:p>
    <w:p w:rsidRPr="000E796B" w:rsidR="008616B2" w:rsidP="008616B2" w:rsidRDefault="00EB3B8A" w14:paraId="4D17FC88" w14:textId="54160A49">
      <w:pPr>
        <w:pStyle w:val="paragraph"/>
        <w:spacing w:before="0" w:beforeAutospacing="0" w:after="0" w:afterAutospacing="0"/>
        <w:textAlignment w:val="baseline"/>
        <w:rPr>
          <w:bCs/>
        </w:rPr>
      </w:pPr>
      <w:r w:rsidRPr="00C52618">
        <w:rPr>
          <w:b/>
          <w:i/>
          <w:iCs/>
        </w:rPr>
        <w:t>V</w:t>
      </w:r>
      <w:r w:rsidRPr="00C52618" w:rsidR="008616B2">
        <w:rPr>
          <w:b/>
          <w:i/>
          <w:iCs/>
        </w:rPr>
        <w:t>edtak:</w:t>
      </w:r>
      <w:r w:rsidRPr="000E796B" w:rsidR="008616B2">
        <w:rPr>
          <w:bCs/>
        </w:rPr>
        <w:tab/>
      </w:r>
    </w:p>
    <w:p w:rsidRPr="00361024" w:rsidR="008616B2" w:rsidP="008616B2" w:rsidRDefault="008616B2" w14:paraId="2C3FBFD4" w14:textId="77777777">
      <w:pPr>
        <w:pStyle w:val="paragraph"/>
        <w:spacing w:before="0" w:beforeAutospacing="0" w:after="0" w:afterAutospacing="0"/>
        <w:textAlignment w:val="baseline"/>
        <w:rPr>
          <w:rStyle w:val="eop"/>
        </w:rPr>
      </w:pPr>
      <w:r w:rsidRPr="000E796B">
        <w:rPr>
          <w:bCs/>
        </w:rPr>
        <w:t>Tas til orientering.</w:t>
      </w:r>
      <w:r w:rsidRPr="000E796B">
        <w:rPr>
          <w:bCs/>
        </w:rPr>
        <w:br/>
      </w:r>
    </w:p>
    <w:p w:rsidRPr="00491194" w:rsidR="008616B2" w:rsidP="008616B2" w:rsidRDefault="008616B2" w14:paraId="6D7F53C1" w14:textId="77777777">
      <w:pPr>
        <w:pStyle w:val="paragraph"/>
        <w:spacing w:before="0" w:beforeAutospacing="0" w:after="0" w:afterAutospacing="0"/>
        <w:textAlignment w:val="baseline"/>
        <w:rPr>
          <w:rFonts w:ascii="Calibri" w:hAnsi="Calibri" w:cs="Calibri"/>
          <w:b/>
          <w:bCs/>
          <w:sz w:val="22"/>
          <w:szCs w:val="22"/>
        </w:rPr>
      </w:pPr>
      <w:r w:rsidRPr="00491194">
        <w:rPr>
          <w:rStyle w:val="eop"/>
          <w:b/>
          <w:bCs/>
        </w:rPr>
        <w:t>Sak 22/22</w:t>
      </w:r>
      <w:r w:rsidRPr="00491194">
        <w:rPr>
          <w:rStyle w:val="eop"/>
          <w:b/>
          <w:bCs/>
        </w:rPr>
        <w:tab/>
      </w:r>
      <w:r w:rsidRPr="00491194">
        <w:rPr>
          <w:rStyle w:val="normaltextrun"/>
          <w:rFonts w:ascii="Calibri" w:hAnsi="Calibri" w:cs="Calibri"/>
          <w:b/>
          <w:bCs/>
          <w:color w:val="000000"/>
          <w:sz w:val="22"/>
          <w:szCs w:val="22"/>
        </w:rPr>
        <w:t>Vedtak om resultat regnskap 2021 etter revidering. </w:t>
      </w:r>
      <w:r w:rsidRPr="00491194">
        <w:rPr>
          <w:rStyle w:val="eop"/>
          <w:rFonts w:ascii="Calibri" w:hAnsi="Calibri" w:cs="Calibri"/>
          <w:b/>
          <w:bCs/>
          <w:color w:val="000000"/>
          <w:sz w:val="22"/>
          <w:szCs w:val="22"/>
        </w:rPr>
        <w:t> </w:t>
      </w:r>
    </w:p>
    <w:p w:rsidR="008616B2" w:rsidP="008616B2" w:rsidRDefault="008616B2" w14:paraId="48BD089A" w14:textId="77777777">
      <w:pPr>
        <w:pStyle w:val="paragraph"/>
        <w:spacing w:before="0" w:beforeAutospacing="0" w:after="0" w:afterAutospacing="0"/>
        <w:textAlignment w:val="baseline"/>
        <w:rPr>
          <w:rStyle w:val="normaltextrun"/>
          <w:color w:val="000000"/>
        </w:rPr>
      </w:pPr>
      <w:r>
        <w:rPr>
          <w:rStyle w:val="normaltextrun"/>
          <w:color w:val="000000"/>
        </w:rPr>
        <w:t xml:space="preserve">Revisjonsberetningen for </w:t>
      </w:r>
      <w:proofErr w:type="spellStart"/>
      <w:r>
        <w:rPr>
          <w:rStyle w:val="normaltextrun"/>
          <w:color w:val="000000"/>
        </w:rPr>
        <w:t>IØKFs</w:t>
      </w:r>
      <w:proofErr w:type="spellEnd"/>
      <w:r>
        <w:rPr>
          <w:rStyle w:val="normaltextrun"/>
          <w:color w:val="000000"/>
        </w:rPr>
        <w:t xml:space="preserve"> regnskap for 2021 konkluderer med at ledelsen har oppfylt sine forpliktelser og at regnskapet oppfyller gjeldende lovkrav.</w:t>
      </w:r>
    </w:p>
    <w:p w:rsidR="008616B2" w:rsidP="008616B2" w:rsidRDefault="008616B2" w14:paraId="16FFCE98" w14:textId="77777777">
      <w:pPr>
        <w:pStyle w:val="paragraph"/>
        <w:spacing w:before="0" w:beforeAutospacing="0" w:after="0" w:afterAutospacing="0"/>
        <w:textAlignment w:val="baseline"/>
        <w:rPr>
          <w:rStyle w:val="normaltextrun"/>
          <w:color w:val="000000"/>
        </w:rPr>
      </w:pPr>
      <w:r>
        <w:rPr>
          <w:rStyle w:val="normaltextrun"/>
          <w:color w:val="000000"/>
        </w:rPr>
        <w:t xml:space="preserve">Det er en kommentar under «andre forhold» som ber fellesrådet stille opp årsbudsjett også for </w:t>
      </w:r>
      <w:r w:rsidRPr="00800421">
        <w:rPr>
          <w:rStyle w:val="normaltextrun"/>
          <w:color w:val="000000"/>
          <w:u w:val="single"/>
        </w:rPr>
        <w:t xml:space="preserve">drift </w:t>
      </w:r>
      <w:r>
        <w:rPr>
          <w:rStyle w:val="normaltextrun"/>
          <w:color w:val="000000"/>
        </w:rPr>
        <w:t xml:space="preserve">i en rullerende 4-årig økonomiplan. Revisjonen ber også om at vi benytter spesielle budsjettskjema i oppstillingen av budsjettet, altså hvordan budsjettet blir fremstilt. Revidert budsjett 2021 ble satt opp i disse skjemaene. </w:t>
      </w:r>
    </w:p>
    <w:p w:rsidR="008616B2" w:rsidP="008616B2" w:rsidRDefault="008616B2" w14:paraId="6EA55E1B" w14:textId="77777777">
      <w:pPr>
        <w:pStyle w:val="paragraph"/>
        <w:spacing w:before="0" w:beforeAutospacing="0" w:after="0" w:afterAutospacing="0"/>
        <w:textAlignment w:val="baseline"/>
        <w:rPr>
          <w:rStyle w:val="normaltextrun"/>
          <w:color w:val="000000"/>
        </w:rPr>
      </w:pPr>
    </w:p>
    <w:p w:rsidR="008616B2" w:rsidP="008616B2" w:rsidRDefault="008616B2" w14:paraId="5918172F" w14:textId="77777777">
      <w:pPr>
        <w:pStyle w:val="paragraph"/>
        <w:spacing w:before="0" w:beforeAutospacing="0" w:after="0" w:afterAutospacing="0"/>
        <w:textAlignment w:val="baseline"/>
        <w:rPr>
          <w:rStyle w:val="normaltextrun"/>
          <w:color w:val="000000"/>
        </w:rPr>
      </w:pPr>
      <w:r>
        <w:rPr>
          <w:rStyle w:val="normaltextrun"/>
          <w:color w:val="000000"/>
        </w:rPr>
        <w:t>Vedlegg i saken:</w:t>
      </w:r>
    </w:p>
    <w:p w:rsidR="008616B2" w:rsidP="008616B2" w:rsidRDefault="008616B2" w14:paraId="0C3E5D24" w14:textId="77777777">
      <w:pPr>
        <w:pStyle w:val="paragraph"/>
        <w:numPr>
          <w:ilvl w:val="0"/>
          <w:numId w:val="1"/>
        </w:numPr>
        <w:spacing w:before="0" w:beforeAutospacing="0" w:after="0" w:afterAutospacing="0"/>
        <w:textAlignment w:val="baseline"/>
        <w:rPr>
          <w:rStyle w:val="normaltextrun"/>
          <w:color w:val="000000"/>
        </w:rPr>
      </w:pPr>
      <w:r>
        <w:rPr>
          <w:rStyle w:val="normaltextrun"/>
          <w:color w:val="000000"/>
        </w:rPr>
        <w:t>Revisors beretning for regnskapsåret 2021 for IØKF</w:t>
      </w:r>
    </w:p>
    <w:p w:rsidR="008616B2" w:rsidP="008616B2" w:rsidRDefault="008616B2" w14:paraId="4F87D33E" w14:textId="77777777">
      <w:pPr>
        <w:pStyle w:val="paragraph"/>
        <w:numPr>
          <w:ilvl w:val="0"/>
          <w:numId w:val="1"/>
        </w:numPr>
        <w:spacing w:before="0" w:beforeAutospacing="0" w:after="0" w:afterAutospacing="0"/>
        <w:textAlignment w:val="baseline"/>
        <w:rPr>
          <w:rStyle w:val="normaltextrun"/>
          <w:color w:val="000000"/>
        </w:rPr>
      </w:pPr>
      <w:r>
        <w:rPr>
          <w:rStyle w:val="normaltextrun"/>
          <w:color w:val="000000"/>
        </w:rPr>
        <w:t>Årsregnskap med resultat for 2021 IØKF</w:t>
      </w:r>
    </w:p>
    <w:p w:rsidR="008616B2" w:rsidP="008616B2" w:rsidRDefault="008616B2" w14:paraId="28BFCEF6" w14:textId="77777777">
      <w:pPr>
        <w:pStyle w:val="paragraph"/>
        <w:numPr>
          <w:ilvl w:val="0"/>
          <w:numId w:val="1"/>
        </w:numPr>
        <w:spacing w:before="0" w:beforeAutospacing="0" w:after="0" w:afterAutospacing="0"/>
        <w:textAlignment w:val="baseline"/>
        <w:rPr>
          <w:rStyle w:val="normaltextrun"/>
          <w:color w:val="000000"/>
        </w:rPr>
      </w:pPr>
      <w:r>
        <w:rPr>
          <w:rStyle w:val="normaltextrun"/>
          <w:color w:val="000000"/>
        </w:rPr>
        <w:t xml:space="preserve">Årsrapport for 2021 for IØKF </w:t>
      </w:r>
    </w:p>
    <w:p w:rsidRPr="00C52618" w:rsidR="00E525B9" w:rsidP="008616B2" w:rsidRDefault="00E525B9" w14:paraId="120BE794" w14:textId="77777777">
      <w:pPr>
        <w:pStyle w:val="paragraph"/>
        <w:spacing w:before="0" w:beforeAutospacing="0" w:after="0" w:afterAutospacing="0"/>
        <w:textAlignment w:val="baseline"/>
        <w:rPr>
          <w:rStyle w:val="normaltextrun"/>
          <w:b/>
          <w:bCs/>
          <w:color w:val="000000"/>
        </w:rPr>
      </w:pPr>
    </w:p>
    <w:p w:rsidRPr="00C52618" w:rsidR="008616B2" w:rsidP="008616B2" w:rsidRDefault="0016670D" w14:paraId="2625BCA6" w14:textId="47FEB8FF">
      <w:pPr>
        <w:pStyle w:val="paragraph"/>
        <w:spacing w:before="0" w:beforeAutospacing="0" w:after="0" w:afterAutospacing="0"/>
        <w:textAlignment w:val="baseline"/>
        <w:rPr>
          <w:rStyle w:val="normaltextrun"/>
          <w:b/>
          <w:bCs/>
          <w:i/>
          <w:iCs/>
          <w:color w:val="000000"/>
        </w:rPr>
      </w:pPr>
      <w:r w:rsidRPr="00C52618">
        <w:rPr>
          <w:rStyle w:val="normaltextrun"/>
          <w:b/>
          <w:bCs/>
          <w:i/>
          <w:iCs/>
          <w:color w:val="000000"/>
        </w:rPr>
        <w:t>V</w:t>
      </w:r>
      <w:r w:rsidRPr="00C52618" w:rsidR="008616B2">
        <w:rPr>
          <w:rStyle w:val="normaltextrun"/>
          <w:b/>
          <w:bCs/>
          <w:i/>
          <w:iCs/>
          <w:color w:val="000000"/>
        </w:rPr>
        <w:t xml:space="preserve">edtak: </w:t>
      </w:r>
    </w:p>
    <w:p w:rsidR="008616B2" w:rsidP="008616B2" w:rsidRDefault="008616B2" w14:paraId="10C2E627" w14:textId="77777777">
      <w:pPr>
        <w:pStyle w:val="paragraph"/>
        <w:spacing w:before="0" w:beforeAutospacing="0" w:after="0" w:afterAutospacing="0"/>
        <w:textAlignment w:val="baseline"/>
        <w:rPr>
          <w:rStyle w:val="normaltextrun"/>
          <w:color w:val="000000"/>
        </w:rPr>
      </w:pPr>
      <w:r>
        <w:rPr>
          <w:rStyle w:val="normaltextrun"/>
          <w:color w:val="000000"/>
        </w:rPr>
        <w:t xml:space="preserve">Resultat regnskap 2021 IØKF etter revidering vedtas med et merforbruk i drift på kr 1.515.263,76 og et udekket beløp på kr </w:t>
      </w:r>
      <w:proofErr w:type="gramStart"/>
      <w:r>
        <w:rPr>
          <w:rStyle w:val="normaltextrun"/>
          <w:color w:val="000000"/>
        </w:rPr>
        <w:t>299.898,-</w:t>
      </w:r>
      <w:proofErr w:type="gramEnd"/>
      <w:r>
        <w:rPr>
          <w:rStyle w:val="normaltextrun"/>
          <w:color w:val="000000"/>
        </w:rPr>
        <w:t xml:space="preserve"> i investering.</w:t>
      </w:r>
    </w:p>
    <w:p w:rsidR="009C5D19" w:rsidP="008616B2" w:rsidRDefault="009C5D19" w14:paraId="56763ED9" w14:textId="77777777">
      <w:pPr>
        <w:pStyle w:val="paragraph"/>
        <w:spacing w:before="0" w:beforeAutospacing="0" w:after="0" w:afterAutospacing="0"/>
        <w:textAlignment w:val="baseline"/>
        <w:rPr>
          <w:rStyle w:val="normaltextrun"/>
          <w:color w:val="000000"/>
        </w:rPr>
      </w:pPr>
    </w:p>
    <w:p w:rsidRPr="00491194" w:rsidR="008616B2" w:rsidP="008616B2" w:rsidRDefault="008616B2" w14:paraId="52FE7BBE" w14:textId="6A6C43E9">
      <w:pPr>
        <w:pStyle w:val="paragraph"/>
        <w:spacing w:before="0" w:beforeAutospacing="0" w:after="0" w:afterAutospacing="0"/>
        <w:textAlignment w:val="baseline"/>
        <w:rPr>
          <w:rStyle w:val="eop"/>
          <w:rFonts w:ascii="Calibri" w:hAnsi="Calibri" w:cs="Calibri"/>
          <w:b/>
          <w:bCs/>
          <w:color w:val="000000"/>
          <w:sz w:val="22"/>
          <w:szCs w:val="22"/>
        </w:rPr>
      </w:pPr>
      <w:r w:rsidRPr="00491194">
        <w:rPr>
          <w:rStyle w:val="normaltextrun"/>
          <w:b/>
          <w:bCs/>
          <w:color w:val="000000"/>
        </w:rPr>
        <w:lastRenderedPageBreak/>
        <w:t>Sak 23/22</w:t>
      </w:r>
      <w:r w:rsidRPr="00491194">
        <w:rPr>
          <w:rStyle w:val="normaltextrun"/>
          <w:b/>
          <w:bCs/>
          <w:color w:val="000000"/>
        </w:rPr>
        <w:tab/>
      </w:r>
      <w:r w:rsidRPr="00491194">
        <w:rPr>
          <w:rStyle w:val="normaltextrun"/>
          <w:rFonts w:ascii="Calibri" w:hAnsi="Calibri" w:cs="Calibri"/>
          <w:b/>
          <w:bCs/>
          <w:color w:val="000000"/>
          <w:sz w:val="22"/>
          <w:szCs w:val="22"/>
        </w:rPr>
        <w:t>Disponering av resultat regnskap 2021</w:t>
      </w:r>
    </w:p>
    <w:p w:rsidR="008616B2" w:rsidP="008616B2" w:rsidRDefault="008616B2" w14:paraId="07DDFB59" w14:textId="77777777">
      <w:pPr>
        <w:pStyle w:val="paragraph"/>
        <w:spacing w:before="0" w:beforeAutospacing="0" w:after="0" w:afterAutospacing="0"/>
        <w:textAlignment w:val="baseline"/>
        <w:rPr>
          <w:rStyle w:val="eop"/>
          <w:color w:val="000000"/>
          <w:sz w:val="22"/>
          <w:szCs w:val="22"/>
        </w:rPr>
      </w:pPr>
      <w:r>
        <w:rPr>
          <w:rStyle w:val="eop"/>
          <w:color w:val="000000"/>
          <w:sz w:val="22"/>
          <w:szCs w:val="22"/>
        </w:rPr>
        <w:t xml:space="preserve">Etter at resultat for regnskapsåret er vedtatt skal rådet vedta disponering av resultat, </w:t>
      </w:r>
      <w:proofErr w:type="spellStart"/>
      <w:r>
        <w:rPr>
          <w:rStyle w:val="eop"/>
          <w:color w:val="000000"/>
          <w:sz w:val="22"/>
          <w:szCs w:val="22"/>
        </w:rPr>
        <w:t>dvs</w:t>
      </w:r>
      <w:proofErr w:type="spellEnd"/>
      <w:r>
        <w:rPr>
          <w:rStyle w:val="eop"/>
          <w:color w:val="000000"/>
          <w:sz w:val="22"/>
          <w:szCs w:val="22"/>
        </w:rPr>
        <w:t xml:space="preserve"> enten dekke inn merforbruk eller bestemme hvordan overskudd skal disponeres. </w:t>
      </w:r>
    </w:p>
    <w:p w:rsidR="008616B2" w:rsidP="008616B2" w:rsidRDefault="008616B2" w14:paraId="6A003835" w14:textId="77777777">
      <w:pPr>
        <w:pStyle w:val="paragraph"/>
        <w:spacing w:before="0" w:beforeAutospacing="0" w:after="0" w:afterAutospacing="0"/>
        <w:textAlignment w:val="baseline"/>
        <w:rPr>
          <w:rStyle w:val="eop"/>
          <w:color w:val="000000"/>
          <w:sz w:val="22"/>
          <w:szCs w:val="22"/>
        </w:rPr>
      </w:pPr>
    </w:p>
    <w:p w:rsidRPr="00C52618" w:rsidR="008616B2" w:rsidP="008616B2" w:rsidRDefault="00355DCF" w14:paraId="25792FE8" w14:textId="2C54664A">
      <w:pPr>
        <w:pStyle w:val="paragraph"/>
        <w:spacing w:before="0" w:beforeAutospacing="0" w:after="0" w:afterAutospacing="0"/>
        <w:textAlignment w:val="baseline"/>
        <w:rPr>
          <w:rStyle w:val="normaltextrun"/>
          <w:b/>
          <w:bCs/>
          <w:i/>
          <w:iCs/>
          <w:color w:val="000000"/>
        </w:rPr>
      </w:pPr>
      <w:r w:rsidRPr="00C52618">
        <w:rPr>
          <w:rStyle w:val="normaltextrun"/>
          <w:b/>
          <w:bCs/>
          <w:i/>
          <w:iCs/>
          <w:color w:val="000000"/>
        </w:rPr>
        <w:t>V</w:t>
      </w:r>
      <w:r w:rsidRPr="00C52618" w:rsidR="008616B2">
        <w:rPr>
          <w:rStyle w:val="normaltextrun"/>
          <w:b/>
          <w:bCs/>
          <w:i/>
          <w:iCs/>
          <w:color w:val="000000"/>
        </w:rPr>
        <w:t xml:space="preserve">edtak: </w:t>
      </w:r>
    </w:p>
    <w:p w:rsidR="008616B2" w:rsidP="008616B2" w:rsidRDefault="008616B2" w14:paraId="352FAB47" w14:textId="77777777">
      <w:pPr>
        <w:pStyle w:val="paragraph"/>
        <w:spacing w:before="0" w:beforeAutospacing="0" w:after="0" w:afterAutospacing="0"/>
        <w:textAlignment w:val="baseline"/>
        <w:rPr>
          <w:rStyle w:val="normaltextrun"/>
          <w:color w:val="000000"/>
        </w:rPr>
      </w:pPr>
      <w:r>
        <w:rPr>
          <w:rStyle w:val="normaltextrun"/>
          <w:color w:val="000000"/>
        </w:rPr>
        <w:t xml:space="preserve">Merforbruk i drift regnskap 2021 for IØKF på kr 1.515.263,76 dekkes inn med ekstra tilskudd gitt av IØ kommune på kroner </w:t>
      </w:r>
      <w:proofErr w:type="gramStart"/>
      <w:r>
        <w:rPr>
          <w:rStyle w:val="normaltextrun"/>
          <w:color w:val="000000"/>
        </w:rPr>
        <w:t>1.500.000,-</w:t>
      </w:r>
      <w:proofErr w:type="gramEnd"/>
      <w:r>
        <w:rPr>
          <w:rStyle w:val="normaltextrun"/>
          <w:color w:val="000000"/>
        </w:rPr>
        <w:t xml:space="preserve"> Kroner 15.263,76 dekkes inn fra drift 2022.</w:t>
      </w:r>
    </w:p>
    <w:p w:rsidRPr="00C2307A" w:rsidR="008616B2" w:rsidP="008616B2" w:rsidRDefault="008616B2" w14:paraId="00CA8E06" w14:textId="77777777">
      <w:pPr>
        <w:pStyle w:val="paragraph"/>
        <w:spacing w:before="0" w:beforeAutospacing="0" w:after="0" w:afterAutospacing="0"/>
        <w:textAlignment w:val="baseline"/>
        <w:rPr>
          <w:rFonts w:ascii="Calibri" w:hAnsi="Calibri" w:cs="Calibri"/>
          <w:sz w:val="22"/>
          <w:szCs w:val="22"/>
        </w:rPr>
      </w:pPr>
      <w:r>
        <w:rPr>
          <w:rStyle w:val="normaltextrun"/>
          <w:color w:val="000000"/>
        </w:rPr>
        <w:t xml:space="preserve">Udekket beløp i investering regnskap 2021 IØKF på kr </w:t>
      </w:r>
      <w:proofErr w:type="gramStart"/>
      <w:r>
        <w:rPr>
          <w:rStyle w:val="normaltextrun"/>
          <w:color w:val="000000"/>
        </w:rPr>
        <w:t>299.898,-</w:t>
      </w:r>
      <w:proofErr w:type="gramEnd"/>
      <w:r>
        <w:rPr>
          <w:rStyle w:val="normaltextrun"/>
          <w:color w:val="000000"/>
        </w:rPr>
        <w:t xml:space="preserve"> dekkes inn ved bruk av ubundet investeringsfond 253080000 med kr. 129.498,29 Hele fondet benyttes. Restsum på kr. 170.399,71 dekkes inn i drift 2022, via økt overføring fra drift til investering. Detaljforslaget om dette ligger i </w:t>
      </w:r>
      <w:r>
        <w:t>s</w:t>
      </w:r>
      <w:r w:rsidRPr="00C2307A">
        <w:t>ak 25/22</w:t>
      </w:r>
      <w:r w:rsidRPr="00C2307A">
        <w:tab/>
      </w:r>
      <w:r w:rsidRPr="00C2307A">
        <w:rPr>
          <w:rStyle w:val="normaltextrun"/>
          <w:rFonts w:ascii="Calibri" w:hAnsi="Calibri" w:cs="Calibri"/>
          <w:color w:val="000000"/>
          <w:sz w:val="22"/>
          <w:szCs w:val="22"/>
        </w:rPr>
        <w:t>Revidering av budsjett 2022 - drift og investering.</w:t>
      </w:r>
    </w:p>
    <w:p w:rsidRPr="00C2307A" w:rsidR="008616B2" w:rsidP="008616B2" w:rsidRDefault="008616B2" w14:paraId="75B73DBD" w14:textId="77777777">
      <w:pPr>
        <w:pStyle w:val="paragraph"/>
        <w:spacing w:before="0" w:beforeAutospacing="0" w:after="0" w:afterAutospacing="0"/>
        <w:textAlignment w:val="baseline"/>
        <w:rPr>
          <w:rStyle w:val="normaltextrun"/>
          <w:color w:val="000000"/>
        </w:rPr>
      </w:pPr>
    </w:p>
    <w:p w:rsidRPr="00374B24" w:rsidR="008616B2" w:rsidP="008616B2" w:rsidRDefault="008616B2" w14:paraId="11C87965" w14:textId="77777777">
      <w:pPr>
        <w:pStyle w:val="paragraph"/>
        <w:spacing w:before="0" w:beforeAutospacing="0" w:after="0" w:afterAutospacing="0"/>
        <w:textAlignment w:val="baseline"/>
        <w:rPr>
          <w:rStyle w:val="eop"/>
          <w:color w:val="000000"/>
          <w:sz w:val="22"/>
          <w:szCs w:val="22"/>
        </w:rPr>
      </w:pPr>
    </w:p>
    <w:p w:rsidRPr="00491194" w:rsidR="008616B2" w:rsidP="008616B2" w:rsidRDefault="008616B2" w14:paraId="52E5CEC3" w14:textId="77777777">
      <w:pPr>
        <w:pStyle w:val="paragraph"/>
        <w:spacing w:before="0" w:beforeAutospacing="0" w:after="0" w:afterAutospacing="0"/>
        <w:textAlignment w:val="baseline"/>
        <w:rPr>
          <w:rFonts w:ascii="Calibri" w:hAnsi="Calibri" w:cs="Calibri"/>
          <w:b/>
          <w:bCs/>
          <w:sz w:val="22"/>
          <w:szCs w:val="22"/>
        </w:rPr>
      </w:pPr>
      <w:r w:rsidRPr="00491194">
        <w:rPr>
          <w:b/>
          <w:bCs/>
        </w:rPr>
        <w:t>Sak 24/22</w:t>
      </w:r>
      <w:r>
        <w:tab/>
      </w:r>
      <w:r w:rsidRPr="531A6CF7">
        <w:rPr>
          <w:rStyle w:val="normaltextrun"/>
          <w:rFonts w:ascii="Calibri" w:hAnsi="Calibri" w:cs="Calibri"/>
          <w:b/>
          <w:color w:val="000000" w:themeColor="text1"/>
          <w:sz w:val="22"/>
          <w:szCs w:val="22"/>
        </w:rPr>
        <w:t xml:space="preserve">Regnskapsrapport 2022 pr </w:t>
      </w:r>
      <w:r w:rsidRPr="531A6CF7">
        <w:rPr>
          <w:rStyle w:val="normaltextrun"/>
          <w:rFonts w:ascii="Calibri" w:hAnsi="Calibri" w:cs="Calibri"/>
          <w:b/>
          <w:bCs/>
          <w:color w:val="000000" w:themeColor="text1"/>
          <w:sz w:val="22"/>
          <w:szCs w:val="22"/>
        </w:rPr>
        <w:t>1</w:t>
      </w:r>
      <w:r>
        <w:rPr>
          <w:rStyle w:val="normaltextrun"/>
          <w:rFonts w:ascii="Calibri" w:hAnsi="Calibri" w:cs="Calibri"/>
          <w:b/>
          <w:bCs/>
          <w:color w:val="000000" w:themeColor="text1"/>
          <w:sz w:val="22"/>
          <w:szCs w:val="22"/>
        </w:rPr>
        <w:t>6</w:t>
      </w:r>
      <w:r w:rsidRPr="531A6CF7">
        <w:rPr>
          <w:rStyle w:val="normaltextrun"/>
          <w:rFonts w:ascii="Calibri" w:hAnsi="Calibri" w:cs="Calibri"/>
          <w:b/>
          <w:color w:val="000000" w:themeColor="text1"/>
          <w:sz w:val="22"/>
          <w:szCs w:val="22"/>
        </w:rPr>
        <w:t>.06.2022</w:t>
      </w:r>
      <w:r w:rsidRPr="531A6CF7">
        <w:rPr>
          <w:rStyle w:val="eop"/>
          <w:rFonts w:ascii="Calibri" w:hAnsi="Calibri" w:cs="Calibri"/>
          <w:b/>
          <w:color w:val="000000" w:themeColor="text1"/>
          <w:sz w:val="22"/>
          <w:szCs w:val="22"/>
        </w:rPr>
        <w:t> </w:t>
      </w:r>
    </w:p>
    <w:p w:rsidR="008616B2" w:rsidP="008616B2" w:rsidRDefault="008616B2" w14:paraId="5539FC16" w14:textId="77777777">
      <w:pPr>
        <w:pStyle w:val="paragraph"/>
        <w:spacing w:before="0" w:beforeAutospacing="0" w:after="0" w:afterAutospacing="0"/>
        <w:textAlignment w:val="baseline"/>
      </w:pPr>
      <w:r>
        <w:t>Vedlagt er regnskapsrapport. To vedlegg: Detaljregnskap. Plansje med graf inntekter/utgifter.</w:t>
      </w:r>
    </w:p>
    <w:p w:rsidR="008616B2" w:rsidP="008616B2" w:rsidRDefault="008616B2" w14:paraId="2C88AB64" w14:textId="77777777">
      <w:pPr>
        <w:pStyle w:val="paragraph"/>
        <w:spacing w:before="0" w:beforeAutospacing="0" w:after="0" w:afterAutospacing="0"/>
      </w:pPr>
    </w:p>
    <w:p w:rsidR="008616B2" w:rsidP="008616B2" w:rsidRDefault="008616B2" w14:paraId="1223D52D" w14:textId="77777777">
      <w:pPr>
        <w:pStyle w:val="paragraph"/>
        <w:spacing w:before="0" w:beforeAutospacing="0" w:after="0" w:afterAutospacing="0"/>
      </w:pPr>
      <w:r>
        <w:t>Regnskapsrapporten viser tall pr. 16.06.2022. Regnskap 2022 så langt har et</w:t>
      </w:r>
      <w:r w:rsidRPr="00DE7B27">
        <w:t xml:space="preserve"> </w:t>
      </w:r>
      <w:proofErr w:type="spellStart"/>
      <w:r>
        <w:t>mindre</w:t>
      </w:r>
      <w:r w:rsidRPr="00DE7B27">
        <w:t>forbruk</w:t>
      </w:r>
      <w:proofErr w:type="spellEnd"/>
      <w:r>
        <w:t xml:space="preserve"> på ca. </w:t>
      </w:r>
      <w:proofErr w:type="gramStart"/>
      <w:r>
        <w:t>200.000,-</w:t>
      </w:r>
      <w:proofErr w:type="gramEnd"/>
      <w:r>
        <w:t xml:space="preserve"> etter at det er tatt høyde for inntekter som ikke har kommet inn enda. Gjelder ca. </w:t>
      </w:r>
      <w:proofErr w:type="gramStart"/>
      <w:r>
        <w:t>800.000,-</w:t>
      </w:r>
      <w:proofErr w:type="gramEnd"/>
      <w:r>
        <w:t xml:space="preserve"> i lønnsrefusjon (halvår) fra bispedømmet. Andre store inntekter er kommet inn og er lagt inn med halvårseffekt i regnskapsrapporten. Inntektene fra festeavgift er ikke oppe på halvårsnivå enda, men disse kommer inn senere. Med halvårseffekt skulle de ligget inne med ca. </w:t>
      </w:r>
      <w:proofErr w:type="gramStart"/>
      <w:r>
        <w:t>700.000,-</w:t>
      </w:r>
      <w:proofErr w:type="gramEnd"/>
      <w:r>
        <w:t xml:space="preserve"> mer. </w:t>
      </w:r>
    </w:p>
    <w:p w:rsidR="008616B2" w:rsidP="008616B2" w:rsidRDefault="008616B2" w14:paraId="03B5DB85" w14:textId="77777777">
      <w:pPr>
        <w:pStyle w:val="paragraph"/>
        <w:spacing w:before="0" w:beforeAutospacing="0" w:after="0" w:afterAutospacing="0"/>
      </w:pPr>
      <w:r>
        <w:t xml:space="preserve">Innsparingstiltakene har bare hatt 2 </w:t>
      </w:r>
      <w:proofErr w:type="spellStart"/>
      <w:r>
        <w:t>mnd</w:t>
      </w:r>
      <w:proofErr w:type="spellEnd"/>
      <w:r>
        <w:t xml:space="preserve"> virkning foreløpig, så disse vil føre til ytterligere forbedring etter hvert. Verdt å merke seg i regnskapsrapporten er at budsjett for strøm er brukt opp.</w:t>
      </w:r>
    </w:p>
    <w:p w:rsidR="008616B2" w:rsidP="008616B2" w:rsidRDefault="008616B2" w14:paraId="72B32B52" w14:textId="77777777">
      <w:pPr>
        <w:pStyle w:val="paragraph"/>
        <w:spacing w:before="0" w:beforeAutospacing="0" w:after="0" w:afterAutospacing="0"/>
      </w:pPr>
    </w:p>
    <w:p w:rsidR="008616B2" w:rsidP="008616B2" w:rsidRDefault="008616B2" w14:paraId="5E91D6DB" w14:textId="77777777">
      <w:pPr>
        <w:pStyle w:val="paragraph"/>
        <w:spacing w:before="0" w:beforeAutospacing="0" w:after="0" w:afterAutospacing="0"/>
      </w:pPr>
      <w:r>
        <w:t xml:space="preserve">Med revidert budsjett vil denne situasjonen bedre seg, siden kommunen har vedtatt at vi kan flytte 2 millioner fra investering til drift, blant annet for å styrke strømbudsjettet. Viser til vedtak om revidering av budsjettet i neste sak. Likeledes har det stor betydning at lønnsbudsjettet får en økning på kr. </w:t>
      </w:r>
      <w:proofErr w:type="gramStart"/>
      <w:r>
        <w:t>278.000,-</w:t>
      </w:r>
      <w:proofErr w:type="gramEnd"/>
      <w:r>
        <w:t xml:space="preserve">  Dette vil føre til at vi ikke vil få en så merkbar økning i lønnsutgiftene på grunn av et forventet godt lønnsoppgjør i år. Lønnsoppgjøret på kirkelig sektor skal gjennomføres i september. Neste regnskapsrapport vil bli fremlagt for rådet i oktober. </w:t>
      </w:r>
    </w:p>
    <w:p w:rsidR="008616B2" w:rsidP="008616B2" w:rsidRDefault="008616B2" w14:paraId="1BEC8952" w14:textId="77777777">
      <w:pPr>
        <w:pStyle w:val="paragraph"/>
        <w:spacing w:before="0" w:beforeAutospacing="0" w:after="0" w:afterAutospacing="0"/>
        <w:textAlignment w:val="baseline"/>
        <w:rPr>
          <w:i/>
          <w:iCs/>
        </w:rPr>
      </w:pPr>
    </w:p>
    <w:p w:rsidRPr="00C52618" w:rsidR="008616B2" w:rsidP="008616B2" w:rsidRDefault="00355DCF" w14:paraId="5C5CC8A2" w14:textId="0CD7D557">
      <w:pPr>
        <w:pStyle w:val="paragraph"/>
        <w:spacing w:before="0" w:beforeAutospacing="0" w:after="0" w:afterAutospacing="0"/>
        <w:textAlignment w:val="baseline"/>
        <w:rPr>
          <w:b/>
          <w:bCs/>
          <w:i/>
          <w:iCs/>
        </w:rPr>
      </w:pPr>
      <w:r w:rsidRPr="00C52618">
        <w:rPr>
          <w:b/>
          <w:bCs/>
          <w:i/>
          <w:iCs/>
        </w:rPr>
        <w:t>V</w:t>
      </w:r>
      <w:r w:rsidRPr="00C52618" w:rsidR="008616B2">
        <w:rPr>
          <w:b/>
          <w:bCs/>
          <w:i/>
          <w:iCs/>
        </w:rPr>
        <w:t xml:space="preserve">edtak: </w:t>
      </w:r>
    </w:p>
    <w:p w:rsidR="008616B2" w:rsidP="008616B2" w:rsidRDefault="008616B2" w14:paraId="6E89D161" w14:textId="77777777">
      <w:pPr>
        <w:pStyle w:val="paragraph"/>
        <w:spacing w:before="0" w:beforeAutospacing="0" w:after="0" w:afterAutospacing="0"/>
        <w:textAlignment w:val="baseline"/>
      </w:pPr>
      <w:r>
        <w:t>Tas til orientering.</w:t>
      </w:r>
    </w:p>
    <w:p w:rsidRPr="0062185A" w:rsidR="008616B2" w:rsidP="008616B2" w:rsidRDefault="008616B2" w14:paraId="383270F9" w14:textId="77777777">
      <w:pPr>
        <w:pStyle w:val="paragraph"/>
        <w:spacing w:before="0" w:beforeAutospacing="0" w:after="0" w:afterAutospacing="0"/>
        <w:textAlignment w:val="baseline"/>
      </w:pPr>
    </w:p>
    <w:p w:rsidRPr="00491194" w:rsidR="008616B2" w:rsidP="008616B2" w:rsidRDefault="008616B2" w14:paraId="0224C851" w14:textId="74810CED">
      <w:pPr>
        <w:pStyle w:val="paragraph"/>
        <w:spacing w:before="0" w:beforeAutospacing="0" w:after="0" w:afterAutospacing="0"/>
        <w:textAlignment w:val="baseline"/>
        <w:rPr>
          <w:rFonts w:ascii="Calibri" w:hAnsi="Calibri" w:cs="Calibri"/>
          <w:b/>
          <w:bCs/>
          <w:sz w:val="22"/>
          <w:szCs w:val="22"/>
        </w:rPr>
      </w:pPr>
      <w:r w:rsidRPr="00491194">
        <w:rPr>
          <w:b/>
          <w:bCs/>
        </w:rPr>
        <w:t>Sak 25/22</w:t>
      </w:r>
      <w:r w:rsidRPr="00491194">
        <w:rPr>
          <w:b/>
          <w:bCs/>
        </w:rPr>
        <w:tab/>
      </w:r>
      <w:r w:rsidRPr="00491194">
        <w:rPr>
          <w:rStyle w:val="normaltextrun"/>
          <w:rFonts w:ascii="Calibri" w:hAnsi="Calibri" w:cs="Calibri"/>
          <w:b/>
          <w:bCs/>
          <w:color w:val="000000"/>
          <w:sz w:val="22"/>
          <w:szCs w:val="22"/>
        </w:rPr>
        <w:t>Revidering av budsjett 2022 - drift og investering</w:t>
      </w:r>
    </w:p>
    <w:p w:rsidR="008616B2" w:rsidP="008616B2" w:rsidRDefault="008616B2" w14:paraId="58258651" w14:textId="77777777">
      <w:pPr>
        <w:pStyle w:val="paragraph"/>
        <w:spacing w:before="0" w:beforeAutospacing="0" w:after="0" w:afterAutospacing="0"/>
        <w:textAlignment w:val="baseline"/>
      </w:pPr>
      <w:r>
        <w:t xml:space="preserve">Vedlegg i saken viser forslag til revidert budsjett for IØKF for 2022, fordelt på drift og investering. Vedleggene viser også en fireårig økonomiplan for driftsbudsjett. </w:t>
      </w:r>
    </w:p>
    <w:p w:rsidR="008616B2" w:rsidP="008616B2" w:rsidRDefault="008616B2" w14:paraId="329EC8CA" w14:textId="77777777">
      <w:pPr>
        <w:pStyle w:val="paragraph"/>
        <w:spacing w:before="0" w:beforeAutospacing="0" w:after="0" w:afterAutospacing="0"/>
        <w:textAlignment w:val="baseline"/>
      </w:pPr>
      <w:r>
        <w:t xml:space="preserve">Vedlegg: </w:t>
      </w:r>
    </w:p>
    <w:p w:rsidR="008616B2" w:rsidP="008616B2" w:rsidRDefault="008616B2" w14:paraId="1089C56D" w14:textId="77777777">
      <w:pPr>
        <w:pStyle w:val="paragraph"/>
        <w:numPr>
          <w:ilvl w:val="0"/>
          <w:numId w:val="6"/>
        </w:numPr>
        <w:spacing w:before="0" w:beforeAutospacing="0" w:after="0" w:afterAutospacing="0"/>
        <w:textAlignment w:val="baseline"/>
      </w:pPr>
      <w:r>
        <w:t>Revidert budsjett IØKF 2022 drift</w:t>
      </w:r>
    </w:p>
    <w:p w:rsidR="008616B2" w:rsidP="008616B2" w:rsidRDefault="008616B2" w14:paraId="1067AA7C" w14:textId="77777777">
      <w:pPr>
        <w:pStyle w:val="paragraph"/>
        <w:numPr>
          <w:ilvl w:val="0"/>
          <w:numId w:val="6"/>
        </w:numPr>
        <w:spacing w:before="0" w:beforeAutospacing="0" w:after="0" w:afterAutospacing="0"/>
        <w:textAlignment w:val="baseline"/>
      </w:pPr>
      <w:r>
        <w:t>Revidert budsjett IØKF 2022 investering</w:t>
      </w:r>
    </w:p>
    <w:p w:rsidR="008616B2" w:rsidP="008616B2" w:rsidRDefault="008616B2" w14:paraId="74042040" w14:textId="77777777">
      <w:pPr>
        <w:pStyle w:val="paragraph"/>
        <w:numPr>
          <w:ilvl w:val="0"/>
          <w:numId w:val="6"/>
        </w:numPr>
        <w:spacing w:before="0" w:beforeAutospacing="0" w:after="0" w:afterAutospacing="0"/>
        <w:textAlignment w:val="baseline"/>
      </w:pPr>
      <w:r>
        <w:t xml:space="preserve">Fireårig økonomiplan budsjett IØKF 2022-2025 </w:t>
      </w:r>
    </w:p>
    <w:p w:rsidR="008616B2" w:rsidP="008616B2" w:rsidRDefault="008616B2" w14:paraId="5D5622D8" w14:textId="77777777">
      <w:pPr>
        <w:pStyle w:val="paragraph"/>
        <w:spacing w:before="0" w:beforeAutospacing="0" w:after="0" w:afterAutospacing="0"/>
        <w:textAlignment w:val="baseline"/>
      </w:pPr>
    </w:p>
    <w:p w:rsidR="008616B2" w:rsidP="008616B2" w:rsidRDefault="008616B2" w14:paraId="4C83B260" w14:textId="77777777">
      <w:pPr>
        <w:pStyle w:val="paragraph"/>
        <w:spacing w:before="0" w:beforeAutospacing="0" w:after="0" w:afterAutospacing="0"/>
        <w:textAlignment w:val="baseline"/>
      </w:pPr>
      <w:r>
        <w:t xml:space="preserve">Regnskapsavdeling i IØ kommune anbefaler å ikke budsjettere på prosjektnummer som er vanlig drift. Det er derfor ikke foretatt prosjektbudsjettering på for eksempel TOL og kirkemusikk, slik administrasjonen hadde planlagt å gjøre. Vi lager </w:t>
      </w:r>
      <w:proofErr w:type="spellStart"/>
      <w:r>
        <w:t>istedet</w:t>
      </w:r>
      <w:proofErr w:type="spellEnd"/>
      <w:r>
        <w:t xml:space="preserve"> et dokument til intern bruk, dette viser fordeling av budsjettet mellom de fem gamle fellesrådsområdene på </w:t>
      </w:r>
      <w:r>
        <w:lastRenderedPageBreak/>
        <w:t xml:space="preserve">disse prosjektnumrene, sett opp mot erfaringstall. Nå er det imidlertid slik at erfaringstall fra et normalår har vi enda ikke, </w:t>
      </w:r>
      <w:proofErr w:type="spellStart"/>
      <w:r>
        <w:t>pga</w:t>
      </w:r>
      <w:proofErr w:type="spellEnd"/>
      <w:r>
        <w:t xml:space="preserve"> korona de to siste årene. Kirkevergen forventer at 2022 vil bli det første normalåret vi har på ansvarsområdene med den utadrettede virksomheten.</w:t>
      </w:r>
    </w:p>
    <w:p w:rsidR="008616B2" w:rsidP="008616B2" w:rsidRDefault="008616B2" w14:paraId="735EFB04" w14:textId="77777777">
      <w:pPr>
        <w:pStyle w:val="paragraph"/>
        <w:spacing w:before="0" w:beforeAutospacing="0" w:after="0" w:afterAutospacing="0"/>
        <w:textAlignment w:val="baseline"/>
      </w:pPr>
    </w:p>
    <w:p w:rsidRPr="007E4100" w:rsidR="008616B2" w:rsidP="008616B2" w:rsidRDefault="008616B2" w14:paraId="1DD0C91B" w14:textId="77777777">
      <w:pPr>
        <w:pStyle w:val="paragraph"/>
        <w:spacing w:before="0" w:beforeAutospacing="0" w:after="0" w:afterAutospacing="0"/>
        <w:textAlignment w:val="baseline"/>
      </w:pPr>
      <w:r w:rsidRPr="007E4100">
        <w:t xml:space="preserve">De største endringene i revidert budsjett 2022 er: </w:t>
      </w:r>
    </w:p>
    <w:p w:rsidR="008616B2" w:rsidP="008616B2" w:rsidRDefault="008616B2" w14:paraId="6DBFE600" w14:textId="77777777">
      <w:pPr>
        <w:pStyle w:val="paragraph"/>
        <w:numPr>
          <w:ilvl w:val="0"/>
          <w:numId w:val="5"/>
        </w:numPr>
        <w:spacing w:before="0" w:beforeAutospacing="0" w:after="0" w:afterAutospacing="0"/>
        <w:textAlignment w:val="baseline"/>
      </w:pPr>
      <w:r>
        <w:t xml:space="preserve">Flyttet 2 millioner fra investering til drift. For å styrke driftsbudsjettet </w:t>
      </w:r>
      <w:proofErr w:type="spellStart"/>
      <w:r>
        <w:t>ifht</w:t>
      </w:r>
      <w:proofErr w:type="spellEnd"/>
      <w:r>
        <w:t xml:space="preserve"> tredoble utgifter til strøm. Kommunestyret har godkjent denne disponeringen. </w:t>
      </w:r>
    </w:p>
    <w:p w:rsidR="008616B2" w:rsidP="008616B2" w:rsidRDefault="008616B2" w14:paraId="75E77BFE" w14:textId="77777777">
      <w:pPr>
        <w:pStyle w:val="paragraph"/>
        <w:numPr>
          <w:ilvl w:val="0"/>
          <w:numId w:val="5"/>
        </w:numPr>
        <w:spacing w:before="0" w:beforeAutospacing="0" w:after="0" w:afterAutospacing="0"/>
        <w:textAlignment w:val="baseline"/>
      </w:pPr>
      <w:r>
        <w:t>Det er utsatt prosjekter i investeringsbudsjettet hovedsakelig til 2023, men noe til 2024/25. Dette er stort sett prosjekter vi ser at vi ikke hadde rukket å gjennomføre i 2022 uansett.</w:t>
      </w:r>
    </w:p>
    <w:p w:rsidR="008616B2" w:rsidP="008616B2" w:rsidRDefault="008616B2" w14:paraId="4C8CB1FD" w14:textId="77777777">
      <w:pPr>
        <w:pStyle w:val="paragraph"/>
        <w:numPr>
          <w:ilvl w:val="0"/>
          <w:numId w:val="5"/>
        </w:numPr>
        <w:spacing w:before="0" w:beforeAutospacing="0" w:after="0" w:afterAutospacing="0"/>
        <w:textAlignment w:val="baseline"/>
      </w:pPr>
      <w:r>
        <w:t xml:space="preserve">For å dekke opp for flytting av 2 millioner fra drift til investering styrkes investeringsbudsjettet med kr </w:t>
      </w:r>
      <w:proofErr w:type="gramStart"/>
      <w:r>
        <w:t>708.000,-</w:t>
      </w:r>
      <w:proofErr w:type="gramEnd"/>
      <w:r>
        <w:t xml:space="preserve"> fra bundet investeringsfond nummer 9082. Dette fondet er bygget opp de to siste årene fordi vi ikke har rukket å bruke opp hele beløpet bevilget fra kommunen til investering, og fordi vi i tillegg har fått såpass mange millioner i tilskudd til investeringsprosjekter fra Riksantikvaren. Fondet er etter dette på kr. </w:t>
      </w:r>
      <w:proofErr w:type="gramStart"/>
      <w:r>
        <w:t>4.450.735,-</w:t>
      </w:r>
      <w:proofErr w:type="gramEnd"/>
    </w:p>
    <w:p w:rsidR="008616B2" w:rsidP="008616B2" w:rsidRDefault="008616B2" w14:paraId="4C951458" w14:textId="77777777">
      <w:pPr>
        <w:pStyle w:val="paragraph"/>
        <w:numPr>
          <w:ilvl w:val="0"/>
          <w:numId w:val="5"/>
        </w:numPr>
        <w:spacing w:before="0" w:beforeAutospacing="0" w:after="0" w:afterAutospacing="0"/>
        <w:textAlignment w:val="baseline"/>
      </w:pPr>
      <w:r>
        <w:t xml:space="preserve">Andre endringer i investeringsbudsjettet gjøres for å justere til riktig forbruk i allerede ferdige prosjekter, eller endret forventet forbruk i prosjekter som er i gang. </w:t>
      </w:r>
    </w:p>
    <w:p w:rsidR="008616B2" w:rsidP="008616B2" w:rsidRDefault="008616B2" w14:paraId="0E3A6138" w14:textId="77777777">
      <w:pPr>
        <w:pStyle w:val="paragraph"/>
        <w:numPr>
          <w:ilvl w:val="0"/>
          <w:numId w:val="5"/>
        </w:numPr>
        <w:spacing w:before="0" w:beforeAutospacing="0" w:after="0" w:afterAutospacing="0"/>
        <w:textAlignment w:val="baseline"/>
      </w:pPr>
      <w:r>
        <w:t xml:space="preserve">Ekstra tilskudd bevilget fra kommunen til delvis inndekking av forventet høyt lønnsoppgjør i år. Kr. </w:t>
      </w:r>
      <w:proofErr w:type="gramStart"/>
      <w:r>
        <w:t>278.000,-</w:t>
      </w:r>
      <w:proofErr w:type="gramEnd"/>
      <w:r>
        <w:t xml:space="preserve"> i ekstra bevilgning. </w:t>
      </w:r>
    </w:p>
    <w:p w:rsidR="008616B2" w:rsidP="008616B2" w:rsidRDefault="008616B2" w14:paraId="70B04E5F" w14:textId="77777777">
      <w:pPr>
        <w:pStyle w:val="paragraph"/>
        <w:numPr>
          <w:ilvl w:val="0"/>
          <w:numId w:val="5"/>
        </w:numPr>
        <w:spacing w:before="0" w:beforeAutospacing="0" w:after="0" w:afterAutospacing="0"/>
        <w:textAlignment w:val="baseline"/>
      </w:pPr>
      <w:r>
        <w:t>Rettet opp i en feilbudsjettering av inndekking av underskudd fra 2019 i årets budsjett kr. 180.033,71,- Dekkes inn ved bruk av disposisjonsfond 1025.</w:t>
      </w:r>
    </w:p>
    <w:p w:rsidR="008616B2" w:rsidP="008616B2" w:rsidRDefault="008616B2" w14:paraId="36BB9915" w14:textId="77777777">
      <w:pPr>
        <w:pStyle w:val="paragraph"/>
        <w:numPr>
          <w:ilvl w:val="0"/>
          <w:numId w:val="5"/>
        </w:numPr>
        <w:spacing w:before="0" w:beforeAutospacing="0" w:after="0" w:afterAutospacing="0"/>
        <w:textAlignment w:val="baseline"/>
      </w:pPr>
      <w:r>
        <w:t xml:space="preserve">Lagt inn inndekking av strykningen av kroner 180.033,71 i regnskap 2021, som var inndekking av underskudd fra 2019. Dekkes inn ved bruk av disposisjonsfond 1025 med kroner 130.467,13 og resterende dekkes inn i drift 2022. Dette underskuddet vedtok fellesrådet tidligere å dekke inn over 3 år. Siste år er 2022. </w:t>
      </w:r>
    </w:p>
    <w:p w:rsidR="008616B2" w:rsidP="008616B2" w:rsidRDefault="008616B2" w14:paraId="55EC9D29" w14:textId="77777777">
      <w:pPr>
        <w:pStyle w:val="paragraph"/>
        <w:spacing w:before="0" w:beforeAutospacing="0" w:after="0" w:afterAutospacing="0"/>
        <w:textAlignment w:val="baseline"/>
      </w:pPr>
    </w:p>
    <w:p w:rsidR="008616B2" w:rsidP="008616B2" w:rsidRDefault="008616B2" w14:paraId="71560243" w14:textId="77777777">
      <w:pPr>
        <w:pStyle w:val="paragraph"/>
        <w:spacing w:before="0" w:beforeAutospacing="0" w:after="0" w:afterAutospacing="0"/>
        <w:textAlignment w:val="baseline"/>
      </w:pPr>
    </w:p>
    <w:p w:rsidRPr="00A042C8" w:rsidR="008616B2" w:rsidP="008616B2" w:rsidRDefault="00840DF6" w14:paraId="0BA1B26A" w14:textId="474523D4">
      <w:pPr>
        <w:pStyle w:val="paragraph"/>
        <w:spacing w:before="0" w:beforeAutospacing="0" w:after="0" w:afterAutospacing="0"/>
        <w:textAlignment w:val="baseline"/>
        <w:rPr>
          <w:b/>
          <w:bCs/>
          <w:i/>
          <w:iCs/>
        </w:rPr>
      </w:pPr>
      <w:r w:rsidRPr="00A042C8">
        <w:rPr>
          <w:b/>
          <w:bCs/>
          <w:i/>
          <w:iCs/>
        </w:rPr>
        <w:t>V</w:t>
      </w:r>
      <w:r w:rsidRPr="00A042C8" w:rsidR="008616B2">
        <w:rPr>
          <w:b/>
          <w:bCs/>
          <w:i/>
          <w:iCs/>
        </w:rPr>
        <w:t xml:space="preserve">edtak: </w:t>
      </w:r>
    </w:p>
    <w:p w:rsidRPr="00123907" w:rsidR="008616B2" w:rsidP="008616B2" w:rsidRDefault="008616B2" w14:paraId="5546398A" w14:textId="77777777">
      <w:pPr>
        <w:pStyle w:val="paragraph"/>
        <w:spacing w:before="0" w:beforeAutospacing="0" w:after="0" w:afterAutospacing="0"/>
        <w:textAlignment w:val="baseline"/>
      </w:pPr>
      <w:r>
        <w:t xml:space="preserve">Revidert </w:t>
      </w:r>
      <w:proofErr w:type="spellStart"/>
      <w:r>
        <w:t>drifts-og</w:t>
      </w:r>
      <w:proofErr w:type="spellEnd"/>
      <w:r>
        <w:t xml:space="preserve"> investeringsbudsjett for 2022 for IØKF vedtas slik det foreligger i vedlegg til saken. </w:t>
      </w:r>
    </w:p>
    <w:p w:rsidRPr="0062185A" w:rsidR="008616B2" w:rsidP="008616B2" w:rsidRDefault="008616B2" w14:paraId="021A4358" w14:textId="77777777">
      <w:pPr>
        <w:pStyle w:val="paragraph"/>
        <w:spacing w:before="0" w:beforeAutospacing="0" w:after="0" w:afterAutospacing="0"/>
        <w:textAlignment w:val="baseline"/>
      </w:pPr>
    </w:p>
    <w:p w:rsidR="008616B2" w:rsidP="008616B2" w:rsidRDefault="008616B2" w14:paraId="44964323" w14:textId="77777777">
      <w:pPr>
        <w:pStyle w:val="paragraph"/>
        <w:spacing w:before="0" w:beforeAutospacing="0" w:after="0" w:afterAutospacing="0"/>
        <w:textAlignment w:val="baseline"/>
        <w:rPr>
          <w:b/>
          <w:bCs/>
        </w:rPr>
      </w:pPr>
    </w:p>
    <w:p w:rsidRPr="00491194" w:rsidR="008616B2" w:rsidP="008616B2" w:rsidRDefault="008616B2" w14:paraId="539A6A16" w14:textId="1304EE58">
      <w:pPr>
        <w:pStyle w:val="paragraph"/>
        <w:spacing w:before="0" w:beforeAutospacing="0" w:after="0" w:afterAutospacing="0"/>
        <w:textAlignment w:val="baseline"/>
        <w:rPr>
          <w:rStyle w:val="normaltextrun"/>
          <w:rFonts w:ascii="Calibri" w:hAnsi="Calibri" w:cs="Calibri"/>
          <w:b/>
          <w:bCs/>
          <w:color w:val="000000"/>
          <w:sz w:val="22"/>
          <w:szCs w:val="22"/>
        </w:rPr>
      </w:pPr>
      <w:r w:rsidRPr="00491194">
        <w:rPr>
          <w:b/>
          <w:bCs/>
        </w:rPr>
        <w:t>Sak 26/22</w:t>
      </w:r>
      <w:r w:rsidRPr="00491194">
        <w:rPr>
          <w:b/>
          <w:bCs/>
        </w:rPr>
        <w:tab/>
      </w:r>
      <w:r>
        <w:rPr>
          <w:rStyle w:val="normaltextrun"/>
          <w:rFonts w:ascii="Calibri" w:hAnsi="Calibri" w:cs="Calibri"/>
          <w:b/>
          <w:bCs/>
          <w:color w:val="000000"/>
          <w:sz w:val="22"/>
          <w:szCs w:val="22"/>
        </w:rPr>
        <w:t>E</w:t>
      </w:r>
      <w:r w:rsidRPr="00491194">
        <w:rPr>
          <w:rStyle w:val="normaltextrun"/>
          <w:rFonts w:ascii="Calibri" w:hAnsi="Calibri" w:cs="Calibri"/>
          <w:b/>
          <w:bCs/>
          <w:color w:val="000000"/>
          <w:sz w:val="22"/>
          <w:szCs w:val="22"/>
        </w:rPr>
        <w:t xml:space="preserve">valueringsprosessrapporten etter 2 års drift i ny organisasjon. </w:t>
      </w:r>
    </w:p>
    <w:p w:rsidR="008616B2" w:rsidP="008616B2" w:rsidRDefault="008616B2" w14:paraId="65E4ACB3" w14:textId="77777777">
      <w:pPr>
        <w:pStyle w:val="paragraph"/>
        <w:spacing w:before="0" w:beforeAutospacing="0" w:after="0" w:afterAutospacing="0"/>
        <w:textAlignment w:val="baseline"/>
        <w:rPr>
          <w:rStyle w:val="normaltextrun"/>
          <w:color w:val="000000"/>
        </w:rPr>
      </w:pPr>
      <w:r>
        <w:rPr>
          <w:rStyle w:val="normaltextrun"/>
          <w:color w:val="000000"/>
        </w:rPr>
        <w:t xml:space="preserve">Rapporten fra konsulent Harald Askeland, som fellesrådet leide inn fra KA til å foreta evalueringen, foreligger som vedlegg til saken. </w:t>
      </w:r>
    </w:p>
    <w:p w:rsidRPr="009229CD" w:rsidR="008616B2" w:rsidP="008616B2" w:rsidRDefault="008616B2" w14:paraId="10C23FA6" w14:textId="5575696B">
      <w:pPr>
        <w:pStyle w:val="paragraph"/>
        <w:spacing w:before="0" w:beforeAutospacing="0" w:after="0" w:afterAutospacing="0"/>
        <w:textAlignment w:val="baseline"/>
        <w:rPr>
          <w:b/>
          <w:bCs/>
        </w:rPr>
      </w:pPr>
      <w:r>
        <w:rPr>
          <w:rStyle w:val="normaltextrun"/>
          <w:color w:val="000000"/>
        </w:rPr>
        <w:t xml:space="preserve">Fellesrådet må drøfte hovedtrekkene i høringsbrev som skal utformes og sendes alle formelle organer i organisasjonen og til ansatte. </w:t>
      </w:r>
    </w:p>
    <w:p w:rsidR="008616B2" w:rsidP="008616B2" w:rsidRDefault="008616B2" w14:paraId="07107702" w14:textId="77777777">
      <w:pPr>
        <w:pStyle w:val="paragraph"/>
        <w:spacing w:before="0" w:beforeAutospacing="0" w:after="0" w:afterAutospacing="0"/>
        <w:textAlignment w:val="baseline"/>
        <w:rPr>
          <w:b/>
          <w:bCs/>
        </w:rPr>
      </w:pPr>
    </w:p>
    <w:p w:rsidRPr="00A042C8" w:rsidR="008616B2" w:rsidP="008616B2" w:rsidRDefault="00525A18" w14:paraId="1DB247F1" w14:textId="5B88A4C1">
      <w:pPr>
        <w:pStyle w:val="paragraph"/>
        <w:spacing w:before="0" w:beforeAutospacing="0" w:after="0" w:afterAutospacing="0"/>
        <w:textAlignment w:val="baseline"/>
        <w:rPr>
          <w:b/>
          <w:bCs/>
          <w:i/>
          <w:iCs/>
        </w:rPr>
      </w:pPr>
      <w:r w:rsidRPr="00A042C8">
        <w:rPr>
          <w:b/>
          <w:bCs/>
          <w:i/>
          <w:iCs/>
        </w:rPr>
        <w:t>V</w:t>
      </w:r>
      <w:r w:rsidRPr="00A042C8" w:rsidR="008616B2">
        <w:rPr>
          <w:b/>
          <w:bCs/>
          <w:i/>
          <w:iCs/>
        </w:rPr>
        <w:t xml:space="preserve">edtak: </w:t>
      </w:r>
    </w:p>
    <w:p w:rsidR="008616B2" w:rsidP="008616B2" w:rsidRDefault="00525A18" w14:paraId="5B7EB593" w14:textId="1A808365">
      <w:pPr>
        <w:pStyle w:val="paragraph"/>
        <w:spacing w:before="0" w:beforeAutospacing="0" w:after="0" w:afterAutospacing="0"/>
        <w:textAlignment w:val="baseline"/>
      </w:pPr>
      <w:r>
        <w:t xml:space="preserve">Fellesrådet ved kirkevergen formulerer et høringsbrev som gir innspill på nærmere definerte spørsmål. </w:t>
      </w:r>
      <w:r w:rsidR="00B2685C">
        <w:t xml:space="preserve">Høringsbrevet sendes ut til mottakerne i månedsskiftet juli/august med svarfrist </w:t>
      </w:r>
      <w:r w:rsidR="00103A6E">
        <w:t>15</w:t>
      </w:r>
      <w:r w:rsidR="006D26B8">
        <w:t xml:space="preserve">.09.2022. </w:t>
      </w:r>
    </w:p>
    <w:p w:rsidR="00F15FD4" w:rsidP="008616B2" w:rsidRDefault="00F15FD4" w14:paraId="02CFBF0F" w14:textId="77777777">
      <w:pPr>
        <w:pStyle w:val="paragraph"/>
        <w:spacing w:before="0" w:beforeAutospacing="0" w:after="0" w:afterAutospacing="0"/>
        <w:textAlignment w:val="baseline"/>
      </w:pPr>
    </w:p>
    <w:p w:rsidR="00525A18" w:rsidP="008616B2" w:rsidRDefault="00525A18" w14:paraId="26DDEA25" w14:textId="0D2941D8">
      <w:pPr>
        <w:pStyle w:val="paragraph"/>
        <w:spacing w:before="0" w:beforeAutospacing="0" w:after="0" w:afterAutospacing="0"/>
        <w:textAlignment w:val="baseline"/>
      </w:pPr>
      <w:r>
        <w:t xml:space="preserve">Høringsbrevet sendes til menighetsrådene, tillitsvalgte, teamene, </w:t>
      </w:r>
      <w:r w:rsidR="00E66CFA">
        <w:t xml:space="preserve">gravplassavdelingen, </w:t>
      </w:r>
      <w:r>
        <w:t>prestene, administrativt ansatte (staben</w:t>
      </w:r>
      <w:r w:rsidR="006D26B8">
        <w:t xml:space="preserve"> og </w:t>
      </w:r>
      <w:proofErr w:type="spellStart"/>
      <w:r w:rsidR="006D26B8">
        <w:t>byggrådgiver</w:t>
      </w:r>
      <w:proofErr w:type="spellEnd"/>
      <w:r>
        <w:t>)</w:t>
      </w:r>
      <w:r w:rsidR="00E66CFA">
        <w:t xml:space="preserve"> </w:t>
      </w:r>
      <w:r w:rsidR="00480EB7">
        <w:t>og</w:t>
      </w:r>
      <w:r>
        <w:t xml:space="preserve"> ledergruppa</w:t>
      </w:r>
      <w:r w:rsidR="00F15FD4">
        <w:t>.</w:t>
      </w:r>
    </w:p>
    <w:p w:rsidR="00525A18" w:rsidP="008616B2" w:rsidRDefault="00525A18" w14:paraId="36CCE66D" w14:textId="6DB0AB14">
      <w:pPr>
        <w:pStyle w:val="paragraph"/>
        <w:spacing w:before="0" w:beforeAutospacing="0" w:after="0" w:afterAutospacing="0"/>
        <w:textAlignment w:val="baseline"/>
      </w:pPr>
    </w:p>
    <w:p w:rsidR="00525A18" w:rsidP="008616B2" w:rsidRDefault="00525A18" w14:paraId="2DA0030C" w14:textId="09601548">
      <w:pPr>
        <w:pStyle w:val="paragraph"/>
        <w:spacing w:before="0" w:beforeAutospacing="0" w:after="0" w:afterAutospacing="0"/>
        <w:textAlignment w:val="baseline"/>
      </w:pPr>
      <w:r>
        <w:t xml:space="preserve">Før endelig vedtak i fellesrådet drøftes </w:t>
      </w:r>
      <w:r w:rsidR="003169AF">
        <w:t xml:space="preserve">forslag til vedtak med tillitsvalgte og behandles i AMU. </w:t>
      </w:r>
    </w:p>
    <w:p w:rsidRPr="00942CD4" w:rsidR="003169AF" w:rsidP="008616B2" w:rsidRDefault="003169AF" w14:paraId="575C6F09" w14:textId="77777777">
      <w:pPr>
        <w:pStyle w:val="paragraph"/>
        <w:spacing w:before="0" w:beforeAutospacing="0" w:after="0" w:afterAutospacing="0"/>
        <w:textAlignment w:val="baseline"/>
      </w:pPr>
    </w:p>
    <w:p w:rsidRPr="00491194" w:rsidR="008616B2" w:rsidP="008616B2" w:rsidRDefault="008616B2" w14:paraId="15724617" w14:textId="77777777">
      <w:pPr>
        <w:pStyle w:val="paragraph"/>
        <w:spacing w:before="0" w:beforeAutospacing="0" w:after="0" w:afterAutospacing="0"/>
        <w:textAlignment w:val="baseline"/>
        <w:rPr>
          <w:rFonts w:ascii="Calibri" w:hAnsi="Calibri" w:cs="Calibri"/>
          <w:b/>
          <w:bCs/>
          <w:sz w:val="22"/>
          <w:szCs w:val="22"/>
        </w:rPr>
      </w:pPr>
      <w:r w:rsidRPr="00491194">
        <w:rPr>
          <w:b/>
          <w:bCs/>
        </w:rPr>
        <w:lastRenderedPageBreak/>
        <w:t>Sak 27/22</w:t>
      </w:r>
      <w:r w:rsidRPr="00491194">
        <w:rPr>
          <w:b/>
          <w:bCs/>
        </w:rPr>
        <w:tab/>
      </w:r>
      <w:r w:rsidRPr="00491194">
        <w:rPr>
          <w:rStyle w:val="normaltextrun"/>
          <w:rFonts w:ascii="Calibri" w:hAnsi="Calibri" w:cs="Calibri"/>
          <w:b/>
          <w:bCs/>
          <w:color w:val="000000"/>
          <w:sz w:val="22"/>
          <w:szCs w:val="22"/>
        </w:rPr>
        <w:t>Etablering av blomstereng på</w:t>
      </w:r>
      <w:r>
        <w:rPr>
          <w:rStyle w:val="normaltextrun"/>
          <w:rFonts w:ascii="Calibri" w:hAnsi="Calibri" w:cs="Calibri"/>
          <w:b/>
          <w:bCs/>
          <w:color w:val="000000"/>
          <w:sz w:val="22"/>
          <w:szCs w:val="22"/>
        </w:rPr>
        <w:t xml:space="preserve"> noen av</w:t>
      </w:r>
      <w:r w:rsidRPr="00491194">
        <w:rPr>
          <w:rStyle w:val="normaltextrun"/>
          <w:rFonts w:ascii="Calibri" w:hAnsi="Calibri" w:cs="Calibri"/>
          <w:b/>
          <w:bCs/>
          <w:color w:val="000000"/>
          <w:sz w:val="22"/>
          <w:szCs w:val="22"/>
        </w:rPr>
        <w:t xml:space="preserve"> kirkegårdene</w:t>
      </w:r>
      <w:r w:rsidRPr="00491194">
        <w:rPr>
          <w:rStyle w:val="eop"/>
          <w:rFonts w:ascii="Calibri" w:hAnsi="Calibri" w:cs="Calibri"/>
          <w:b/>
          <w:bCs/>
          <w:color w:val="000000"/>
          <w:sz w:val="22"/>
          <w:szCs w:val="22"/>
        </w:rPr>
        <w:t> </w:t>
      </w:r>
    </w:p>
    <w:p w:rsidRPr="00491194" w:rsidR="008616B2" w:rsidP="008616B2" w:rsidRDefault="008616B2" w14:paraId="5BF794E1" w14:textId="2AE0D0F3">
      <w:pPr>
        <w:pStyle w:val="paragraph"/>
        <w:spacing w:before="0" w:beforeAutospacing="0" w:after="0" w:afterAutospacing="0"/>
        <w:textAlignment w:val="baseline"/>
      </w:pPr>
      <w:r>
        <w:t>Se eget saksfremlegg</w:t>
      </w:r>
      <w:r w:rsidR="00F06D4F">
        <w:t xml:space="preserve"> som var vedlegg til saken.</w:t>
      </w:r>
    </w:p>
    <w:p w:rsidRPr="00C52618" w:rsidR="008616B2" w:rsidP="008616B2" w:rsidRDefault="008616B2" w14:paraId="4417623E" w14:textId="77777777">
      <w:pPr>
        <w:pStyle w:val="paragraph"/>
        <w:spacing w:before="0" w:beforeAutospacing="0" w:after="0" w:afterAutospacing="0"/>
        <w:textAlignment w:val="baseline"/>
        <w:rPr>
          <w:b/>
          <w:bCs/>
        </w:rPr>
      </w:pPr>
    </w:p>
    <w:p w:rsidRPr="00C52618" w:rsidR="008616B2" w:rsidP="008616B2" w:rsidRDefault="00840DF6" w14:paraId="5020AA95" w14:textId="52D060D2">
      <w:pPr>
        <w:pStyle w:val="paragraph"/>
        <w:spacing w:before="0" w:beforeAutospacing="0" w:after="0" w:afterAutospacing="0"/>
        <w:textAlignment w:val="baseline"/>
        <w:rPr>
          <w:b/>
          <w:bCs/>
          <w:i/>
          <w:iCs/>
        </w:rPr>
      </w:pPr>
      <w:r w:rsidRPr="00C52618">
        <w:rPr>
          <w:b/>
          <w:bCs/>
          <w:i/>
          <w:iCs/>
        </w:rPr>
        <w:t>V</w:t>
      </w:r>
      <w:r w:rsidRPr="00C52618" w:rsidR="008616B2">
        <w:rPr>
          <w:b/>
          <w:bCs/>
          <w:i/>
          <w:iCs/>
        </w:rPr>
        <w:t xml:space="preserve">edtak: </w:t>
      </w:r>
    </w:p>
    <w:p w:rsidR="008616B2" w:rsidP="008616B2" w:rsidRDefault="008616B2" w14:paraId="103CE99A" w14:textId="77777777">
      <w:r>
        <w:t>Ved disse områdene etableres blomstereng i 2022/2023:</w:t>
      </w:r>
    </w:p>
    <w:p w:rsidR="008616B2" w:rsidP="008616B2" w:rsidRDefault="008616B2" w14:paraId="0BDA79C3" w14:textId="77777777">
      <w:pPr>
        <w:pStyle w:val="Listeavsnitt"/>
        <w:numPr>
          <w:ilvl w:val="0"/>
          <w:numId w:val="4"/>
        </w:numPr>
        <w:rPr>
          <w:rFonts w:eastAsiaTheme="minorEastAsia"/>
        </w:rPr>
      </w:pPr>
      <w:r>
        <w:t>Ny gravplass ved Trømborg kirke</w:t>
      </w:r>
    </w:p>
    <w:p w:rsidR="008616B2" w:rsidP="008616B2" w:rsidRDefault="008616B2" w14:paraId="577DE5E3" w14:textId="77777777">
      <w:pPr>
        <w:pStyle w:val="Listeavsnitt"/>
        <w:numPr>
          <w:ilvl w:val="0"/>
          <w:numId w:val="4"/>
        </w:numPr>
      </w:pPr>
      <w:r>
        <w:t>Ubenyttet gravfelt ved Tomter kapell</w:t>
      </w:r>
    </w:p>
    <w:p w:rsidR="008616B2" w:rsidP="008616B2" w:rsidRDefault="008616B2" w14:paraId="13E90A36" w14:textId="77777777">
      <w:pPr>
        <w:pStyle w:val="Listeavsnitt"/>
        <w:numPr>
          <w:ilvl w:val="0"/>
          <w:numId w:val="4"/>
        </w:numPr>
      </w:pPr>
      <w:r>
        <w:t>Område bak Askim kapell fra urnefelt og ut mot Kolstadveien</w:t>
      </w:r>
    </w:p>
    <w:p w:rsidR="008616B2" w:rsidP="008616B2" w:rsidRDefault="008616B2" w14:paraId="6E397DCD" w14:textId="77777777">
      <w:pPr>
        <w:pStyle w:val="Listeavsnitt"/>
        <w:numPr>
          <w:ilvl w:val="0"/>
          <w:numId w:val="4"/>
        </w:numPr>
      </w:pPr>
      <w:r>
        <w:t xml:space="preserve">Ubenyttet gravfelt syd i retning </w:t>
      </w:r>
      <w:proofErr w:type="spellStart"/>
      <w:r>
        <w:t>Heliveien</w:t>
      </w:r>
      <w:proofErr w:type="spellEnd"/>
      <w:r>
        <w:t xml:space="preserve"> på Spydeberg kirkegård</w:t>
      </w:r>
    </w:p>
    <w:p w:rsidR="008616B2" w:rsidP="008616B2" w:rsidRDefault="008616B2" w14:paraId="2E9C068D" w14:textId="77777777">
      <w:pPr>
        <w:pStyle w:val="Listeavsnitt"/>
        <w:numPr>
          <w:ilvl w:val="0"/>
          <w:numId w:val="4"/>
        </w:numPr>
      </w:pPr>
      <w:r>
        <w:t xml:space="preserve">Område i Trøgstad og eller Båstad kommer i 2023. </w:t>
      </w:r>
    </w:p>
    <w:p w:rsidRPr="00491194" w:rsidR="008616B2" w:rsidP="008616B2" w:rsidRDefault="008616B2" w14:paraId="32B42A69" w14:textId="77777777">
      <w:pPr>
        <w:pStyle w:val="Listeavsnitt"/>
        <w:numPr>
          <w:ilvl w:val="0"/>
          <w:numId w:val="4"/>
        </w:numPr>
      </w:pPr>
      <w:r>
        <w:t xml:space="preserve">Det vil kunne etableres flere blomsterengområder dersom det er hensiktsmessig. </w:t>
      </w:r>
    </w:p>
    <w:p w:rsidR="008616B2" w:rsidP="008616B2" w:rsidRDefault="008616B2" w14:paraId="44CBDA28" w14:textId="77777777">
      <w:pPr>
        <w:pStyle w:val="paragraph"/>
        <w:spacing w:before="0" w:beforeAutospacing="0" w:after="0" w:afterAutospacing="0"/>
        <w:textAlignment w:val="baseline"/>
        <w:rPr>
          <w:b/>
          <w:bCs/>
        </w:rPr>
      </w:pPr>
    </w:p>
    <w:p w:rsidRPr="00491194" w:rsidR="008616B2" w:rsidP="008616B2" w:rsidRDefault="008616B2" w14:paraId="5B7D0C78" w14:textId="77777777">
      <w:pPr>
        <w:pStyle w:val="paragraph"/>
        <w:spacing w:before="0" w:beforeAutospacing="0" w:after="0" w:afterAutospacing="0"/>
        <w:textAlignment w:val="baseline"/>
        <w:rPr>
          <w:rStyle w:val="eop"/>
          <w:rFonts w:ascii="Calibri" w:hAnsi="Calibri" w:cs="Calibri"/>
          <w:b/>
          <w:bCs/>
          <w:color w:val="000000"/>
          <w:sz w:val="22"/>
          <w:szCs w:val="22"/>
        </w:rPr>
      </w:pPr>
      <w:r w:rsidRPr="00491194">
        <w:rPr>
          <w:b/>
          <w:bCs/>
        </w:rPr>
        <w:t>Sak 28/22</w:t>
      </w:r>
      <w:r w:rsidRPr="00491194">
        <w:rPr>
          <w:b/>
          <w:bCs/>
        </w:rPr>
        <w:tab/>
      </w:r>
      <w:r w:rsidRPr="00491194">
        <w:rPr>
          <w:rStyle w:val="normaltextrun"/>
          <w:rFonts w:ascii="Calibri" w:hAnsi="Calibri" w:cs="Calibri"/>
          <w:b/>
          <w:bCs/>
          <w:color w:val="000000"/>
          <w:sz w:val="22"/>
          <w:szCs w:val="22"/>
        </w:rPr>
        <w:t>Møtedatoer høst 2022 for fellesrådet </w:t>
      </w:r>
      <w:r w:rsidRPr="00491194">
        <w:rPr>
          <w:rStyle w:val="eop"/>
          <w:rFonts w:ascii="Calibri" w:hAnsi="Calibri" w:cs="Calibri"/>
          <w:b/>
          <w:bCs/>
          <w:color w:val="000000"/>
          <w:sz w:val="22"/>
          <w:szCs w:val="22"/>
        </w:rPr>
        <w:t> </w:t>
      </w:r>
    </w:p>
    <w:p w:rsidR="008616B2" w:rsidP="008616B2" w:rsidRDefault="008616B2" w14:paraId="67542C8F" w14:textId="77777777">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Foreslåtte datoer for møte i IØKF er lagt slik at de ikke faller sammen med datoer for menighetsrådsmøter eller kommunale møter som er oppført i den politiske møtekalenderen. </w:t>
      </w:r>
    </w:p>
    <w:p w:rsidR="008616B2" w:rsidP="008616B2" w:rsidRDefault="008616B2" w14:paraId="233E6968" w14:textId="77777777">
      <w:pPr>
        <w:pStyle w:val="paragraph"/>
        <w:spacing w:before="0" w:beforeAutospacing="0" w:after="0" w:afterAutospacing="0"/>
        <w:textAlignment w:val="baseline"/>
        <w:rPr>
          <w:rStyle w:val="eop"/>
          <w:rFonts w:ascii="Calibri" w:hAnsi="Calibri" w:cs="Calibri"/>
          <w:color w:val="000000"/>
          <w:sz w:val="22"/>
          <w:szCs w:val="22"/>
        </w:rPr>
      </w:pPr>
    </w:p>
    <w:p w:rsidR="008616B2" w:rsidP="008616B2" w:rsidRDefault="008616B2" w14:paraId="2C5E6D22" w14:textId="77777777">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Forslag til møtedatoer for Indre Østfold kirkelige fellesråd høsten 2022:</w:t>
      </w:r>
    </w:p>
    <w:p w:rsidRPr="003770BD" w:rsidR="008616B2" w:rsidP="008616B2" w:rsidRDefault="008616B2" w14:paraId="3D8D8D97" w14:textId="77777777">
      <w:pPr>
        <w:pStyle w:val="paragraph"/>
        <w:spacing w:before="0" w:beforeAutospacing="0" w:after="0" w:afterAutospacing="0"/>
        <w:textAlignment w:val="baseline"/>
        <w:rPr>
          <w:b/>
          <w:bCs/>
        </w:rPr>
      </w:pPr>
      <w:r>
        <w:rPr>
          <w:rStyle w:val="eop"/>
          <w:rFonts w:ascii="Calibri" w:hAnsi="Calibri" w:cs="Calibri"/>
          <w:color w:val="000000"/>
          <w:sz w:val="22"/>
          <w:szCs w:val="22"/>
        </w:rPr>
        <w:t>Torsdager: 01.09, 29.09, 27.10, 24.11.</w:t>
      </w:r>
    </w:p>
    <w:p w:rsidRPr="0062185A" w:rsidR="008616B2" w:rsidP="008616B2" w:rsidRDefault="008616B2" w14:paraId="7A7DA455" w14:textId="77777777">
      <w:pPr>
        <w:pStyle w:val="paragraph"/>
        <w:spacing w:before="0" w:beforeAutospacing="0" w:after="0" w:afterAutospacing="0"/>
        <w:textAlignment w:val="baseline"/>
        <w:rPr>
          <w:rStyle w:val="eop"/>
        </w:rPr>
      </w:pPr>
    </w:p>
    <w:p w:rsidRPr="00A042C8" w:rsidR="008616B2" w:rsidP="008616B2" w:rsidRDefault="002A5AAB" w14:paraId="41163FD9" w14:textId="0BFDB3FF">
      <w:pPr>
        <w:pStyle w:val="paragraph"/>
        <w:spacing w:before="0" w:beforeAutospacing="0" w:after="0" w:afterAutospacing="0"/>
        <w:ind w:left="1416" w:hanging="1416"/>
        <w:textAlignment w:val="baseline"/>
        <w:rPr>
          <w:rStyle w:val="eop"/>
          <w:b/>
          <w:bCs/>
          <w:i/>
          <w:iCs/>
        </w:rPr>
      </w:pPr>
      <w:r w:rsidRPr="00A042C8">
        <w:rPr>
          <w:rStyle w:val="eop"/>
          <w:b/>
          <w:bCs/>
          <w:i/>
          <w:iCs/>
        </w:rPr>
        <w:t>V</w:t>
      </w:r>
      <w:r w:rsidRPr="00A042C8" w:rsidR="008616B2">
        <w:rPr>
          <w:rStyle w:val="eop"/>
          <w:b/>
          <w:bCs/>
          <w:i/>
          <w:iCs/>
        </w:rPr>
        <w:t xml:space="preserve">edtak: </w:t>
      </w:r>
    </w:p>
    <w:p w:rsidR="008616B2" w:rsidP="008616B2" w:rsidRDefault="008616B2" w14:paraId="0D9C4220" w14:textId="4A8BA178">
      <w:pPr>
        <w:pStyle w:val="paragraph"/>
        <w:spacing w:before="0" w:beforeAutospacing="0" w:after="0" w:afterAutospacing="0"/>
        <w:ind w:left="1416" w:hanging="1416"/>
        <w:textAlignment w:val="baseline"/>
        <w:rPr>
          <w:rStyle w:val="eop"/>
        </w:rPr>
      </w:pPr>
      <w:r>
        <w:rPr>
          <w:rStyle w:val="eop"/>
        </w:rPr>
        <w:t>Møtedatoene vedta</w:t>
      </w:r>
      <w:r w:rsidR="002A5AAB">
        <w:rPr>
          <w:rStyle w:val="eop"/>
        </w:rPr>
        <w:t>tt</w:t>
      </w:r>
      <w:r>
        <w:rPr>
          <w:rStyle w:val="eop"/>
        </w:rPr>
        <w:t xml:space="preserve"> med en</w:t>
      </w:r>
      <w:r w:rsidR="00A42B3A">
        <w:rPr>
          <w:rStyle w:val="eop"/>
        </w:rPr>
        <w:t xml:space="preserve"> endring</w:t>
      </w:r>
      <w:r>
        <w:rPr>
          <w:rStyle w:val="eop"/>
        </w:rPr>
        <w:t xml:space="preserve"> </w:t>
      </w:r>
      <w:proofErr w:type="gramStart"/>
      <w:r>
        <w:rPr>
          <w:rStyle w:val="eop"/>
        </w:rPr>
        <w:t>fremkommet</w:t>
      </w:r>
      <w:proofErr w:type="gramEnd"/>
      <w:r>
        <w:rPr>
          <w:rStyle w:val="eop"/>
        </w:rPr>
        <w:t xml:space="preserve"> i møte. </w:t>
      </w:r>
    </w:p>
    <w:p w:rsidR="00CC24E9" w:rsidP="008616B2" w:rsidRDefault="00CC24E9" w14:paraId="2E0AC102" w14:textId="77777777">
      <w:pPr>
        <w:pStyle w:val="paragraph"/>
        <w:spacing w:before="0" w:beforeAutospacing="0" w:after="0" w:afterAutospacing="0"/>
        <w:ind w:left="1416" w:hanging="1416"/>
        <w:textAlignment w:val="baseline"/>
        <w:rPr>
          <w:rStyle w:val="eop"/>
        </w:rPr>
      </w:pPr>
    </w:p>
    <w:p w:rsidRPr="00A42B3A" w:rsidR="002A5AAB" w:rsidP="008616B2" w:rsidRDefault="002A5AAB" w14:paraId="2147B359" w14:textId="2F997ADA">
      <w:pPr>
        <w:pStyle w:val="paragraph"/>
        <w:spacing w:before="0" w:beforeAutospacing="0" w:after="0" w:afterAutospacing="0"/>
        <w:ind w:left="1416" w:hanging="1416"/>
        <w:textAlignment w:val="baseline"/>
        <w:rPr>
          <w:rStyle w:val="eop"/>
          <w:b/>
          <w:bCs/>
          <w:i/>
          <w:iCs/>
        </w:rPr>
      </w:pPr>
      <w:r w:rsidRPr="00A42B3A">
        <w:rPr>
          <w:rStyle w:val="eop"/>
          <w:b/>
          <w:bCs/>
          <w:i/>
          <w:iCs/>
        </w:rPr>
        <w:t>Møtedatoer for Indre Østfold kirkelige fellesråd 2. halvår 2022 vedtatt som følger:</w:t>
      </w:r>
    </w:p>
    <w:p w:rsidRPr="00A42B3A" w:rsidR="002A5AAB" w:rsidP="002A5AAB" w:rsidRDefault="002A5AAB" w14:paraId="653D9D37" w14:textId="57D7256D">
      <w:pPr>
        <w:pStyle w:val="paragraph"/>
        <w:spacing w:before="0" w:beforeAutospacing="0" w:after="0" w:afterAutospacing="0"/>
        <w:textAlignment w:val="baseline"/>
        <w:rPr>
          <w:b/>
          <w:bCs/>
          <w:i/>
          <w:iCs/>
        </w:rPr>
      </w:pPr>
      <w:r w:rsidRPr="00A42B3A">
        <w:rPr>
          <w:rStyle w:val="eop"/>
          <w:b/>
          <w:bCs/>
          <w:i/>
          <w:iCs/>
          <w:color w:val="000000"/>
          <w:sz w:val="22"/>
          <w:szCs w:val="22"/>
        </w:rPr>
        <w:t>01.09, 29.09, 2</w:t>
      </w:r>
      <w:r w:rsidRPr="00A42B3A" w:rsidR="00F467F8">
        <w:rPr>
          <w:rStyle w:val="eop"/>
          <w:b/>
          <w:bCs/>
          <w:i/>
          <w:iCs/>
          <w:color w:val="000000"/>
          <w:sz w:val="22"/>
          <w:szCs w:val="22"/>
        </w:rPr>
        <w:t>4</w:t>
      </w:r>
      <w:r w:rsidRPr="00A42B3A">
        <w:rPr>
          <w:rStyle w:val="eop"/>
          <w:b/>
          <w:bCs/>
          <w:i/>
          <w:iCs/>
          <w:color w:val="000000"/>
          <w:sz w:val="22"/>
          <w:szCs w:val="22"/>
        </w:rPr>
        <w:t>.10, 24.11.</w:t>
      </w:r>
    </w:p>
    <w:p w:rsidRPr="00374B24" w:rsidR="002A5AAB" w:rsidP="008616B2" w:rsidRDefault="002A5AAB" w14:paraId="6E05BCD7" w14:textId="77777777">
      <w:pPr>
        <w:pStyle w:val="paragraph"/>
        <w:spacing w:before="0" w:beforeAutospacing="0" w:after="0" w:afterAutospacing="0"/>
        <w:ind w:left="1416" w:hanging="1416"/>
        <w:textAlignment w:val="baseline"/>
        <w:rPr>
          <w:rStyle w:val="eop"/>
        </w:rPr>
      </w:pPr>
    </w:p>
    <w:p w:rsidRPr="00374B24" w:rsidR="008616B2" w:rsidP="008616B2" w:rsidRDefault="008616B2" w14:paraId="3EA17461" w14:textId="77777777">
      <w:pPr>
        <w:pStyle w:val="paragraph"/>
        <w:spacing w:before="0" w:beforeAutospacing="0" w:after="0" w:afterAutospacing="0"/>
        <w:textAlignment w:val="baseline"/>
        <w:rPr>
          <w:rStyle w:val="eop"/>
        </w:rPr>
      </w:pPr>
    </w:p>
    <w:p w:rsidRPr="008616B2" w:rsidR="008616B2" w:rsidP="008616B2" w:rsidRDefault="008616B2" w14:paraId="52FA9444" w14:textId="300BF7C4">
      <w:pPr>
        <w:pStyle w:val="paragraph"/>
        <w:spacing w:before="0" w:beforeAutospacing="0" w:after="0" w:afterAutospacing="0"/>
        <w:textAlignment w:val="baseline"/>
        <w:rPr>
          <w:rStyle w:val="eop"/>
          <w:b/>
          <w:bCs/>
        </w:rPr>
      </w:pPr>
      <w:bookmarkStart w:name="_Hlk106711967" w:id="0"/>
      <w:r w:rsidRPr="008616B2">
        <w:rPr>
          <w:rStyle w:val="eop"/>
          <w:b/>
          <w:bCs/>
        </w:rPr>
        <w:t>Sak 29/22</w:t>
      </w:r>
      <w:r w:rsidRPr="008616B2">
        <w:rPr>
          <w:rStyle w:val="eop"/>
          <w:b/>
          <w:bCs/>
        </w:rPr>
        <w:tab/>
      </w:r>
      <w:r w:rsidRPr="008616B2">
        <w:rPr>
          <w:rStyle w:val="eop"/>
          <w:b/>
          <w:bCs/>
        </w:rPr>
        <w:t>Menighetsbarnehagen i Trøgstad AS – avvikling juli 2022</w:t>
      </w:r>
    </w:p>
    <w:p w:rsidRPr="008616B2" w:rsidR="008616B2" w:rsidP="008616B2" w:rsidRDefault="00C3619F" w14:paraId="7216C52C" w14:textId="74013F87">
      <w:pPr>
        <w:pStyle w:val="paragraph"/>
        <w:spacing w:before="0" w:beforeAutospacing="0" w:after="0" w:afterAutospacing="0"/>
        <w:textAlignment w:val="baseline"/>
        <w:rPr>
          <w:rStyle w:val="eop"/>
          <w:color w:val="FF0000"/>
        </w:rPr>
      </w:pPr>
      <w:r>
        <w:rPr>
          <w:rStyle w:val="eop"/>
          <w:color w:val="FF0000"/>
        </w:rPr>
        <w:t>Vedtak og vedlegg i saken er unntatt offentlighet mens saksbehandling pågår</w:t>
      </w:r>
      <w:r w:rsidR="006B253B">
        <w:rPr>
          <w:rStyle w:val="eop"/>
          <w:color w:val="FF0000"/>
        </w:rPr>
        <w:t xml:space="preserve"> og inntil ansatte og foreldre er informert</w:t>
      </w:r>
      <w:r>
        <w:rPr>
          <w:rStyle w:val="eop"/>
          <w:color w:val="FF0000"/>
        </w:rPr>
        <w:t xml:space="preserve">, </w:t>
      </w:r>
      <w:proofErr w:type="spellStart"/>
      <w:r>
        <w:rPr>
          <w:rStyle w:val="eop"/>
          <w:color w:val="FF0000"/>
        </w:rPr>
        <w:t>jmfr</w:t>
      </w:r>
      <w:proofErr w:type="spellEnd"/>
      <w:r>
        <w:rPr>
          <w:rStyle w:val="eop"/>
          <w:color w:val="FF0000"/>
        </w:rPr>
        <w:t xml:space="preserve"> OFL §14</w:t>
      </w:r>
      <w:r w:rsidR="00A43F08">
        <w:rPr>
          <w:rStyle w:val="eop"/>
          <w:color w:val="FF0000"/>
        </w:rPr>
        <w:t xml:space="preserve"> – organinterne dokumenter.</w:t>
      </w:r>
    </w:p>
    <w:p w:rsidR="008616B2" w:rsidP="008616B2" w:rsidRDefault="008616B2" w14:paraId="40C85E09" w14:textId="77777777">
      <w:pPr>
        <w:rPr>
          <w:rFonts w:ascii="Times New Roman" w:hAnsi="Times New Roman" w:cs="Times New Roman"/>
          <w:b/>
          <w:bCs/>
          <w:i/>
          <w:iCs/>
        </w:rPr>
      </w:pPr>
    </w:p>
    <w:p w:rsidR="008616B2" w:rsidP="008616B2" w:rsidRDefault="008616B2" w14:paraId="1572DD7B" w14:textId="77777777">
      <w:pPr>
        <w:pStyle w:val="paragraph"/>
        <w:spacing w:before="0" w:beforeAutospacing="0" w:after="0" w:afterAutospacing="0"/>
        <w:textAlignment w:val="baseline"/>
        <w:rPr>
          <w:rStyle w:val="eop"/>
        </w:rPr>
      </w:pPr>
    </w:p>
    <w:p w:rsidRPr="00374B24" w:rsidR="008616B2" w:rsidP="008616B2" w:rsidRDefault="008616B2" w14:paraId="6E972C55" w14:textId="77777777">
      <w:pPr>
        <w:pStyle w:val="paragraph"/>
        <w:spacing w:before="0" w:beforeAutospacing="0" w:after="0" w:afterAutospacing="0"/>
        <w:textAlignment w:val="baseline"/>
        <w:rPr>
          <w:rStyle w:val="eop"/>
        </w:rPr>
      </w:pPr>
    </w:p>
    <w:p w:rsidRPr="000E796B" w:rsidR="008616B2" w:rsidP="008616B2" w:rsidRDefault="00A43F08" w14:paraId="388CA2C1" w14:textId="78A785B6">
      <w:pPr>
        <w:pStyle w:val="paragraph"/>
        <w:spacing w:before="0" w:beforeAutospacing="0" w:after="0" w:afterAutospacing="0"/>
        <w:textAlignment w:val="baseline"/>
        <w:rPr>
          <w:rStyle w:val="eop"/>
        </w:rPr>
      </w:pPr>
      <w:r>
        <w:rPr>
          <w:rStyle w:val="eop"/>
        </w:rPr>
        <w:t>Møtet hevet klokka 2215.</w:t>
      </w:r>
    </w:p>
    <w:p w:rsidR="00A43F08" w:rsidP="008616B2" w:rsidRDefault="00A43F08" w14:paraId="148C90EC" w14:textId="77777777">
      <w:pPr>
        <w:pStyle w:val="paragraph"/>
        <w:spacing w:before="0" w:beforeAutospacing="0" w:after="0" w:afterAutospacing="0"/>
        <w:textAlignment w:val="baseline"/>
        <w:rPr>
          <w:rStyle w:val="eop"/>
        </w:rPr>
      </w:pPr>
    </w:p>
    <w:p w:rsidR="00A43F08" w:rsidP="008616B2" w:rsidRDefault="00A43F08" w14:paraId="7739C0BA" w14:textId="77777777">
      <w:pPr>
        <w:pStyle w:val="paragraph"/>
        <w:spacing w:before="0" w:beforeAutospacing="0" w:after="0" w:afterAutospacing="0"/>
        <w:textAlignment w:val="baseline"/>
        <w:rPr>
          <w:rStyle w:val="eop"/>
        </w:rPr>
      </w:pPr>
    </w:p>
    <w:p w:rsidRPr="000E796B" w:rsidR="008616B2" w:rsidP="008616B2" w:rsidRDefault="008616B2" w14:paraId="064C92EB" w14:textId="6FA0646E">
      <w:pPr>
        <w:pStyle w:val="paragraph"/>
        <w:spacing w:before="0" w:beforeAutospacing="0" w:after="0" w:afterAutospacing="0"/>
        <w:textAlignment w:val="baseline"/>
        <w:rPr>
          <w:rStyle w:val="eop"/>
        </w:rPr>
      </w:pPr>
      <w:r w:rsidRPr="000E796B">
        <w:rPr>
          <w:rStyle w:val="eop"/>
        </w:rPr>
        <w:t>For fellesrådet</w:t>
      </w:r>
      <w:r>
        <w:rPr>
          <w:rStyle w:val="eop"/>
        </w:rPr>
        <w:t>;</w:t>
      </w:r>
    </w:p>
    <w:p w:rsidRPr="000E796B" w:rsidR="008616B2" w:rsidP="008616B2" w:rsidRDefault="008616B2" w14:paraId="42ACFBD1" w14:textId="77777777">
      <w:pPr>
        <w:pStyle w:val="paragraph"/>
        <w:spacing w:before="0" w:beforeAutospacing="0" w:after="0" w:afterAutospacing="0"/>
        <w:textAlignment w:val="baseline"/>
        <w:rPr>
          <w:rStyle w:val="eop"/>
        </w:rPr>
      </w:pPr>
    </w:p>
    <w:p w:rsidRPr="000E796B" w:rsidR="008616B2" w:rsidP="008616B2" w:rsidRDefault="008616B2" w14:paraId="01454E7B" w14:textId="77777777">
      <w:pPr>
        <w:pStyle w:val="paragraph"/>
        <w:spacing w:before="0" w:beforeAutospacing="0" w:after="0" w:afterAutospacing="0"/>
        <w:textAlignment w:val="baseline"/>
        <w:rPr>
          <w:rStyle w:val="eop"/>
        </w:rPr>
      </w:pPr>
    </w:p>
    <w:p w:rsidRPr="000E796B" w:rsidR="008616B2" w:rsidP="008616B2" w:rsidRDefault="008616B2" w14:paraId="5AE07815" w14:textId="77777777">
      <w:pPr>
        <w:pStyle w:val="paragraph"/>
        <w:spacing w:before="0" w:beforeAutospacing="0" w:after="0" w:afterAutospacing="0"/>
        <w:textAlignment w:val="baseline"/>
      </w:pPr>
      <w:r w:rsidRPr="000E796B">
        <w:t xml:space="preserve">Bjørn Solberg (sign.) </w:t>
      </w:r>
      <w:r w:rsidRPr="000E796B">
        <w:tab/>
      </w:r>
      <w:r w:rsidRPr="000E796B">
        <w:tab/>
      </w:r>
      <w:r w:rsidRPr="000E796B">
        <w:tab/>
      </w:r>
      <w:r w:rsidRPr="000E796B">
        <w:tab/>
      </w:r>
      <w:r w:rsidRPr="000E796B">
        <w:tab/>
      </w:r>
      <w:r w:rsidRPr="000E796B">
        <w:t>Gunnlaug Brenne</w:t>
      </w:r>
    </w:p>
    <w:p w:rsidRPr="00B676EF" w:rsidR="00C54583" w:rsidRDefault="008616B2" w14:paraId="6A2EA682" w14:textId="0926B3B4">
      <w:pPr>
        <w:rPr>
          <w:rFonts w:ascii="Times New Roman" w:hAnsi="Times New Roman" w:cs="Times New Roman"/>
          <w:sz w:val="24"/>
          <w:szCs w:val="24"/>
        </w:rPr>
      </w:pPr>
      <w:r w:rsidRPr="000E796B">
        <w:rPr>
          <w:rFonts w:ascii="Times New Roman" w:hAnsi="Times New Roman" w:cs="Times New Roman"/>
          <w:sz w:val="24"/>
          <w:szCs w:val="24"/>
        </w:rPr>
        <w:t>Leder i IØKF</w:t>
      </w:r>
      <w:r w:rsidRPr="000E796B">
        <w:rPr>
          <w:rFonts w:ascii="Times New Roman" w:hAnsi="Times New Roman" w:cs="Times New Roman"/>
          <w:sz w:val="24"/>
          <w:szCs w:val="24"/>
        </w:rPr>
        <w:tab/>
      </w:r>
      <w:r w:rsidRPr="000E796B">
        <w:rPr>
          <w:rFonts w:ascii="Times New Roman" w:hAnsi="Times New Roman" w:cs="Times New Roman"/>
          <w:sz w:val="24"/>
          <w:szCs w:val="24"/>
        </w:rPr>
        <w:tab/>
      </w:r>
      <w:r w:rsidRPr="000E796B">
        <w:rPr>
          <w:rFonts w:ascii="Times New Roman" w:hAnsi="Times New Roman" w:cs="Times New Roman"/>
          <w:sz w:val="24"/>
          <w:szCs w:val="24"/>
        </w:rPr>
        <w:tab/>
      </w:r>
      <w:r w:rsidRPr="000E796B">
        <w:rPr>
          <w:rFonts w:ascii="Times New Roman" w:hAnsi="Times New Roman" w:cs="Times New Roman"/>
          <w:sz w:val="24"/>
          <w:szCs w:val="24"/>
        </w:rPr>
        <w:tab/>
      </w:r>
      <w:r w:rsidRPr="000E796B">
        <w:rPr>
          <w:rFonts w:ascii="Times New Roman" w:hAnsi="Times New Roman" w:cs="Times New Roman"/>
          <w:sz w:val="24"/>
          <w:szCs w:val="24"/>
        </w:rPr>
        <w:tab/>
      </w:r>
      <w:r w:rsidRPr="000E796B">
        <w:rPr>
          <w:rFonts w:ascii="Times New Roman" w:hAnsi="Times New Roman" w:cs="Times New Roman"/>
          <w:sz w:val="24"/>
          <w:szCs w:val="24"/>
        </w:rPr>
        <w:tab/>
      </w:r>
      <w:r w:rsidRPr="000E796B">
        <w:rPr>
          <w:rFonts w:ascii="Times New Roman" w:hAnsi="Times New Roman" w:cs="Times New Roman"/>
          <w:sz w:val="24"/>
          <w:szCs w:val="24"/>
        </w:rPr>
        <w:t>Kirkeverge/daglig leder IØK</w:t>
      </w:r>
      <w:r>
        <w:rPr>
          <w:rFonts w:ascii="Times New Roman" w:hAnsi="Times New Roman" w:cs="Times New Roman"/>
          <w:sz w:val="24"/>
          <w:szCs w:val="24"/>
        </w:rPr>
        <w:t>F</w:t>
      </w:r>
      <w:bookmarkEnd w:id="0"/>
    </w:p>
    <w:sectPr w:rsidRPr="00B676EF" w:rsidR="00C54583">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493" w:rsidRDefault="00CB0493" w14:paraId="62C7193D" w14:textId="77777777">
      <w:pPr>
        <w:spacing w:after="0" w:line="240" w:lineRule="auto"/>
      </w:pPr>
      <w:r>
        <w:separator/>
      </w:r>
    </w:p>
  </w:endnote>
  <w:endnote w:type="continuationSeparator" w:id="0">
    <w:p w:rsidR="00CB0493" w:rsidRDefault="00CB0493" w14:paraId="690FB2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375880"/>
      <w:docPartObj>
        <w:docPartGallery w:val="Page Numbers (Bottom of Page)"/>
        <w:docPartUnique/>
      </w:docPartObj>
    </w:sdtPr>
    <w:sdtEndPr/>
    <w:sdtContent>
      <w:p w:rsidR="00C2634D" w:rsidRDefault="001F3948" w14:paraId="0AC644EB" w14:textId="77777777">
        <w:pPr>
          <w:pStyle w:val="Bunntekst"/>
          <w:jc w:val="center"/>
        </w:pPr>
        <w:r>
          <w:fldChar w:fldCharType="begin"/>
        </w:r>
        <w:r>
          <w:instrText>PAGE   \* MERGEFORMAT</w:instrText>
        </w:r>
        <w:r>
          <w:fldChar w:fldCharType="separate"/>
        </w:r>
        <w:r>
          <w:t>2</w:t>
        </w:r>
        <w:r>
          <w:fldChar w:fldCharType="end"/>
        </w:r>
      </w:p>
    </w:sdtContent>
  </w:sdt>
  <w:p w:rsidR="00C2634D" w:rsidRDefault="00CB0493" w14:paraId="734EA596"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493" w:rsidRDefault="00CB0493" w14:paraId="2D570FE8" w14:textId="77777777">
      <w:pPr>
        <w:spacing w:after="0" w:line="240" w:lineRule="auto"/>
      </w:pPr>
      <w:r>
        <w:separator/>
      </w:r>
    </w:p>
  </w:footnote>
  <w:footnote w:type="continuationSeparator" w:id="0">
    <w:p w:rsidR="00CB0493" w:rsidRDefault="00CB0493" w14:paraId="1B9BF6D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14D7"/>
    <w:multiLevelType w:val="multilevel"/>
    <w:tmpl w:val="69D44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6F677F3"/>
    <w:multiLevelType w:val="hybridMultilevel"/>
    <w:tmpl w:val="8CFC038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2B174BE0"/>
    <w:multiLevelType w:val="hybridMultilevel"/>
    <w:tmpl w:val="1F2AF3C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323318E8"/>
    <w:multiLevelType w:val="hybridMultilevel"/>
    <w:tmpl w:val="90A0BE14"/>
    <w:lvl w:ilvl="0" w:tplc="78864524">
      <w:start w:val="1"/>
      <w:numFmt w:val="bullet"/>
      <w:lvlText w:val=""/>
      <w:lvlJc w:val="left"/>
      <w:pPr>
        <w:ind w:left="720" w:hanging="360"/>
      </w:pPr>
      <w:rPr>
        <w:rFonts w:hint="default" w:ascii="Symbol" w:hAnsi="Symbol"/>
      </w:rPr>
    </w:lvl>
    <w:lvl w:ilvl="1" w:tplc="E0A25BAC">
      <w:start w:val="1"/>
      <w:numFmt w:val="bullet"/>
      <w:lvlText w:val="o"/>
      <w:lvlJc w:val="left"/>
      <w:pPr>
        <w:ind w:left="1440" w:hanging="360"/>
      </w:pPr>
      <w:rPr>
        <w:rFonts w:hint="default" w:ascii="Courier New" w:hAnsi="Courier New"/>
      </w:rPr>
    </w:lvl>
    <w:lvl w:ilvl="2" w:tplc="36244D44">
      <w:start w:val="1"/>
      <w:numFmt w:val="bullet"/>
      <w:lvlText w:val=""/>
      <w:lvlJc w:val="left"/>
      <w:pPr>
        <w:ind w:left="2160" w:hanging="360"/>
      </w:pPr>
      <w:rPr>
        <w:rFonts w:hint="default" w:ascii="Wingdings" w:hAnsi="Wingdings"/>
      </w:rPr>
    </w:lvl>
    <w:lvl w:ilvl="3" w:tplc="7F9AA5B4">
      <w:start w:val="1"/>
      <w:numFmt w:val="bullet"/>
      <w:lvlText w:val=""/>
      <w:lvlJc w:val="left"/>
      <w:pPr>
        <w:ind w:left="2880" w:hanging="360"/>
      </w:pPr>
      <w:rPr>
        <w:rFonts w:hint="default" w:ascii="Symbol" w:hAnsi="Symbol"/>
      </w:rPr>
    </w:lvl>
    <w:lvl w:ilvl="4" w:tplc="7012E7A0">
      <w:start w:val="1"/>
      <w:numFmt w:val="bullet"/>
      <w:lvlText w:val="o"/>
      <w:lvlJc w:val="left"/>
      <w:pPr>
        <w:ind w:left="3600" w:hanging="360"/>
      </w:pPr>
      <w:rPr>
        <w:rFonts w:hint="default" w:ascii="Courier New" w:hAnsi="Courier New"/>
      </w:rPr>
    </w:lvl>
    <w:lvl w:ilvl="5" w:tplc="6F708DB0">
      <w:start w:val="1"/>
      <w:numFmt w:val="bullet"/>
      <w:lvlText w:val=""/>
      <w:lvlJc w:val="left"/>
      <w:pPr>
        <w:ind w:left="4320" w:hanging="360"/>
      </w:pPr>
      <w:rPr>
        <w:rFonts w:hint="default" w:ascii="Wingdings" w:hAnsi="Wingdings"/>
      </w:rPr>
    </w:lvl>
    <w:lvl w:ilvl="6" w:tplc="098223B4">
      <w:start w:val="1"/>
      <w:numFmt w:val="bullet"/>
      <w:lvlText w:val=""/>
      <w:lvlJc w:val="left"/>
      <w:pPr>
        <w:ind w:left="5040" w:hanging="360"/>
      </w:pPr>
      <w:rPr>
        <w:rFonts w:hint="default" w:ascii="Symbol" w:hAnsi="Symbol"/>
      </w:rPr>
    </w:lvl>
    <w:lvl w:ilvl="7" w:tplc="02BC4E02">
      <w:start w:val="1"/>
      <w:numFmt w:val="bullet"/>
      <w:lvlText w:val="o"/>
      <w:lvlJc w:val="left"/>
      <w:pPr>
        <w:ind w:left="5760" w:hanging="360"/>
      </w:pPr>
      <w:rPr>
        <w:rFonts w:hint="default" w:ascii="Courier New" w:hAnsi="Courier New"/>
      </w:rPr>
    </w:lvl>
    <w:lvl w:ilvl="8" w:tplc="1DC6B718">
      <w:start w:val="1"/>
      <w:numFmt w:val="bullet"/>
      <w:lvlText w:val=""/>
      <w:lvlJc w:val="left"/>
      <w:pPr>
        <w:ind w:left="6480" w:hanging="360"/>
      </w:pPr>
      <w:rPr>
        <w:rFonts w:hint="default" w:ascii="Wingdings" w:hAnsi="Wingdings"/>
      </w:rPr>
    </w:lvl>
  </w:abstractNum>
  <w:abstractNum w:abstractNumId="4" w15:restartNumberingAfterBreak="0">
    <w:nsid w:val="377129FB"/>
    <w:multiLevelType w:val="hybridMultilevel"/>
    <w:tmpl w:val="DEFA986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3BEB76F8"/>
    <w:multiLevelType w:val="hybridMultilevel"/>
    <w:tmpl w:val="1CF64CA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60001EA4"/>
    <w:multiLevelType w:val="hybridMultilevel"/>
    <w:tmpl w:val="54747A0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6F7B7E59"/>
    <w:multiLevelType w:val="hybridMultilevel"/>
    <w:tmpl w:val="DD98BDA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7AF130F5"/>
    <w:multiLevelType w:val="hybridMultilevel"/>
    <w:tmpl w:val="D84A153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037924945">
    <w:abstractNumId w:val="4"/>
  </w:num>
  <w:num w:numId="2" w16cid:durableId="1424449077">
    <w:abstractNumId w:val="0"/>
  </w:num>
  <w:num w:numId="3" w16cid:durableId="1167208303">
    <w:abstractNumId w:val="5"/>
  </w:num>
  <w:num w:numId="4" w16cid:durableId="1684743741">
    <w:abstractNumId w:val="3"/>
  </w:num>
  <w:num w:numId="5" w16cid:durableId="820469043">
    <w:abstractNumId w:val="7"/>
  </w:num>
  <w:num w:numId="6" w16cid:durableId="562907754">
    <w:abstractNumId w:val="6"/>
  </w:num>
  <w:num w:numId="7" w16cid:durableId="1173883995">
    <w:abstractNumId w:val="2"/>
  </w:num>
  <w:num w:numId="8" w16cid:durableId="1429538655">
    <w:abstractNumId w:val="8"/>
  </w:num>
  <w:num w:numId="9" w16cid:durableId="1067786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BE"/>
    <w:rsid w:val="0009540B"/>
    <w:rsid w:val="000B7EAA"/>
    <w:rsid w:val="00103A6E"/>
    <w:rsid w:val="00165DAF"/>
    <w:rsid w:val="0016670D"/>
    <w:rsid w:val="001A2215"/>
    <w:rsid w:val="001A46CC"/>
    <w:rsid w:val="001F3948"/>
    <w:rsid w:val="002A5AAB"/>
    <w:rsid w:val="003169AF"/>
    <w:rsid w:val="00355DCF"/>
    <w:rsid w:val="00393D5E"/>
    <w:rsid w:val="003A7B38"/>
    <w:rsid w:val="003B3448"/>
    <w:rsid w:val="003C473E"/>
    <w:rsid w:val="00452037"/>
    <w:rsid w:val="00480EB7"/>
    <w:rsid w:val="004F1BB9"/>
    <w:rsid w:val="005021F0"/>
    <w:rsid w:val="00525A18"/>
    <w:rsid w:val="00592C73"/>
    <w:rsid w:val="005A42A0"/>
    <w:rsid w:val="005E38F9"/>
    <w:rsid w:val="005E4BC9"/>
    <w:rsid w:val="00611C48"/>
    <w:rsid w:val="0061387F"/>
    <w:rsid w:val="00684E77"/>
    <w:rsid w:val="006A2731"/>
    <w:rsid w:val="006B253B"/>
    <w:rsid w:val="006B315C"/>
    <w:rsid w:val="006D26B8"/>
    <w:rsid w:val="006E3F89"/>
    <w:rsid w:val="007238C9"/>
    <w:rsid w:val="00742396"/>
    <w:rsid w:val="00840DF6"/>
    <w:rsid w:val="00841CF9"/>
    <w:rsid w:val="008616B2"/>
    <w:rsid w:val="008E6425"/>
    <w:rsid w:val="00933E91"/>
    <w:rsid w:val="00937609"/>
    <w:rsid w:val="009C5D19"/>
    <w:rsid w:val="00A042C8"/>
    <w:rsid w:val="00A42B3A"/>
    <w:rsid w:val="00A43F08"/>
    <w:rsid w:val="00AA3A84"/>
    <w:rsid w:val="00B2685C"/>
    <w:rsid w:val="00B42D6D"/>
    <w:rsid w:val="00B66FBE"/>
    <w:rsid w:val="00B676EF"/>
    <w:rsid w:val="00C00E41"/>
    <w:rsid w:val="00C027BC"/>
    <w:rsid w:val="00C3619F"/>
    <w:rsid w:val="00C52618"/>
    <w:rsid w:val="00C54583"/>
    <w:rsid w:val="00C7482A"/>
    <w:rsid w:val="00CB0493"/>
    <w:rsid w:val="00CC24E9"/>
    <w:rsid w:val="00D66559"/>
    <w:rsid w:val="00D75367"/>
    <w:rsid w:val="00D75523"/>
    <w:rsid w:val="00DD2205"/>
    <w:rsid w:val="00DF63B3"/>
    <w:rsid w:val="00E42190"/>
    <w:rsid w:val="00E525B9"/>
    <w:rsid w:val="00E56D9F"/>
    <w:rsid w:val="00E66CFA"/>
    <w:rsid w:val="00E95B21"/>
    <w:rsid w:val="00EB3B8A"/>
    <w:rsid w:val="00F06D4F"/>
    <w:rsid w:val="00F15FD4"/>
    <w:rsid w:val="00F316C8"/>
    <w:rsid w:val="00F467F8"/>
    <w:rsid w:val="00F836AD"/>
    <w:rsid w:val="00FB6D31"/>
    <w:rsid w:val="00FC1F69"/>
    <w:rsid w:val="09A1989D"/>
    <w:rsid w:val="119CCE6C"/>
    <w:rsid w:val="12D35C44"/>
    <w:rsid w:val="52A594F6"/>
    <w:rsid w:val="6213AB52"/>
    <w:rsid w:val="7E471C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9150"/>
  <w15:chartTrackingRefBased/>
  <w15:docId w15:val="{66992841-5F52-4CBE-A709-8ADBE22414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16B2"/>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paragraph" w:customStyle="1">
    <w:name w:val="paragraph"/>
    <w:basedOn w:val="Normal"/>
    <w:rsid w:val="008616B2"/>
    <w:pPr>
      <w:spacing w:before="100" w:beforeAutospacing="1" w:after="100" w:afterAutospacing="1" w:line="240" w:lineRule="auto"/>
    </w:pPr>
    <w:rPr>
      <w:rFonts w:ascii="Times New Roman" w:hAnsi="Times New Roman" w:eastAsia="Times New Roman" w:cs="Times New Roman"/>
      <w:sz w:val="24"/>
      <w:szCs w:val="24"/>
      <w:lang w:eastAsia="nb-NO"/>
    </w:rPr>
  </w:style>
  <w:style w:type="character" w:styleId="normaltextrun" w:customStyle="1">
    <w:name w:val="normaltextrun"/>
    <w:basedOn w:val="Standardskriftforavsnitt"/>
    <w:rsid w:val="008616B2"/>
  </w:style>
  <w:style w:type="character" w:styleId="eop" w:customStyle="1">
    <w:name w:val="eop"/>
    <w:basedOn w:val="Standardskriftforavsnitt"/>
    <w:rsid w:val="008616B2"/>
  </w:style>
  <w:style w:type="character" w:styleId="scxw76301135" w:customStyle="1">
    <w:name w:val="scxw76301135"/>
    <w:basedOn w:val="Standardskriftforavsnitt"/>
    <w:rsid w:val="008616B2"/>
  </w:style>
  <w:style w:type="paragraph" w:styleId="Bunntekst">
    <w:name w:val="footer"/>
    <w:basedOn w:val="Normal"/>
    <w:link w:val="BunntekstTegn"/>
    <w:uiPriority w:val="99"/>
    <w:unhideWhenUsed/>
    <w:rsid w:val="008616B2"/>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8616B2"/>
  </w:style>
  <w:style w:type="paragraph" w:styleId="Listeavsnitt">
    <w:name w:val="List Paragraph"/>
    <w:basedOn w:val="Normal"/>
    <w:uiPriority w:val="34"/>
    <w:qFormat/>
    <w:rsid w:val="00861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176bfd4b78f74c8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f3c385b-25a3-4195-a0e1-15b5d2b7f680}"/>
      </w:docPartPr>
      <w:docPartBody>
        <w:p w14:paraId="5BB445E4">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ttverd xmlns="7e97ee9f-028d-465b-8eda-5b6d9434d0ad">true</Nattverd>
    <D_x00e5_p xmlns="7e97ee9f-028d-465b-8eda-5b6d9434d0ad">true</D_x00e5_p>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SharedWithUsers xmlns="b52252b3-0888-41a6-a5c5-394545d79848">
      <UserInfo>
        <DisplayName>Karine Riiser</DisplayName>
        <AccountId>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0" ma:contentTypeDescription="Create a new document." ma:contentTypeScope="" ma:versionID="3874d31b1b480eeda0333164e0efaf97">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3093b72d1939f2bc931aab179358f856"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FA8DB-D12D-4488-A672-4CC70474AD54}">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customXml/itemProps2.xml><?xml version="1.0" encoding="utf-8"?>
<ds:datastoreItem xmlns:ds="http://schemas.openxmlformats.org/officeDocument/2006/customXml" ds:itemID="{F86003E1-4AA0-4059-8547-819A497A2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0A63B-1D15-4523-80E2-54C1E212F3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Gunnlaug Brenne</dc:creator>
  <cp:keywords/>
  <dc:description/>
  <cp:lastModifiedBy>Gunnlaug Brenne</cp:lastModifiedBy>
  <cp:revision>65</cp:revision>
  <dcterms:created xsi:type="dcterms:W3CDTF">2022-06-21T11:45:00Z</dcterms:created>
  <dcterms:modified xsi:type="dcterms:W3CDTF">2022-07-19T09:19:07Z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ies>
</file>