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E1B" w14:textId="3043A98C" w:rsidR="009B39AD" w:rsidRDefault="00C34360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  <w:r w:rsidRPr="00C34360">
        <w:rPr>
          <w:rFonts w:ascii="Arial" w:hAnsi="Arial" w:cs="Arial"/>
          <w:b/>
          <w:bCs/>
          <w:noProof w:val="0"/>
          <w:sz w:val="24"/>
          <w:szCs w:val="24"/>
        </w:rPr>
        <w:t>INNKALLING</w:t>
      </w:r>
    </w:p>
    <w:p w14:paraId="6B1941D8" w14:textId="77777777" w:rsidR="00C34360" w:rsidRPr="00C34360" w:rsidRDefault="00C34360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6BE1ED99" w:rsidR="00061930" w:rsidRPr="00E76B63" w:rsidRDefault="009B39AD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9B6352">
              <w:rPr>
                <w:rFonts w:ascii="Arial" w:hAnsi="Arial" w:cs="Arial"/>
                <w:noProof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 w:rsidR="001A3B55">
              <w:rPr>
                <w:rFonts w:ascii="Arial" w:hAnsi="Arial" w:cs="Arial"/>
                <w:noProof w:val="0"/>
                <w:sz w:val="24"/>
                <w:szCs w:val="24"/>
              </w:rPr>
              <w:t>4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76FE5010" w:rsidR="00061930" w:rsidRPr="00E76B63" w:rsidRDefault="004E2A2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E03FEFF" w14:textId="1A7C0F30" w:rsidR="00E06D2F" w:rsidRDefault="000F05EB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4E2A26">
        <w:rPr>
          <w:rFonts w:ascii="Arial" w:hAnsi="Arial" w:cs="Arial"/>
          <w:b/>
          <w:noProof w:val="0"/>
          <w:sz w:val="24"/>
          <w:szCs w:val="24"/>
        </w:rPr>
        <w:t>:</w:t>
      </w:r>
      <w:r w:rsidR="00BB7061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Helge S Mathisen, Ane F. Risan</w:t>
      </w:r>
      <w:r w:rsidR="0011002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Pernille B Lemming,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Synnøve A Kowalczyk, Jan S Mathisen,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Berit K Dingstad</w:t>
      </w:r>
      <w:r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noProof w:val="0"/>
          <w:sz w:val="24"/>
          <w:szCs w:val="24"/>
        </w:rPr>
        <w:t>Yngve Haga</w:t>
      </w:r>
      <w:r>
        <w:rPr>
          <w:rFonts w:ascii="Arial" w:hAnsi="Arial" w:cs="Arial"/>
          <w:b/>
          <w:noProof w:val="0"/>
          <w:sz w:val="24"/>
          <w:szCs w:val="24"/>
        </w:rPr>
        <w:t>,</w:t>
      </w: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 Terje Stenholt</w:t>
      </w:r>
      <w:r w:rsidR="00304FEE">
        <w:rPr>
          <w:rFonts w:ascii="Arial" w:hAnsi="Arial" w:cs="Arial"/>
          <w:b/>
          <w:noProof w:val="0"/>
          <w:sz w:val="24"/>
          <w:szCs w:val="24"/>
        </w:rPr>
        <w:t xml:space="preserve"> og Kåre Rune Hauge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2418E8" w14:textId="77777777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Forfall: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FD056B0" w14:textId="4DCD9B13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F6124">
        <w:rPr>
          <w:rFonts w:ascii="Arial" w:hAnsi="Arial" w:cs="Arial"/>
          <w:b/>
          <w:noProof w:val="0"/>
          <w:sz w:val="24"/>
          <w:szCs w:val="24"/>
        </w:rPr>
        <w:t>Asbjørn. S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ervering v/ </w:t>
      </w:r>
      <w:r w:rsidR="00EF6124">
        <w:rPr>
          <w:rFonts w:ascii="Arial" w:hAnsi="Arial" w:cs="Arial"/>
          <w:b/>
          <w:noProof w:val="0"/>
          <w:sz w:val="24"/>
          <w:szCs w:val="24"/>
        </w:rPr>
        <w:t>Jan</w:t>
      </w:r>
      <w:r w:rsidR="00261B84">
        <w:rPr>
          <w:rFonts w:ascii="Arial" w:hAnsi="Arial" w:cs="Arial"/>
          <w:b/>
          <w:noProof w:val="0"/>
          <w:sz w:val="24"/>
          <w:szCs w:val="24"/>
        </w:rPr>
        <w:t>.</w:t>
      </w:r>
    </w:p>
    <w:p w14:paraId="1FC1CE8F" w14:textId="77777777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1AEDD65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261B84">
        <w:rPr>
          <w:rFonts w:ascii="Arial" w:hAnsi="Arial" w:cs="Arial"/>
          <w:bCs/>
          <w:noProof w:val="0"/>
          <w:sz w:val="24"/>
          <w:szCs w:val="24"/>
        </w:rPr>
        <w:t>28</w:t>
      </w:r>
      <w:r w:rsidR="00D20594">
        <w:rPr>
          <w:rFonts w:ascii="Arial" w:hAnsi="Arial" w:cs="Arial"/>
          <w:bCs/>
          <w:noProof w:val="0"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2F2136A6" w:rsidR="00E935CC" w:rsidRDefault="00CE294B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E92283">
        <w:rPr>
          <w:rFonts w:ascii="Arial" w:hAnsi="Arial" w:cs="Arial"/>
          <w:noProof w:val="0"/>
          <w:sz w:val="24"/>
          <w:szCs w:val="24"/>
        </w:rPr>
        <w:t xml:space="preserve">edtak: </w:t>
      </w:r>
      <w:r w:rsidR="001F6283" w:rsidRPr="00E76B63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1083D6D3" w14:textId="2217B7FF" w:rsidR="002B3E54" w:rsidRPr="00B47688" w:rsidRDefault="00B47688" w:rsidP="00C6427C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                                    </w:t>
      </w:r>
    </w:p>
    <w:p w14:paraId="04B65CA8" w14:textId="4300F9D6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3884B5C7" w14:textId="469D779B" w:rsidR="00AE5009" w:rsidRPr="00E76B63" w:rsidRDefault="00AE5009" w:rsidP="00AE5009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7A73FC">
        <w:rPr>
          <w:rFonts w:ascii="Arial" w:hAnsi="Arial" w:cs="Arial"/>
          <w:noProof w:val="0"/>
          <w:sz w:val="24"/>
          <w:szCs w:val="24"/>
        </w:rPr>
        <w:t>29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66856CB3" w14:textId="46F25184" w:rsidR="00FF2FA1" w:rsidRPr="00E63AD2" w:rsidRDefault="005F4F11" w:rsidP="00FF2FA1">
      <w:pPr>
        <w:rPr>
          <w:rFonts w:ascii="Arial" w:hAnsi="Arial" w:cs="Arial"/>
          <w:noProof w:val="0"/>
          <w:sz w:val="24"/>
          <w:szCs w:val="24"/>
        </w:rPr>
      </w:pPr>
      <w:r w:rsidRPr="00E63AD2">
        <w:rPr>
          <w:rFonts w:ascii="Arial" w:hAnsi="Arial" w:cs="Arial"/>
          <w:b/>
          <w:noProof w:val="0"/>
          <w:sz w:val="24"/>
          <w:szCs w:val="24"/>
        </w:rPr>
        <w:t xml:space="preserve">Prost </w:t>
      </w:r>
      <w:r w:rsidR="007574F6" w:rsidRPr="00E63AD2">
        <w:rPr>
          <w:rFonts w:ascii="Arial" w:hAnsi="Arial" w:cs="Arial"/>
          <w:b/>
          <w:noProof w:val="0"/>
          <w:sz w:val="24"/>
          <w:szCs w:val="24"/>
        </w:rPr>
        <w:t>Kåre Rune</w:t>
      </w:r>
      <w:r w:rsidRPr="00E63AD2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A1116B">
        <w:rPr>
          <w:rFonts w:ascii="Arial" w:hAnsi="Arial" w:cs="Arial"/>
          <w:b/>
          <w:noProof w:val="0"/>
          <w:sz w:val="24"/>
          <w:szCs w:val="24"/>
        </w:rPr>
        <w:t xml:space="preserve">Hauge </w:t>
      </w:r>
      <w:r w:rsidRPr="00E63AD2">
        <w:rPr>
          <w:rFonts w:ascii="Arial" w:hAnsi="Arial" w:cs="Arial"/>
          <w:b/>
          <w:noProof w:val="0"/>
          <w:sz w:val="24"/>
          <w:szCs w:val="24"/>
        </w:rPr>
        <w:t xml:space="preserve">er med på møtet og innleder til </w:t>
      </w:r>
      <w:r w:rsidR="00E63AD2" w:rsidRPr="00E63AD2">
        <w:rPr>
          <w:rFonts w:ascii="Arial" w:hAnsi="Arial" w:cs="Arial"/>
          <w:b/>
          <w:noProof w:val="0"/>
          <w:sz w:val="24"/>
          <w:szCs w:val="24"/>
        </w:rPr>
        <w:t xml:space="preserve">følgende </w:t>
      </w:r>
      <w:proofErr w:type="gramStart"/>
      <w:r w:rsidRPr="00E63AD2">
        <w:rPr>
          <w:rFonts w:ascii="Arial" w:hAnsi="Arial" w:cs="Arial"/>
          <w:b/>
          <w:noProof w:val="0"/>
          <w:sz w:val="24"/>
          <w:szCs w:val="24"/>
        </w:rPr>
        <w:t xml:space="preserve">tema:   </w:t>
      </w:r>
      <w:proofErr w:type="gramEnd"/>
      <w:r w:rsidRPr="00E63AD2">
        <w:rPr>
          <w:rFonts w:ascii="Arial" w:hAnsi="Arial" w:cs="Arial"/>
          <w:b/>
          <w:noProof w:val="0"/>
          <w:sz w:val="24"/>
          <w:szCs w:val="24"/>
        </w:rPr>
        <w:t xml:space="preserve">                                                  </w:t>
      </w:r>
      <w:r w:rsidR="00FF2FA1" w:rsidRPr="00E63AD2">
        <w:rPr>
          <w:rFonts w:ascii="Arial" w:hAnsi="Arial" w:cs="Arial"/>
          <w:sz w:val="24"/>
          <w:szCs w:val="24"/>
        </w:rPr>
        <w:t>Etter pandemien</w:t>
      </w:r>
      <w:r w:rsidR="005506C1">
        <w:rPr>
          <w:rFonts w:ascii="Arial" w:hAnsi="Arial" w:cs="Arial"/>
          <w:sz w:val="24"/>
          <w:szCs w:val="24"/>
        </w:rPr>
        <w:t xml:space="preserve"> </w:t>
      </w:r>
      <w:r w:rsidR="00FF2FA1" w:rsidRPr="00E63AD2">
        <w:rPr>
          <w:rFonts w:ascii="Arial" w:hAnsi="Arial" w:cs="Arial"/>
          <w:sz w:val="24"/>
          <w:szCs w:val="24"/>
        </w:rPr>
        <w:t>- Hva nå?</w:t>
      </w:r>
    </w:p>
    <w:p w14:paraId="2CDC1D52" w14:textId="27A7F947" w:rsidR="007574F6" w:rsidRDefault="007574F6" w:rsidP="007574F6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0327DFDD" w14:textId="50A30963" w:rsidR="001A6B89" w:rsidRPr="00233DF6" w:rsidRDefault="003E2778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33DF6">
        <w:rPr>
          <w:rFonts w:ascii="Arial" w:hAnsi="Arial" w:cs="Arial"/>
          <w:bCs/>
          <w:noProof w:val="0"/>
          <w:sz w:val="24"/>
          <w:szCs w:val="24"/>
        </w:rPr>
        <w:t>Sak 30/22</w:t>
      </w:r>
    </w:p>
    <w:p w14:paraId="0343B62B" w14:textId="77777777" w:rsidR="00233DF6" w:rsidRDefault="003E2778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33DF6">
        <w:rPr>
          <w:rFonts w:ascii="Arial" w:hAnsi="Arial" w:cs="Arial"/>
          <w:b/>
          <w:noProof w:val="0"/>
          <w:sz w:val="24"/>
          <w:szCs w:val="24"/>
        </w:rPr>
        <w:t>Inspirasjonssamling om gudstjenesten 19.04</w:t>
      </w:r>
      <w:r w:rsidRPr="00233DF6">
        <w:rPr>
          <w:rFonts w:ascii="Arial" w:hAnsi="Arial" w:cs="Arial"/>
          <w:bCs/>
          <w:noProof w:val="0"/>
          <w:sz w:val="24"/>
          <w:szCs w:val="24"/>
        </w:rPr>
        <w:t xml:space="preserve">. </w:t>
      </w:r>
    </w:p>
    <w:p w14:paraId="766242EB" w14:textId="6E1052C1" w:rsidR="003E2778" w:rsidRDefault="00233DF6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33DF6">
        <w:rPr>
          <w:rFonts w:ascii="Arial" w:hAnsi="Arial" w:cs="Arial"/>
          <w:bCs/>
          <w:noProof w:val="0"/>
          <w:sz w:val="24"/>
          <w:szCs w:val="24"/>
        </w:rPr>
        <w:t>Orientering og innspill om veien videre.</w:t>
      </w:r>
    </w:p>
    <w:p w14:paraId="63EA2034" w14:textId="77777777" w:rsidR="00626425" w:rsidRDefault="00626425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40112AD" w14:textId="53C73B36" w:rsidR="00626425" w:rsidRDefault="00626425" w:rsidP="00626425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1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3836218F" w14:textId="77777777" w:rsidR="00626425" w:rsidRPr="00AE5009" w:rsidRDefault="00626425" w:rsidP="00626425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 og innspill v/Svein </w:t>
      </w:r>
    </w:p>
    <w:p w14:paraId="227D8B91" w14:textId="77777777" w:rsidR="00233DF6" w:rsidRPr="00233DF6" w:rsidRDefault="00233DF6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3773C2C" w14:textId="710ED394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7A73FC">
        <w:rPr>
          <w:rFonts w:ascii="Arial" w:hAnsi="Arial" w:cs="Arial"/>
          <w:bCs/>
          <w:noProof w:val="0"/>
          <w:sz w:val="24"/>
          <w:szCs w:val="24"/>
        </w:rPr>
        <w:t>3</w:t>
      </w:r>
      <w:r w:rsidR="00626425">
        <w:rPr>
          <w:rFonts w:ascii="Arial" w:hAnsi="Arial" w:cs="Arial"/>
          <w:bCs/>
          <w:noProof w:val="0"/>
          <w:sz w:val="24"/>
          <w:szCs w:val="24"/>
        </w:rPr>
        <w:t>2</w:t>
      </w:r>
      <w:r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5C2686F9" w14:textId="3A802223" w:rsidR="00256D75" w:rsidRDefault="00000257" w:rsidP="000D1EB8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</w:t>
      </w:r>
      <w:r w:rsidR="00256D75">
        <w:rPr>
          <w:rFonts w:ascii="Arial" w:hAnsi="Arial" w:cs="Arial"/>
          <w:b/>
          <w:bCs/>
          <w:noProof w:val="0"/>
          <w:sz w:val="24"/>
          <w:szCs w:val="24"/>
        </w:rPr>
        <w:t xml:space="preserve">. </w:t>
      </w:r>
    </w:p>
    <w:p w14:paraId="7F44C1C6" w14:textId="77777777" w:rsidR="00C52FED" w:rsidRDefault="00C52FED" w:rsidP="000D1EB8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D79106D" w14:textId="5C350BAB" w:rsidR="00185E13" w:rsidRDefault="00600D1C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8C68D8">
        <w:rPr>
          <w:rFonts w:ascii="Arial" w:hAnsi="Arial" w:cs="Arial"/>
          <w:noProof w:val="0"/>
          <w:sz w:val="24"/>
          <w:szCs w:val="24"/>
        </w:rPr>
        <w:t>3</w:t>
      </w:r>
      <w:r w:rsidR="00AD75D0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5B84E36C" w14:textId="5D9A8FC6" w:rsidR="005B7CB7" w:rsidRPr="00364906" w:rsidRDefault="00600D1C" w:rsidP="00CF68C1">
      <w:pPr>
        <w:overflowPunct/>
        <w:autoSpaceDE/>
        <w:adjustRightInd/>
        <w:rPr>
          <w:rFonts w:ascii="Arial" w:hAnsi="Arial" w:cs="Arial"/>
          <w:bCs/>
          <w:noProof w:val="0"/>
        </w:rPr>
      </w:pPr>
      <w:r w:rsidRPr="00944519">
        <w:rPr>
          <w:rFonts w:ascii="Arial" w:hAnsi="Arial" w:cs="Arial"/>
          <w:b/>
          <w:noProof w:val="0"/>
          <w:sz w:val="24"/>
          <w:szCs w:val="24"/>
        </w:rPr>
        <w:t>Evalueringsprosessen</w:t>
      </w:r>
      <w:r w:rsidR="00035B09">
        <w:rPr>
          <w:rFonts w:ascii="Arial" w:hAnsi="Arial" w:cs="Arial"/>
          <w:bCs/>
          <w:noProof w:val="0"/>
          <w:sz w:val="24"/>
          <w:szCs w:val="24"/>
        </w:rPr>
        <w:t>. Orientering v/ Pernille og Svanhild etter møtet.</w:t>
      </w:r>
    </w:p>
    <w:p w14:paraId="14159EF2" w14:textId="77777777" w:rsidR="005B7CB7" w:rsidRDefault="005B7CB7" w:rsidP="005B7CB7">
      <w:pPr>
        <w:rPr>
          <w:b/>
          <w:bCs/>
          <w:sz w:val="22"/>
          <w:szCs w:val="22"/>
        </w:rPr>
      </w:pPr>
    </w:p>
    <w:p w14:paraId="2664F467" w14:textId="77777777" w:rsidR="00C66E2F" w:rsidRDefault="00C66E2F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02586D6" w14:textId="77777777" w:rsidR="0029673D" w:rsidRDefault="0029673D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2F9A0F0" w14:textId="77777777" w:rsidR="0029673D" w:rsidRDefault="0029673D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756F5C" w14:textId="108FA6FA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661A3">
        <w:rPr>
          <w:rFonts w:ascii="Arial" w:hAnsi="Arial" w:cs="Arial"/>
          <w:bCs/>
          <w:noProof w:val="0"/>
          <w:sz w:val="24"/>
          <w:szCs w:val="24"/>
        </w:rPr>
        <w:t>34</w:t>
      </w:r>
      <w:r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1451C8DD" w14:textId="77777777" w:rsidR="008705F8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80539">
        <w:rPr>
          <w:rFonts w:ascii="Arial" w:hAnsi="Arial" w:cs="Arial"/>
          <w:b/>
          <w:noProof w:val="0"/>
          <w:sz w:val="24"/>
          <w:szCs w:val="24"/>
        </w:rPr>
        <w:t>Hva med et samarbeid med historielaget om omvisning i Tomter kirke?</w:t>
      </w:r>
      <w:r>
        <w:rPr>
          <w:rFonts w:ascii="Arial" w:hAnsi="Arial" w:cs="Arial"/>
          <w:bCs/>
          <w:noProof w:val="0"/>
          <w:sz w:val="24"/>
          <w:szCs w:val="24"/>
        </w:rPr>
        <w:t xml:space="preserve">    </w:t>
      </w:r>
    </w:p>
    <w:p w14:paraId="793DBFDC" w14:textId="65987904" w:rsidR="00465A15" w:rsidRPr="00B413E9" w:rsidRDefault="0074239F" w:rsidP="00465A1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Drøftet i AU og foreslår å se på dette til høsten</w:t>
      </w:r>
      <w:r w:rsidR="00140EA4">
        <w:rPr>
          <w:rFonts w:ascii="Arial" w:hAnsi="Arial" w:cs="Arial"/>
          <w:bCs/>
          <w:noProof w:val="0"/>
          <w:sz w:val="24"/>
          <w:szCs w:val="24"/>
        </w:rPr>
        <w:t xml:space="preserve"> da det er vanskelig å finne passende dato.</w:t>
      </w:r>
      <w:r w:rsidR="00465A15">
        <w:rPr>
          <w:rFonts w:ascii="Arial" w:hAnsi="Arial" w:cs="Arial"/>
          <w:bCs/>
          <w:noProof w:val="0"/>
          <w:sz w:val="24"/>
          <w:szCs w:val="24"/>
        </w:rPr>
        <w:t xml:space="preserve">                </w:t>
      </w: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FDDE784" w14:textId="5D82D647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0B0299" w:rsidRPr="00E76B63">
        <w:rPr>
          <w:rFonts w:ascii="Arial" w:hAnsi="Arial" w:cs="Arial"/>
          <w:noProof w:val="0"/>
          <w:sz w:val="24"/>
          <w:szCs w:val="24"/>
        </w:rPr>
        <w:t>/22</w:t>
      </w:r>
      <w:r w:rsidR="00FD16D4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2756D07F" w:rsidR="001F6283" w:rsidRPr="00226BFD" w:rsidRDefault="004D7615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Diakoni- og misjonsutvalget</w:t>
      </w:r>
      <w:r w:rsidR="00CC1F80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CC1F80" w:rsidRPr="00226BFD">
        <w:rPr>
          <w:rFonts w:ascii="Arial" w:hAnsi="Arial" w:cs="Arial"/>
          <w:bCs/>
          <w:noProof w:val="0"/>
          <w:sz w:val="24"/>
          <w:szCs w:val="24"/>
        </w:rPr>
        <w:t>Frivillighetsfesten 12.mai</w:t>
      </w:r>
      <w:r w:rsidR="00226BFD" w:rsidRPr="00226BFD">
        <w:rPr>
          <w:rFonts w:ascii="Arial" w:hAnsi="Arial" w:cs="Arial"/>
          <w:bCs/>
          <w:noProof w:val="0"/>
          <w:sz w:val="24"/>
          <w:szCs w:val="24"/>
        </w:rPr>
        <w:t>. MR må også melde seg på.</w:t>
      </w:r>
      <w:r w:rsidR="00A9016A" w:rsidRPr="00226BFD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523C89" w:rsidRPr="00226BFD">
        <w:rPr>
          <w:rFonts w:ascii="Arial" w:hAnsi="Arial" w:cs="Arial"/>
          <w:bCs/>
          <w:noProof w:val="0"/>
          <w:sz w:val="24"/>
          <w:szCs w:val="24"/>
        </w:rPr>
        <w:t>Sende ut ny påminning</w:t>
      </w:r>
      <w:r w:rsidR="00377AE1" w:rsidRPr="00226BFD">
        <w:rPr>
          <w:rFonts w:ascii="Arial" w:hAnsi="Arial" w:cs="Arial"/>
          <w:bCs/>
          <w:noProof w:val="0"/>
          <w:sz w:val="24"/>
          <w:szCs w:val="24"/>
        </w:rPr>
        <w:t xml:space="preserve"> på </w:t>
      </w:r>
      <w:proofErr w:type="spellStart"/>
      <w:r w:rsidR="00377AE1" w:rsidRPr="00226BFD">
        <w:rPr>
          <w:rFonts w:ascii="Arial" w:hAnsi="Arial" w:cs="Arial"/>
          <w:bCs/>
          <w:noProof w:val="0"/>
          <w:sz w:val="24"/>
          <w:szCs w:val="24"/>
        </w:rPr>
        <w:t>fb</w:t>
      </w:r>
      <w:proofErr w:type="spellEnd"/>
      <w:r w:rsidR="00377AE1" w:rsidRPr="00226BFD">
        <w:rPr>
          <w:rFonts w:ascii="Arial" w:hAnsi="Arial" w:cs="Arial"/>
          <w:bCs/>
          <w:noProof w:val="0"/>
          <w:sz w:val="24"/>
          <w:szCs w:val="24"/>
        </w:rPr>
        <w:t xml:space="preserve"> og </w:t>
      </w:r>
      <w:proofErr w:type="gramStart"/>
      <w:r w:rsidR="00377AE1" w:rsidRPr="00226BFD">
        <w:rPr>
          <w:rFonts w:ascii="Arial" w:hAnsi="Arial" w:cs="Arial"/>
          <w:bCs/>
          <w:noProof w:val="0"/>
          <w:sz w:val="24"/>
          <w:szCs w:val="24"/>
        </w:rPr>
        <w:t>mail</w:t>
      </w:r>
      <w:proofErr w:type="gramEnd"/>
      <w:r w:rsidR="00377AE1" w:rsidRPr="00226BFD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02AA426E" w14:textId="3F0004F1" w:rsidR="00B44C4A" w:rsidRPr="00B413E9" w:rsidRDefault="001F6283" w:rsidP="00B44C4A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712E1C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3A44835F" w14:textId="1207243A" w:rsidR="00854600" w:rsidRPr="00854600" w:rsidRDefault="00B44C4A" w:rsidP="00854600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G</w:t>
      </w:r>
      <w:r w:rsidR="00854600" w:rsidRPr="00854600">
        <w:rPr>
          <w:rFonts w:ascii="Arial" w:hAnsi="Arial" w:cs="Arial"/>
          <w:bCs/>
          <w:noProof w:val="0"/>
          <w:sz w:val="24"/>
          <w:szCs w:val="24"/>
        </w:rPr>
        <w:t xml:space="preserve">udstjenesten på </w:t>
      </w:r>
      <w:r w:rsidR="00854600">
        <w:rPr>
          <w:rFonts w:ascii="Arial" w:hAnsi="Arial" w:cs="Arial"/>
          <w:bCs/>
          <w:noProof w:val="0"/>
          <w:sz w:val="24"/>
          <w:szCs w:val="24"/>
        </w:rPr>
        <w:t>Vestr</w:t>
      </w:r>
      <w:r w:rsidR="00854600" w:rsidRPr="00854600">
        <w:rPr>
          <w:rFonts w:ascii="Arial" w:hAnsi="Arial" w:cs="Arial"/>
          <w:bCs/>
          <w:noProof w:val="0"/>
          <w:sz w:val="24"/>
          <w:szCs w:val="24"/>
        </w:rPr>
        <w:t xml:space="preserve">e Bråte </w:t>
      </w:r>
      <w:r w:rsidR="00854600">
        <w:rPr>
          <w:rFonts w:ascii="Arial" w:hAnsi="Arial" w:cs="Arial"/>
          <w:bCs/>
          <w:noProof w:val="0"/>
          <w:sz w:val="24"/>
          <w:szCs w:val="24"/>
        </w:rPr>
        <w:t xml:space="preserve">12.06. </w:t>
      </w:r>
      <w:r w:rsidR="00854600" w:rsidRPr="00854600">
        <w:rPr>
          <w:rFonts w:ascii="Arial" w:hAnsi="Arial" w:cs="Arial"/>
          <w:bCs/>
          <w:noProof w:val="0"/>
          <w:sz w:val="24"/>
          <w:szCs w:val="24"/>
        </w:rPr>
        <w:t>er på tune</w:t>
      </w:r>
      <w:r w:rsidR="00854600">
        <w:rPr>
          <w:rFonts w:ascii="Arial" w:hAnsi="Arial" w:cs="Arial"/>
          <w:bCs/>
          <w:noProof w:val="0"/>
          <w:sz w:val="24"/>
          <w:szCs w:val="24"/>
        </w:rPr>
        <w:t>t</w:t>
      </w:r>
      <w:r w:rsidR="00854600" w:rsidRPr="00854600">
        <w:rPr>
          <w:rFonts w:ascii="Arial" w:hAnsi="Arial" w:cs="Arial"/>
          <w:bCs/>
          <w:noProof w:val="0"/>
          <w:sz w:val="24"/>
          <w:szCs w:val="24"/>
        </w:rPr>
        <w:t xml:space="preserve"> i sted</w:t>
      </w:r>
      <w:r w:rsidR="00854600">
        <w:rPr>
          <w:rFonts w:ascii="Arial" w:hAnsi="Arial" w:cs="Arial"/>
          <w:bCs/>
          <w:noProof w:val="0"/>
          <w:sz w:val="24"/>
          <w:szCs w:val="24"/>
        </w:rPr>
        <w:t>e</w:t>
      </w:r>
      <w:r w:rsidR="00674CFC">
        <w:rPr>
          <w:rFonts w:ascii="Arial" w:hAnsi="Arial" w:cs="Arial"/>
          <w:bCs/>
          <w:noProof w:val="0"/>
          <w:sz w:val="24"/>
          <w:szCs w:val="24"/>
        </w:rPr>
        <w:t>t</w:t>
      </w:r>
      <w:r w:rsidR="00854600" w:rsidRPr="00854600">
        <w:rPr>
          <w:rFonts w:ascii="Arial" w:hAnsi="Arial" w:cs="Arial"/>
          <w:bCs/>
          <w:noProof w:val="0"/>
          <w:sz w:val="24"/>
          <w:szCs w:val="24"/>
        </w:rPr>
        <w:t xml:space="preserve"> for oppe i skogen ved Mikkelskjerka</w:t>
      </w:r>
      <w:r w:rsidR="00085F59">
        <w:rPr>
          <w:rFonts w:ascii="Arial" w:hAnsi="Arial" w:cs="Arial"/>
          <w:bCs/>
          <w:noProof w:val="0"/>
          <w:sz w:val="24"/>
          <w:szCs w:val="24"/>
        </w:rPr>
        <w:t>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Godtatt i Ve</w:t>
      </w:r>
      <w:r w:rsidR="00007F14">
        <w:rPr>
          <w:rFonts w:ascii="Arial" w:hAnsi="Arial" w:cs="Arial"/>
          <w:bCs/>
          <w:noProof w:val="0"/>
          <w:sz w:val="24"/>
          <w:szCs w:val="24"/>
        </w:rPr>
        <w:t>s</w:t>
      </w:r>
      <w:r>
        <w:rPr>
          <w:rFonts w:ascii="Arial" w:hAnsi="Arial" w:cs="Arial"/>
          <w:bCs/>
          <w:noProof w:val="0"/>
          <w:sz w:val="24"/>
          <w:szCs w:val="24"/>
        </w:rPr>
        <w:t>tre Bråte sitt styre</w:t>
      </w:r>
      <w:r w:rsidR="00007F14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77342A1B" w14:textId="562AF110" w:rsidR="00D2122E" w:rsidRPr="00D2122E" w:rsidRDefault="001F6283" w:rsidP="00D2122E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F33996">
        <w:rPr>
          <w:rFonts w:ascii="Arial" w:hAnsi="Arial" w:cs="Arial"/>
          <w:b/>
          <w:noProof w:val="0"/>
          <w:sz w:val="24"/>
          <w:szCs w:val="24"/>
        </w:rPr>
        <w:t>.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B17D929" w14:textId="555AF0AB" w:rsidR="001F6283" w:rsidRPr="00767024" w:rsidRDefault="001F6283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E66CE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1CCFBB32" w14:textId="02FFF343" w:rsidR="00767024" w:rsidRPr="00EE66CE" w:rsidRDefault="00767024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kirke/Veikirke</w:t>
      </w:r>
      <w:r w:rsidR="00E9545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545B" w:rsidRPr="00E9545B">
        <w:rPr>
          <w:rFonts w:ascii="Arial" w:hAnsi="Arial" w:cs="Arial"/>
          <w:bCs/>
          <w:noProof w:val="0"/>
          <w:sz w:val="24"/>
          <w:szCs w:val="24"/>
        </w:rPr>
        <w:t>uke 25, 26 og kanskje 27</w:t>
      </w:r>
      <w:r w:rsidR="00E9545B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proofErr w:type="spellStart"/>
      <w:r w:rsidR="00E9545B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="00E9545B">
        <w:rPr>
          <w:rFonts w:ascii="Arial" w:hAnsi="Arial" w:cs="Arial"/>
          <w:bCs/>
          <w:noProof w:val="0"/>
          <w:sz w:val="24"/>
          <w:szCs w:val="24"/>
        </w:rPr>
        <w:t xml:space="preserve"> 12-17.00</w:t>
      </w:r>
    </w:p>
    <w:p w14:paraId="08D96B87" w14:textId="2B09D5F2" w:rsidR="00782DC2" w:rsidRPr="00F10173" w:rsidRDefault="00782DC2" w:rsidP="00BD50E6">
      <w:pPr>
        <w:pStyle w:val="Listeavsnitt"/>
        <w:overflowPunct/>
        <w:autoSpaceDE/>
        <w:adjustRightInd/>
        <w:ind w:left="851"/>
        <w:rPr>
          <w:rFonts w:ascii="Arial" w:hAnsi="Arial" w:cs="Arial"/>
          <w:noProof w:val="0"/>
          <w:sz w:val="24"/>
          <w:szCs w:val="24"/>
        </w:rPr>
      </w:pPr>
    </w:p>
    <w:p w14:paraId="417DCE77" w14:textId="77777777" w:rsidR="00A27FE6" w:rsidRPr="00E76B63" w:rsidRDefault="00A27FE6" w:rsidP="00A45CBA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73C91B5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5C5E3892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C250A">
        <w:rPr>
          <w:rFonts w:ascii="Arial" w:hAnsi="Arial" w:cs="Arial"/>
          <w:bCs/>
          <w:noProof w:val="0"/>
          <w:sz w:val="24"/>
          <w:szCs w:val="24"/>
        </w:rPr>
        <w:t>2</w:t>
      </w:r>
      <w:r w:rsidR="001157D0">
        <w:rPr>
          <w:rFonts w:ascii="Arial" w:hAnsi="Arial" w:cs="Arial"/>
          <w:bCs/>
          <w:noProof w:val="0"/>
          <w:sz w:val="24"/>
          <w:szCs w:val="24"/>
        </w:rPr>
        <w:t>7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2B127FAF" w14:textId="479E1C0D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A0EB1C8" w14:textId="52C000D2" w:rsidR="00976272" w:rsidRDefault="00976272" w:rsidP="0097627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3B0078">
        <w:rPr>
          <w:rFonts w:ascii="Arial" w:hAnsi="Arial" w:cs="Arial"/>
          <w:b/>
          <w:bCs/>
          <w:noProof w:val="0"/>
          <w:sz w:val="24"/>
          <w:szCs w:val="24"/>
        </w:rPr>
        <w:t xml:space="preserve">Neste </w:t>
      </w:r>
      <w:r w:rsidR="003B0078">
        <w:rPr>
          <w:rFonts w:ascii="Arial" w:hAnsi="Arial" w:cs="Arial"/>
          <w:b/>
          <w:bCs/>
          <w:noProof w:val="0"/>
          <w:sz w:val="24"/>
          <w:szCs w:val="24"/>
        </w:rPr>
        <w:t>MR-</w:t>
      </w:r>
      <w:r w:rsidRPr="003B0078">
        <w:rPr>
          <w:rFonts w:ascii="Arial" w:hAnsi="Arial" w:cs="Arial"/>
          <w:b/>
          <w:bCs/>
          <w:noProof w:val="0"/>
          <w:sz w:val="24"/>
          <w:szCs w:val="24"/>
        </w:rPr>
        <w:t>møte</w:t>
      </w:r>
      <w:r>
        <w:rPr>
          <w:rFonts w:ascii="Arial" w:hAnsi="Arial" w:cs="Arial"/>
          <w:noProof w:val="0"/>
          <w:sz w:val="24"/>
          <w:szCs w:val="24"/>
        </w:rPr>
        <w:t>: Onsdag 1.juni kl.18.00.</w:t>
      </w:r>
    </w:p>
    <w:p w14:paraId="0E4BB941" w14:textId="5C59767F" w:rsidR="00976272" w:rsidRDefault="00EF080F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Påminning om </w:t>
      </w:r>
      <w:r>
        <w:rPr>
          <w:rFonts w:ascii="Arial" w:hAnsi="Arial" w:cs="Arial"/>
          <w:noProof w:val="0"/>
          <w:sz w:val="24"/>
          <w:szCs w:val="24"/>
        </w:rPr>
        <w:t xml:space="preserve">samling for MR med den nye biskopen </w:t>
      </w:r>
      <w:r w:rsidR="003B0078">
        <w:rPr>
          <w:rFonts w:ascii="Arial" w:hAnsi="Arial" w:cs="Arial"/>
          <w:noProof w:val="0"/>
          <w:sz w:val="24"/>
          <w:szCs w:val="24"/>
        </w:rPr>
        <w:t>09.06.</w:t>
      </w:r>
      <w:r w:rsidR="00907529">
        <w:rPr>
          <w:rFonts w:ascii="Arial" w:hAnsi="Arial" w:cs="Arial"/>
          <w:noProof w:val="0"/>
          <w:sz w:val="24"/>
          <w:szCs w:val="24"/>
        </w:rPr>
        <w:t xml:space="preserve"> Sett av kvelden</w:t>
      </w:r>
      <w:r w:rsidR="00076A68">
        <w:rPr>
          <w:rFonts w:ascii="Arial" w:hAnsi="Arial" w:cs="Arial"/>
          <w:noProof w:val="0"/>
          <w:sz w:val="24"/>
          <w:szCs w:val="24"/>
        </w:rPr>
        <w:t>, mer info kommer.</w:t>
      </w:r>
    </w:p>
    <w:sectPr w:rsidR="0097627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2079" w14:textId="77777777" w:rsidR="00265EF9" w:rsidRDefault="00265EF9" w:rsidP="001D059A">
      <w:r>
        <w:separator/>
      </w:r>
    </w:p>
  </w:endnote>
  <w:endnote w:type="continuationSeparator" w:id="0">
    <w:p w14:paraId="7934E04D" w14:textId="77777777" w:rsidR="00265EF9" w:rsidRDefault="00265EF9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076A6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37EB" w14:textId="77777777" w:rsidR="00265EF9" w:rsidRDefault="00265EF9" w:rsidP="001D059A">
      <w:r>
        <w:separator/>
      </w:r>
    </w:p>
  </w:footnote>
  <w:footnote w:type="continuationSeparator" w:id="0">
    <w:p w14:paraId="0E88F355" w14:textId="77777777" w:rsidR="00265EF9" w:rsidRDefault="00265EF9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9054">
    <w:abstractNumId w:val="13"/>
  </w:num>
  <w:num w:numId="2" w16cid:durableId="1121804800">
    <w:abstractNumId w:val="7"/>
  </w:num>
  <w:num w:numId="3" w16cid:durableId="1365059311">
    <w:abstractNumId w:val="12"/>
  </w:num>
  <w:num w:numId="4" w16cid:durableId="892809918">
    <w:abstractNumId w:val="16"/>
  </w:num>
  <w:num w:numId="5" w16cid:durableId="279268732">
    <w:abstractNumId w:val="8"/>
  </w:num>
  <w:num w:numId="6" w16cid:durableId="1794130171">
    <w:abstractNumId w:val="7"/>
  </w:num>
  <w:num w:numId="7" w16cid:durableId="1666392280">
    <w:abstractNumId w:val="5"/>
  </w:num>
  <w:num w:numId="8" w16cid:durableId="903419297">
    <w:abstractNumId w:val="3"/>
  </w:num>
  <w:num w:numId="9" w16cid:durableId="1395615365">
    <w:abstractNumId w:val="3"/>
  </w:num>
  <w:num w:numId="10" w16cid:durableId="1926571524">
    <w:abstractNumId w:val="9"/>
  </w:num>
  <w:num w:numId="11" w16cid:durableId="1111363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646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1811">
    <w:abstractNumId w:val="10"/>
  </w:num>
  <w:num w:numId="14" w16cid:durableId="743453966">
    <w:abstractNumId w:val="1"/>
  </w:num>
  <w:num w:numId="15" w16cid:durableId="1545756605">
    <w:abstractNumId w:val="11"/>
  </w:num>
  <w:num w:numId="16" w16cid:durableId="895624801">
    <w:abstractNumId w:val="0"/>
  </w:num>
  <w:num w:numId="17" w16cid:durableId="981688793">
    <w:abstractNumId w:val="6"/>
  </w:num>
  <w:num w:numId="18" w16cid:durableId="81530846">
    <w:abstractNumId w:val="14"/>
  </w:num>
  <w:num w:numId="19" w16cid:durableId="682437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2466"/>
    <w:rsid w:val="000129B0"/>
    <w:rsid w:val="000143AB"/>
    <w:rsid w:val="0001480C"/>
    <w:rsid w:val="00014C62"/>
    <w:rsid w:val="00015A0D"/>
    <w:rsid w:val="00015DFD"/>
    <w:rsid w:val="00016FFE"/>
    <w:rsid w:val="0001734F"/>
    <w:rsid w:val="0002270A"/>
    <w:rsid w:val="0002282F"/>
    <w:rsid w:val="0002511A"/>
    <w:rsid w:val="00031AA6"/>
    <w:rsid w:val="00034C6D"/>
    <w:rsid w:val="00035B09"/>
    <w:rsid w:val="0004041C"/>
    <w:rsid w:val="00046E7D"/>
    <w:rsid w:val="00047D5B"/>
    <w:rsid w:val="0005435B"/>
    <w:rsid w:val="00056A8B"/>
    <w:rsid w:val="00057678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4129"/>
    <w:rsid w:val="00076A59"/>
    <w:rsid w:val="00076A68"/>
    <w:rsid w:val="00077328"/>
    <w:rsid w:val="00077737"/>
    <w:rsid w:val="00080539"/>
    <w:rsid w:val="00080F1A"/>
    <w:rsid w:val="00085F59"/>
    <w:rsid w:val="00090261"/>
    <w:rsid w:val="00091F90"/>
    <w:rsid w:val="0009232E"/>
    <w:rsid w:val="00094130"/>
    <w:rsid w:val="000A0005"/>
    <w:rsid w:val="000A3154"/>
    <w:rsid w:val="000A4CFD"/>
    <w:rsid w:val="000A54E9"/>
    <w:rsid w:val="000A58CB"/>
    <w:rsid w:val="000B0299"/>
    <w:rsid w:val="000B17D9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F05EB"/>
    <w:rsid w:val="000F0DBE"/>
    <w:rsid w:val="000F41C4"/>
    <w:rsid w:val="00100007"/>
    <w:rsid w:val="00101F47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2BFC"/>
    <w:rsid w:val="001231F8"/>
    <w:rsid w:val="00126347"/>
    <w:rsid w:val="00127ED6"/>
    <w:rsid w:val="001308CE"/>
    <w:rsid w:val="00130A8B"/>
    <w:rsid w:val="001327C3"/>
    <w:rsid w:val="00132E94"/>
    <w:rsid w:val="00135BF5"/>
    <w:rsid w:val="0014051A"/>
    <w:rsid w:val="00140EA4"/>
    <w:rsid w:val="001416B5"/>
    <w:rsid w:val="00144496"/>
    <w:rsid w:val="001462B9"/>
    <w:rsid w:val="001533F6"/>
    <w:rsid w:val="00154544"/>
    <w:rsid w:val="00160D62"/>
    <w:rsid w:val="00163318"/>
    <w:rsid w:val="00165C59"/>
    <w:rsid w:val="00166408"/>
    <w:rsid w:val="00167448"/>
    <w:rsid w:val="00171AF5"/>
    <w:rsid w:val="00171C0D"/>
    <w:rsid w:val="00171EFA"/>
    <w:rsid w:val="00172ABB"/>
    <w:rsid w:val="00172DB9"/>
    <w:rsid w:val="0017573B"/>
    <w:rsid w:val="00181DC2"/>
    <w:rsid w:val="00181FAF"/>
    <w:rsid w:val="001829A3"/>
    <w:rsid w:val="00183C83"/>
    <w:rsid w:val="00185E13"/>
    <w:rsid w:val="0018607B"/>
    <w:rsid w:val="00187A77"/>
    <w:rsid w:val="00191494"/>
    <w:rsid w:val="0019416C"/>
    <w:rsid w:val="001946C8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E057B"/>
    <w:rsid w:val="001E21BA"/>
    <w:rsid w:val="001E2B78"/>
    <w:rsid w:val="001E3EB6"/>
    <w:rsid w:val="001F0ACA"/>
    <w:rsid w:val="001F3ECD"/>
    <w:rsid w:val="001F45D0"/>
    <w:rsid w:val="001F4A2D"/>
    <w:rsid w:val="001F6283"/>
    <w:rsid w:val="001F7DE4"/>
    <w:rsid w:val="00201859"/>
    <w:rsid w:val="00202174"/>
    <w:rsid w:val="002025E8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6165A"/>
    <w:rsid w:val="00261B84"/>
    <w:rsid w:val="00262CCD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290C"/>
    <w:rsid w:val="00284957"/>
    <w:rsid w:val="00286AD4"/>
    <w:rsid w:val="002877F7"/>
    <w:rsid w:val="00290BE8"/>
    <w:rsid w:val="00290F26"/>
    <w:rsid w:val="002922AC"/>
    <w:rsid w:val="00294FA6"/>
    <w:rsid w:val="0029673D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47CC"/>
    <w:rsid w:val="002D66B0"/>
    <w:rsid w:val="002E13E7"/>
    <w:rsid w:val="002E26EE"/>
    <w:rsid w:val="002E2C61"/>
    <w:rsid w:val="002E4BF3"/>
    <w:rsid w:val="002E5C72"/>
    <w:rsid w:val="002E7DD8"/>
    <w:rsid w:val="002F40C6"/>
    <w:rsid w:val="002F4E8E"/>
    <w:rsid w:val="002F5CB8"/>
    <w:rsid w:val="002F731E"/>
    <w:rsid w:val="002F7BFE"/>
    <w:rsid w:val="003004D4"/>
    <w:rsid w:val="00300C8C"/>
    <w:rsid w:val="0030432E"/>
    <w:rsid w:val="00304FEE"/>
    <w:rsid w:val="003057A7"/>
    <w:rsid w:val="0030737D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410A4"/>
    <w:rsid w:val="0034162E"/>
    <w:rsid w:val="003424A4"/>
    <w:rsid w:val="00344BB0"/>
    <w:rsid w:val="00345881"/>
    <w:rsid w:val="00346345"/>
    <w:rsid w:val="00351D49"/>
    <w:rsid w:val="00355B4A"/>
    <w:rsid w:val="0036056D"/>
    <w:rsid w:val="00360F78"/>
    <w:rsid w:val="003613B4"/>
    <w:rsid w:val="00364906"/>
    <w:rsid w:val="00366A8D"/>
    <w:rsid w:val="00373DFA"/>
    <w:rsid w:val="00375865"/>
    <w:rsid w:val="003759FF"/>
    <w:rsid w:val="00377AE1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3C58"/>
    <w:rsid w:val="003B6629"/>
    <w:rsid w:val="003B72AC"/>
    <w:rsid w:val="003C04C8"/>
    <w:rsid w:val="003C0DF4"/>
    <w:rsid w:val="003C3D5C"/>
    <w:rsid w:val="003C5F20"/>
    <w:rsid w:val="003D08EB"/>
    <w:rsid w:val="003D377A"/>
    <w:rsid w:val="003D64DA"/>
    <w:rsid w:val="003E1EEB"/>
    <w:rsid w:val="003E2778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28A5"/>
    <w:rsid w:val="00472D31"/>
    <w:rsid w:val="0047313A"/>
    <w:rsid w:val="00473EC7"/>
    <w:rsid w:val="004755C0"/>
    <w:rsid w:val="00482DE6"/>
    <w:rsid w:val="00487A6E"/>
    <w:rsid w:val="0049154A"/>
    <w:rsid w:val="00491580"/>
    <w:rsid w:val="004928A3"/>
    <w:rsid w:val="00492EFE"/>
    <w:rsid w:val="004948CF"/>
    <w:rsid w:val="004A2A69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D7615"/>
    <w:rsid w:val="004E14A9"/>
    <w:rsid w:val="004E22E6"/>
    <w:rsid w:val="004E2A26"/>
    <w:rsid w:val="004E40B2"/>
    <w:rsid w:val="004E4BBD"/>
    <w:rsid w:val="004E51BB"/>
    <w:rsid w:val="004E6BC7"/>
    <w:rsid w:val="004F0213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106BB"/>
    <w:rsid w:val="00512EFC"/>
    <w:rsid w:val="00514C2F"/>
    <w:rsid w:val="00516B03"/>
    <w:rsid w:val="00517395"/>
    <w:rsid w:val="00517A79"/>
    <w:rsid w:val="00523C89"/>
    <w:rsid w:val="005249E9"/>
    <w:rsid w:val="00526EF0"/>
    <w:rsid w:val="00527250"/>
    <w:rsid w:val="00530DED"/>
    <w:rsid w:val="00531DE5"/>
    <w:rsid w:val="00535F94"/>
    <w:rsid w:val="00540E08"/>
    <w:rsid w:val="005430D7"/>
    <w:rsid w:val="00545AA6"/>
    <w:rsid w:val="005506C1"/>
    <w:rsid w:val="00550D55"/>
    <w:rsid w:val="005516CF"/>
    <w:rsid w:val="0055326B"/>
    <w:rsid w:val="005552FC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FB3"/>
    <w:rsid w:val="00586601"/>
    <w:rsid w:val="00587021"/>
    <w:rsid w:val="005916AD"/>
    <w:rsid w:val="00591C51"/>
    <w:rsid w:val="00593045"/>
    <w:rsid w:val="005933A3"/>
    <w:rsid w:val="0059726B"/>
    <w:rsid w:val="005A3DE6"/>
    <w:rsid w:val="005A7793"/>
    <w:rsid w:val="005B00A5"/>
    <w:rsid w:val="005B032B"/>
    <w:rsid w:val="005B0B8A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94A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30226"/>
    <w:rsid w:val="006315A0"/>
    <w:rsid w:val="006440AF"/>
    <w:rsid w:val="00645F03"/>
    <w:rsid w:val="0064690F"/>
    <w:rsid w:val="0065281B"/>
    <w:rsid w:val="0065710B"/>
    <w:rsid w:val="00662836"/>
    <w:rsid w:val="00663687"/>
    <w:rsid w:val="006647E8"/>
    <w:rsid w:val="00666C2D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7F86"/>
    <w:rsid w:val="00690099"/>
    <w:rsid w:val="00691BE4"/>
    <w:rsid w:val="0069351B"/>
    <w:rsid w:val="0069419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40F"/>
    <w:rsid w:val="006C56C7"/>
    <w:rsid w:val="006C6BA7"/>
    <w:rsid w:val="006D1953"/>
    <w:rsid w:val="006D3425"/>
    <w:rsid w:val="006D448D"/>
    <w:rsid w:val="006D5B18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E1C"/>
    <w:rsid w:val="00714E96"/>
    <w:rsid w:val="00715304"/>
    <w:rsid w:val="007203BC"/>
    <w:rsid w:val="007207D0"/>
    <w:rsid w:val="00724630"/>
    <w:rsid w:val="00727B00"/>
    <w:rsid w:val="00732EA9"/>
    <w:rsid w:val="007334B2"/>
    <w:rsid w:val="00733813"/>
    <w:rsid w:val="00734146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700"/>
    <w:rsid w:val="00782DC2"/>
    <w:rsid w:val="00783A1D"/>
    <w:rsid w:val="00783F58"/>
    <w:rsid w:val="007845BF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15F9"/>
    <w:rsid w:val="007D1C0E"/>
    <w:rsid w:val="007D2C41"/>
    <w:rsid w:val="007D3061"/>
    <w:rsid w:val="007D329D"/>
    <w:rsid w:val="007D42D6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0B4"/>
    <w:rsid w:val="00800E1C"/>
    <w:rsid w:val="00804B4D"/>
    <w:rsid w:val="008052EE"/>
    <w:rsid w:val="00805F8D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3691"/>
    <w:rsid w:val="00874ADD"/>
    <w:rsid w:val="008752A2"/>
    <w:rsid w:val="00876466"/>
    <w:rsid w:val="008774A9"/>
    <w:rsid w:val="00881F96"/>
    <w:rsid w:val="00882D24"/>
    <w:rsid w:val="008837EE"/>
    <w:rsid w:val="00884199"/>
    <w:rsid w:val="0088554B"/>
    <w:rsid w:val="00885BAD"/>
    <w:rsid w:val="008867E1"/>
    <w:rsid w:val="00890DDC"/>
    <w:rsid w:val="008946F8"/>
    <w:rsid w:val="0089539F"/>
    <w:rsid w:val="00895730"/>
    <w:rsid w:val="00896689"/>
    <w:rsid w:val="00897081"/>
    <w:rsid w:val="008A00B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1615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31A9C"/>
    <w:rsid w:val="00933BDB"/>
    <w:rsid w:val="00934040"/>
    <w:rsid w:val="00934853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4363"/>
    <w:rsid w:val="00976272"/>
    <w:rsid w:val="00976EF1"/>
    <w:rsid w:val="00981C31"/>
    <w:rsid w:val="00982D02"/>
    <w:rsid w:val="00983868"/>
    <w:rsid w:val="00983AA6"/>
    <w:rsid w:val="00987515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9F1"/>
    <w:rsid w:val="009B1BD7"/>
    <w:rsid w:val="009B1DDD"/>
    <w:rsid w:val="009B3745"/>
    <w:rsid w:val="009B39AD"/>
    <w:rsid w:val="009B54E5"/>
    <w:rsid w:val="009B6352"/>
    <w:rsid w:val="009C4887"/>
    <w:rsid w:val="009C5575"/>
    <w:rsid w:val="009C5CB1"/>
    <w:rsid w:val="009C6C2E"/>
    <w:rsid w:val="009C7C10"/>
    <w:rsid w:val="009D03EF"/>
    <w:rsid w:val="009D181D"/>
    <w:rsid w:val="009D455C"/>
    <w:rsid w:val="009D61B3"/>
    <w:rsid w:val="009D664C"/>
    <w:rsid w:val="009D6F73"/>
    <w:rsid w:val="009D711A"/>
    <w:rsid w:val="009D74A0"/>
    <w:rsid w:val="009D74DB"/>
    <w:rsid w:val="009E3EB8"/>
    <w:rsid w:val="009E55D9"/>
    <w:rsid w:val="009E5CE9"/>
    <w:rsid w:val="009E6B5C"/>
    <w:rsid w:val="009E78AF"/>
    <w:rsid w:val="009F43CB"/>
    <w:rsid w:val="009F77CE"/>
    <w:rsid w:val="009F7BC3"/>
    <w:rsid w:val="00A00A4B"/>
    <w:rsid w:val="00A05303"/>
    <w:rsid w:val="00A07678"/>
    <w:rsid w:val="00A07E57"/>
    <w:rsid w:val="00A10BD3"/>
    <w:rsid w:val="00A1116B"/>
    <w:rsid w:val="00A12DB5"/>
    <w:rsid w:val="00A1467A"/>
    <w:rsid w:val="00A153EE"/>
    <w:rsid w:val="00A15BC2"/>
    <w:rsid w:val="00A17D76"/>
    <w:rsid w:val="00A22017"/>
    <w:rsid w:val="00A239B2"/>
    <w:rsid w:val="00A255D2"/>
    <w:rsid w:val="00A26392"/>
    <w:rsid w:val="00A26C89"/>
    <w:rsid w:val="00A27FE6"/>
    <w:rsid w:val="00A30066"/>
    <w:rsid w:val="00A3141F"/>
    <w:rsid w:val="00A3279D"/>
    <w:rsid w:val="00A35A27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50E2"/>
    <w:rsid w:val="00AD538E"/>
    <w:rsid w:val="00AD65ED"/>
    <w:rsid w:val="00AD75D0"/>
    <w:rsid w:val="00AE0BE8"/>
    <w:rsid w:val="00AE5009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4373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3E9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58A2"/>
    <w:rsid w:val="00B65FC5"/>
    <w:rsid w:val="00B7371D"/>
    <w:rsid w:val="00B740D1"/>
    <w:rsid w:val="00B77824"/>
    <w:rsid w:val="00B810B8"/>
    <w:rsid w:val="00B8369F"/>
    <w:rsid w:val="00B8474E"/>
    <w:rsid w:val="00B8708C"/>
    <w:rsid w:val="00B903C9"/>
    <w:rsid w:val="00B91286"/>
    <w:rsid w:val="00B93EF0"/>
    <w:rsid w:val="00B956FC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5696"/>
    <w:rsid w:val="00BC5AD7"/>
    <w:rsid w:val="00BC6E40"/>
    <w:rsid w:val="00BD27B3"/>
    <w:rsid w:val="00BD50E6"/>
    <w:rsid w:val="00BD5150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C001B0"/>
    <w:rsid w:val="00C009D8"/>
    <w:rsid w:val="00C02872"/>
    <w:rsid w:val="00C034EE"/>
    <w:rsid w:val="00C065EE"/>
    <w:rsid w:val="00C06B46"/>
    <w:rsid w:val="00C12BF3"/>
    <w:rsid w:val="00C13730"/>
    <w:rsid w:val="00C15EF5"/>
    <w:rsid w:val="00C16E59"/>
    <w:rsid w:val="00C175F1"/>
    <w:rsid w:val="00C34360"/>
    <w:rsid w:val="00C353D0"/>
    <w:rsid w:val="00C357B9"/>
    <w:rsid w:val="00C418DA"/>
    <w:rsid w:val="00C44CBF"/>
    <w:rsid w:val="00C50076"/>
    <w:rsid w:val="00C5042B"/>
    <w:rsid w:val="00C523DD"/>
    <w:rsid w:val="00C52FED"/>
    <w:rsid w:val="00C542C9"/>
    <w:rsid w:val="00C54360"/>
    <w:rsid w:val="00C547F2"/>
    <w:rsid w:val="00C6324C"/>
    <w:rsid w:val="00C6427C"/>
    <w:rsid w:val="00C660A9"/>
    <w:rsid w:val="00C66E2F"/>
    <w:rsid w:val="00C675BD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26C0"/>
    <w:rsid w:val="00C83C90"/>
    <w:rsid w:val="00C844DC"/>
    <w:rsid w:val="00C915EC"/>
    <w:rsid w:val="00C93904"/>
    <w:rsid w:val="00C94CC8"/>
    <w:rsid w:val="00CA380F"/>
    <w:rsid w:val="00CA4388"/>
    <w:rsid w:val="00CA4C7E"/>
    <w:rsid w:val="00CA5165"/>
    <w:rsid w:val="00CA74FA"/>
    <w:rsid w:val="00CB7B1A"/>
    <w:rsid w:val="00CC079D"/>
    <w:rsid w:val="00CC1F80"/>
    <w:rsid w:val="00CD4502"/>
    <w:rsid w:val="00CD74EF"/>
    <w:rsid w:val="00CE093A"/>
    <w:rsid w:val="00CE0FBA"/>
    <w:rsid w:val="00CE294B"/>
    <w:rsid w:val="00CE5ECA"/>
    <w:rsid w:val="00CE723F"/>
    <w:rsid w:val="00CE7E02"/>
    <w:rsid w:val="00CF38EF"/>
    <w:rsid w:val="00CF393D"/>
    <w:rsid w:val="00CF484D"/>
    <w:rsid w:val="00CF60C9"/>
    <w:rsid w:val="00CF626A"/>
    <w:rsid w:val="00CF68C1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44B"/>
    <w:rsid w:val="00D17DB8"/>
    <w:rsid w:val="00D20594"/>
    <w:rsid w:val="00D2122E"/>
    <w:rsid w:val="00D2277E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35BB"/>
    <w:rsid w:val="00D6383A"/>
    <w:rsid w:val="00D65662"/>
    <w:rsid w:val="00D67248"/>
    <w:rsid w:val="00D67E78"/>
    <w:rsid w:val="00D71462"/>
    <w:rsid w:val="00D718BB"/>
    <w:rsid w:val="00D71D6F"/>
    <w:rsid w:val="00D76B06"/>
    <w:rsid w:val="00D76C74"/>
    <w:rsid w:val="00D82E83"/>
    <w:rsid w:val="00D839C3"/>
    <w:rsid w:val="00D84031"/>
    <w:rsid w:val="00D85944"/>
    <w:rsid w:val="00D8726B"/>
    <w:rsid w:val="00D87611"/>
    <w:rsid w:val="00D937C6"/>
    <w:rsid w:val="00D93B5A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7343"/>
    <w:rsid w:val="00DD0281"/>
    <w:rsid w:val="00DD3823"/>
    <w:rsid w:val="00DD5716"/>
    <w:rsid w:val="00DD70AD"/>
    <w:rsid w:val="00DE19FC"/>
    <w:rsid w:val="00DE63B6"/>
    <w:rsid w:val="00DF2406"/>
    <w:rsid w:val="00DF3360"/>
    <w:rsid w:val="00DF543D"/>
    <w:rsid w:val="00DF5C01"/>
    <w:rsid w:val="00DF5DC3"/>
    <w:rsid w:val="00E06CC0"/>
    <w:rsid w:val="00E06D2F"/>
    <w:rsid w:val="00E0705D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4066D"/>
    <w:rsid w:val="00E40A10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52C"/>
    <w:rsid w:val="00EB3CDD"/>
    <w:rsid w:val="00EB4120"/>
    <w:rsid w:val="00EB4946"/>
    <w:rsid w:val="00EC107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30646"/>
    <w:rsid w:val="00F32D73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3441"/>
    <w:rsid w:val="00F86E34"/>
    <w:rsid w:val="00F92ABA"/>
    <w:rsid w:val="00F93F67"/>
    <w:rsid w:val="00FA1B4B"/>
    <w:rsid w:val="00FA2D93"/>
    <w:rsid w:val="00FA5794"/>
    <w:rsid w:val="00FA6BDC"/>
    <w:rsid w:val="00FB08BE"/>
    <w:rsid w:val="00FB090B"/>
    <w:rsid w:val="00FB1B8A"/>
    <w:rsid w:val="00FB6B88"/>
    <w:rsid w:val="00FC0D7F"/>
    <w:rsid w:val="00FC2F67"/>
    <w:rsid w:val="00FC4395"/>
    <w:rsid w:val="00FC50C0"/>
    <w:rsid w:val="00FC53A8"/>
    <w:rsid w:val="00FD026B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2FA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67</cp:revision>
  <cp:lastPrinted>2021-05-19T16:24:00Z</cp:lastPrinted>
  <dcterms:created xsi:type="dcterms:W3CDTF">2022-04-18T15:38:00Z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