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5B722" w14:textId="77777777" w:rsidR="008504A3" w:rsidRPr="008504A3" w:rsidRDefault="0081185D" w:rsidP="008504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 </w:t>
      </w:r>
    </w:p>
    <w:p w14:paraId="2C1F5EE1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4A87BB2C" w14:textId="77777777" w:rsidR="008504A3" w:rsidRDefault="008504A3" w:rsidP="008504A3">
      <w:pPr>
        <w:spacing w:line="220" w:lineRule="atLeast"/>
        <w:rPr>
          <w:noProof w:val="0"/>
          <w:sz w:val="22"/>
        </w:rPr>
      </w:pPr>
      <w:r>
        <w:rPr>
          <w:noProof w:val="0"/>
          <w:sz w:val="22"/>
        </w:rPr>
        <w:t xml:space="preserve">Du innkalles med dette til møte i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2F8A7B3A" w14:textId="77777777" w:rsidTr="008504A3">
        <w:tc>
          <w:tcPr>
            <w:tcW w:w="1668" w:type="dxa"/>
          </w:tcPr>
          <w:p w14:paraId="5424743B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>
              <w:rPr>
                <w:b/>
                <w:noProof w:val="0"/>
                <w:sz w:val="22"/>
              </w:rPr>
              <w:t>Råd</w:t>
            </w:r>
          </w:p>
        </w:tc>
        <w:tc>
          <w:tcPr>
            <w:tcW w:w="8111" w:type="dxa"/>
          </w:tcPr>
          <w:p w14:paraId="158BCED5" w14:textId="77777777" w:rsidR="008504A3" w:rsidRPr="00E1751B" w:rsidRDefault="00942C3C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Trøgstad o</w:t>
            </w:r>
            <w:r w:rsidR="003F2C5D">
              <w:rPr>
                <w:noProof w:val="0"/>
                <w:sz w:val="22"/>
              </w:rPr>
              <w:t>g</w:t>
            </w:r>
            <w:r>
              <w:rPr>
                <w:noProof w:val="0"/>
                <w:sz w:val="22"/>
              </w:rPr>
              <w:t xml:space="preserve"> Båstad</w:t>
            </w:r>
            <w:r w:rsidR="008504A3">
              <w:rPr>
                <w:noProof w:val="0"/>
                <w:sz w:val="22"/>
              </w:rPr>
              <w:t xml:space="preserve"> menighetsråd</w:t>
            </w:r>
          </w:p>
        </w:tc>
      </w:tr>
      <w:tr w:rsidR="008504A3" w14:paraId="1C043D44" w14:textId="77777777" w:rsidTr="008504A3">
        <w:tc>
          <w:tcPr>
            <w:tcW w:w="1668" w:type="dxa"/>
          </w:tcPr>
          <w:p w14:paraId="6EA61C3C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Møtedato</w:t>
            </w:r>
          </w:p>
        </w:tc>
        <w:tc>
          <w:tcPr>
            <w:tcW w:w="8111" w:type="dxa"/>
          </w:tcPr>
          <w:p w14:paraId="75962487" w14:textId="77777777" w:rsidR="008504A3" w:rsidRPr="00E1751B" w:rsidRDefault="00534E27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25</w:t>
            </w:r>
            <w:r w:rsidR="00E513E8">
              <w:rPr>
                <w:noProof w:val="0"/>
                <w:sz w:val="22"/>
              </w:rPr>
              <w:t xml:space="preserve">. </w:t>
            </w:r>
            <w:r>
              <w:rPr>
                <w:noProof w:val="0"/>
                <w:sz w:val="22"/>
              </w:rPr>
              <w:t>august</w:t>
            </w:r>
            <w:r w:rsidR="00C37E3C">
              <w:rPr>
                <w:noProof w:val="0"/>
                <w:sz w:val="22"/>
              </w:rPr>
              <w:t xml:space="preserve"> 2021</w:t>
            </w:r>
          </w:p>
        </w:tc>
      </w:tr>
      <w:tr w:rsidR="008504A3" w14:paraId="5BD4390E" w14:textId="77777777" w:rsidTr="008504A3">
        <w:tc>
          <w:tcPr>
            <w:tcW w:w="1668" w:type="dxa"/>
          </w:tcPr>
          <w:p w14:paraId="69AF14AB" w14:textId="77777777" w:rsidR="008504A3" w:rsidRPr="008504A3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8504A3">
              <w:rPr>
                <w:b/>
                <w:noProof w:val="0"/>
                <w:sz w:val="22"/>
              </w:rPr>
              <w:t>Møtetid</w:t>
            </w:r>
          </w:p>
        </w:tc>
        <w:tc>
          <w:tcPr>
            <w:tcW w:w="8111" w:type="dxa"/>
          </w:tcPr>
          <w:p w14:paraId="7CB8E272" w14:textId="77777777" w:rsidR="008504A3" w:rsidRPr="008504A3" w:rsidRDefault="00C37E3C" w:rsidP="008504A3">
            <w:pPr>
              <w:spacing w:line="220" w:lineRule="atLeast"/>
              <w:rPr>
                <w:noProof w:val="0"/>
                <w:sz w:val="22"/>
              </w:rPr>
            </w:pPr>
            <w:proofErr w:type="spellStart"/>
            <w:r>
              <w:rPr>
                <w:noProof w:val="0"/>
                <w:sz w:val="22"/>
              </w:rPr>
              <w:t>Kl</w:t>
            </w:r>
            <w:proofErr w:type="spellEnd"/>
            <w:r>
              <w:rPr>
                <w:noProof w:val="0"/>
                <w:sz w:val="22"/>
              </w:rPr>
              <w:t xml:space="preserve"> 18.30</w:t>
            </w:r>
          </w:p>
        </w:tc>
      </w:tr>
      <w:tr w:rsidR="008504A3" w14:paraId="1B957D21" w14:textId="77777777" w:rsidTr="008504A3">
        <w:tc>
          <w:tcPr>
            <w:tcW w:w="1668" w:type="dxa"/>
          </w:tcPr>
          <w:p w14:paraId="779DC1D9" w14:textId="77777777" w:rsidR="008504A3" w:rsidRPr="00E1751B" w:rsidRDefault="008504A3" w:rsidP="008504A3">
            <w:pPr>
              <w:spacing w:line="220" w:lineRule="atLeast"/>
              <w:rPr>
                <w:b/>
                <w:noProof w:val="0"/>
                <w:sz w:val="22"/>
              </w:rPr>
            </w:pPr>
            <w:r w:rsidRPr="00E1751B">
              <w:rPr>
                <w:b/>
                <w:noProof w:val="0"/>
                <w:sz w:val="22"/>
              </w:rPr>
              <w:t>Møtested</w:t>
            </w:r>
          </w:p>
        </w:tc>
        <w:tc>
          <w:tcPr>
            <w:tcW w:w="8111" w:type="dxa"/>
          </w:tcPr>
          <w:p w14:paraId="7A229405" w14:textId="77777777" w:rsidR="008504A3" w:rsidRPr="00E1751B" w:rsidRDefault="000F6B55" w:rsidP="008504A3">
            <w:pPr>
              <w:spacing w:line="220" w:lineRule="atLeast"/>
              <w:rPr>
                <w:noProof w:val="0"/>
                <w:sz w:val="22"/>
              </w:rPr>
            </w:pPr>
            <w:r>
              <w:rPr>
                <w:noProof w:val="0"/>
                <w:sz w:val="22"/>
              </w:rPr>
              <w:t>Kirkestallen</w:t>
            </w:r>
          </w:p>
        </w:tc>
      </w:tr>
    </w:tbl>
    <w:p w14:paraId="50EE1176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5820B7BA" w14:textId="77777777" w:rsidR="008504A3" w:rsidRDefault="008504A3" w:rsidP="008504A3">
      <w:pPr>
        <w:spacing w:line="220" w:lineRule="atLeast"/>
        <w:rPr>
          <w:noProof w:val="0"/>
          <w:sz w:val="22"/>
        </w:rPr>
      </w:pPr>
    </w:p>
    <w:p w14:paraId="7A354EEE" w14:textId="77777777" w:rsidR="0081185D" w:rsidRDefault="008504A3" w:rsidP="0081185D">
      <w:pPr>
        <w:spacing w:line="220" w:lineRule="atLeast"/>
        <w:rPr>
          <w:rFonts w:ascii="TimesNewRomanPSMT" w:hAnsi="TimesNewRomanPSMT"/>
          <w:sz w:val="22"/>
          <w:szCs w:val="22"/>
        </w:rPr>
      </w:pPr>
      <w:r>
        <w:rPr>
          <w:b/>
          <w:noProof w:val="0"/>
          <w:sz w:val="22"/>
        </w:rPr>
        <w:t>Innkalte:</w:t>
      </w:r>
      <w:r w:rsidR="0081185D">
        <w:rPr>
          <w:b/>
          <w:noProof w:val="0"/>
          <w:sz w:val="22"/>
        </w:rPr>
        <w:t xml:space="preserve"> </w:t>
      </w:r>
      <w:r w:rsidR="0081185D" w:rsidRPr="00DB084B">
        <w:rPr>
          <w:rFonts w:ascii="TimesNewRomanPSMT" w:hAnsi="TimesNewRomanPSMT"/>
          <w:sz w:val="22"/>
          <w:szCs w:val="22"/>
        </w:rPr>
        <w:t xml:space="preserve">Terje Østby, Ellen Løchen Børresen, Even Enger, Turid Nyquist Jensen, </w:t>
      </w:r>
      <w:r w:rsidR="0081185D">
        <w:rPr>
          <w:rFonts w:ascii="TimesNewRomanPSMT" w:hAnsi="TimesNewRomanPSMT"/>
          <w:sz w:val="22"/>
          <w:szCs w:val="22"/>
        </w:rPr>
        <w:t xml:space="preserve">Lovisa Petersson, </w:t>
      </w:r>
      <w:r w:rsidR="0081185D" w:rsidRPr="00DB084B">
        <w:rPr>
          <w:rFonts w:ascii="TimesNewRomanPSMT" w:hAnsi="TimesNewRomanPSMT"/>
          <w:sz w:val="22"/>
          <w:szCs w:val="22"/>
        </w:rPr>
        <w:t>Tormod Jensen, Hanne Aksberg Krogh</w:t>
      </w:r>
      <w:r w:rsidR="0081185D">
        <w:rPr>
          <w:rFonts w:ascii="TimesNewRomanPSMT" w:hAnsi="TimesNewRomanPSMT"/>
          <w:sz w:val="22"/>
          <w:szCs w:val="22"/>
        </w:rPr>
        <w:t>, Terje Stenholt</w:t>
      </w:r>
      <w:r w:rsidR="00E513E8">
        <w:rPr>
          <w:rFonts w:ascii="TimesNewRomanPSMT" w:hAnsi="TimesNewRomanPSMT"/>
          <w:sz w:val="22"/>
          <w:szCs w:val="22"/>
        </w:rPr>
        <w:t>, Reidar Strand</w:t>
      </w:r>
      <w:r w:rsidR="000F6B55" w:rsidRPr="00DB084B">
        <w:rPr>
          <w:rFonts w:ascii="TimesNewRomanPSMT" w:hAnsi="TimesNewRomanPSMT"/>
          <w:sz w:val="22"/>
          <w:szCs w:val="22"/>
        </w:rPr>
        <w:t>, Liv Serina Dale</w:t>
      </w:r>
      <w:r w:rsidR="00E513E8">
        <w:rPr>
          <w:rFonts w:ascii="TimesNewRomanPSMT" w:hAnsi="TimesNewRomanPSMT"/>
          <w:sz w:val="22"/>
          <w:szCs w:val="22"/>
        </w:rPr>
        <w:t>.</w:t>
      </w:r>
    </w:p>
    <w:p w14:paraId="6A220408" w14:textId="77777777" w:rsidR="00952F9E" w:rsidRDefault="00952F9E" w:rsidP="00952F9E">
      <w:pPr>
        <w:spacing w:line="220" w:lineRule="atLeast"/>
        <w:rPr>
          <w:noProof w:val="0"/>
          <w:sz w:val="22"/>
        </w:rPr>
      </w:pPr>
    </w:p>
    <w:p w14:paraId="3601A59C" w14:textId="77777777" w:rsidR="00952F9E" w:rsidRPr="00C909D5" w:rsidRDefault="00952F9E" w:rsidP="00952F9E">
      <w:pPr>
        <w:spacing w:line="220" w:lineRule="atLeast"/>
        <w:rPr>
          <w:i/>
          <w:noProof w:val="0"/>
          <w:sz w:val="22"/>
        </w:rPr>
      </w:pPr>
      <w:r w:rsidRPr="00C909D5">
        <w:rPr>
          <w:i/>
          <w:noProof w:val="0"/>
          <w:sz w:val="22"/>
        </w:rPr>
        <w:t>Meld fra om eventuelt forfall til Liv Serina Dale</w:t>
      </w:r>
    </w:p>
    <w:p w14:paraId="783B316D" w14:textId="77777777" w:rsidR="00666EA3" w:rsidRDefault="00666EA3" w:rsidP="00666EA3">
      <w:pPr>
        <w:tabs>
          <w:tab w:val="left" w:pos="0"/>
        </w:tabs>
        <w:rPr>
          <w:noProof w:val="0"/>
          <w:sz w:val="22"/>
        </w:rPr>
      </w:pPr>
    </w:p>
    <w:p w14:paraId="11E4280C" w14:textId="77777777" w:rsidR="00C909D5" w:rsidRDefault="00C909D5" w:rsidP="00666EA3">
      <w:pPr>
        <w:tabs>
          <w:tab w:val="left" w:pos="0"/>
        </w:tabs>
        <w:rPr>
          <w:b/>
          <w:noProof w:val="0"/>
          <w:sz w:val="22"/>
        </w:rPr>
      </w:pPr>
    </w:p>
    <w:p w14:paraId="78E11B2A" w14:textId="77777777" w:rsidR="00666EA3" w:rsidRDefault="00666EA3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Åpning ved </w:t>
      </w:r>
      <w:r w:rsidR="00534E27">
        <w:rPr>
          <w:b/>
          <w:noProof w:val="0"/>
          <w:sz w:val="22"/>
        </w:rPr>
        <w:t>Liv Serina</w:t>
      </w:r>
      <w:r w:rsidR="00E513E8">
        <w:rPr>
          <w:b/>
          <w:noProof w:val="0"/>
          <w:sz w:val="22"/>
        </w:rPr>
        <w:t xml:space="preserve">. </w:t>
      </w:r>
    </w:p>
    <w:p w14:paraId="6EDC0D0C" w14:textId="77777777" w:rsidR="00700C14" w:rsidRDefault="00700C14" w:rsidP="00666EA3">
      <w:pPr>
        <w:tabs>
          <w:tab w:val="left" w:pos="0"/>
        </w:tabs>
        <w:rPr>
          <w:b/>
          <w:noProof w:val="0"/>
          <w:sz w:val="22"/>
        </w:rPr>
      </w:pPr>
    </w:p>
    <w:p w14:paraId="0AED69B1" w14:textId="77777777" w:rsidR="00700C14" w:rsidRDefault="00700C14" w:rsidP="00666EA3">
      <w:pPr>
        <w:tabs>
          <w:tab w:val="left" w:pos="0"/>
        </w:tabs>
        <w:rPr>
          <w:b/>
          <w:noProof w:val="0"/>
          <w:sz w:val="22"/>
        </w:rPr>
      </w:pPr>
    </w:p>
    <w:p w14:paraId="50FC672B" w14:textId="77777777" w:rsidR="00700C14" w:rsidRDefault="00700C14" w:rsidP="00666EA3">
      <w:pPr>
        <w:tabs>
          <w:tab w:val="left" w:pos="0"/>
        </w:tabs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Etter forslag fra Vidar Sørby, har vi invitert Leif Rune Grefslie fra Trøgstad Sparebank. </w:t>
      </w:r>
    </w:p>
    <w:p w14:paraId="7E0EBB7A" w14:textId="77777777" w:rsidR="00700C14" w:rsidRPr="00C909D5" w:rsidRDefault="00700C14" w:rsidP="00666EA3">
      <w:pPr>
        <w:tabs>
          <w:tab w:val="left" w:pos="0"/>
        </w:tabs>
        <w:rPr>
          <w:b/>
          <w:noProof w:val="0"/>
          <w:sz w:val="22"/>
        </w:rPr>
      </w:pPr>
      <w:r w:rsidRPr="00700C14">
        <w:rPr>
          <w:noProof w:val="0"/>
          <w:sz w:val="22"/>
        </w:rPr>
        <w:t xml:space="preserve">Han vil orienter om </w:t>
      </w:r>
      <w:r w:rsidR="00CE5819">
        <w:rPr>
          <w:noProof w:val="0"/>
          <w:sz w:val="22"/>
        </w:rPr>
        <w:t>en mulighet</w:t>
      </w:r>
      <w:r w:rsidRPr="00700C14">
        <w:rPr>
          <w:noProof w:val="0"/>
          <w:sz w:val="22"/>
        </w:rPr>
        <w:t xml:space="preserve"> til å søke banken om midler til prosjekter vi mener er til beste for hele bygda.</w:t>
      </w:r>
      <w:r>
        <w:rPr>
          <w:b/>
          <w:noProof w:val="0"/>
          <w:sz w:val="22"/>
        </w:rPr>
        <w:t xml:space="preserve"> </w:t>
      </w:r>
      <w:r w:rsidRPr="00700C14">
        <w:rPr>
          <w:noProof w:val="0"/>
          <w:sz w:val="22"/>
        </w:rPr>
        <w:t xml:space="preserve">Vårt prosjekt er at vi trenger en større </w:t>
      </w:r>
      <w:r>
        <w:rPr>
          <w:noProof w:val="0"/>
          <w:sz w:val="22"/>
        </w:rPr>
        <w:t>strøm</w:t>
      </w:r>
      <w:r w:rsidRPr="00700C14">
        <w:rPr>
          <w:noProof w:val="0"/>
          <w:sz w:val="22"/>
        </w:rPr>
        <w:t>kabel</w:t>
      </w:r>
      <w:r>
        <w:rPr>
          <w:b/>
          <w:noProof w:val="0"/>
          <w:sz w:val="22"/>
        </w:rPr>
        <w:t xml:space="preserve"> </w:t>
      </w:r>
      <w:r w:rsidRPr="00700C14">
        <w:rPr>
          <w:noProof w:val="0"/>
          <w:sz w:val="22"/>
        </w:rPr>
        <w:t>inn til Kirkestallen</w:t>
      </w:r>
      <w:r>
        <w:rPr>
          <w:noProof w:val="0"/>
          <w:sz w:val="22"/>
        </w:rPr>
        <w:t xml:space="preserve">. </w:t>
      </w:r>
      <w:r w:rsidRPr="00700C14">
        <w:rPr>
          <w:noProof w:val="0"/>
          <w:sz w:val="22"/>
        </w:rPr>
        <w:t xml:space="preserve">Vidar Sørby og Leif Rune Grefslie </w:t>
      </w:r>
      <w:r>
        <w:rPr>
          <w:noProof w:val="0"/>
          <w:sz w:val="22"/>
        </w:rPr>
        <w:t>orienterer</w:t>
      </w:r>
      <w:r w:rsidRPr="00700C14">
        <w:rPr>
          <w:noProof w:val="0"/>
          <w:sz w:val="22"/>
        </w:rPr>
        <w:t xml:space="preserve"> innledningsvis</w:t>
      </w:r>
      <w:r>
        <w:rPr>
          <w:b/>
          <w:noProof w:val="0"/>
          <w:sz w:val="22"/>
        </w:rPr>
        <w:t>.</w:t>
      </w:r>
    </w:p>
    <w:p w14:paraId="163B35E1" w14:textId="77777777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788EA445" w14:textId="77777777" w:rsidR="00700C14" w:rsidRDefault="00700C14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</w:p>
    <w:p w14:paraId="1340D95D" w14:textId="77777777" w:rsidR="00666EA3" w:rsidRDefault="00666EA3" w:rsidP="00666EA3">
      <w:pPr>
        <w:tabs>
          <w:tab w:val="left" w:pos="0"/>
        </w:tabs>
        <w:ind w:left="1134" w:hanging="1134"/>
        <w:rPr>
          <w:b/>
          <w:noProof w:val="0"/>
          <w:sz w:val="22"/>
        </w:rPr>
      </w:pPr>
      <w:r>
        <w:rPr>
          <w:b/>
          <w:noProof w:val="0"/>
          <w:sz w:val="22"/>
        </w:rPr>
        <w:t xml:space="preserve">Sak </w:t>
      </w:r>
      <w:r w:rsidR="00534E27">
        <w:rPr>
          <w:b/>
          <w:noProof w:val="0"/>
          <w:sz w:val="22"/>
        </w:rPr>
        <w:t>29</w:t>
      </w:r>
      <w:r>
        <w:rPr>
          <w:b/>
          <w:noProof w:val="0"/>
          <w:sz w:val="22"/>
        </w:rPr>
        <w:t>/21</w:t>
      </w:r>
      <w:r>
        <w:rPr>
          <w:b/>
          <w:noProof w:val="0"/>
          <w:sz w:val="22"/>
        </w:rPr>
        <w:tab/>
      </w:r>
      <w:r w:rsidR="001164FD"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>Godkjenning av møtebok fra forrige møte og godkjenning av innkalling til dette møte.</w:t>
      </w:r>
    </w:p>
    <w:p w14:paraId="39DF86A6" w14:textId="77777777" w:rsidR="00650E6F" w:rsidRDefault="00650E6F" w:rsidP="00C909D5">
      <w:pPr>
        <w:tabs>
          <w:tab w:val="left" w:pos="0"/>
        </w:tabs>
        <w:rPr>
          <w:noProof w:val="0"/>
          <w:sz w:val="22"/>
        </w:rPr>
      </w:pPr>
    </w:p>
    <w:p w14:paraId="4F3D5B2E" w14:textId="77777777" w:rsidR="00700C14" w:rsidRDefault="00700C14" w:rsidP="00C909D5">
      <w:pPr>
        <w:tabs>
          <w:tab w:val="left" w:pos="0"/>
        </w:tabs>
        <w:rPr>
          <w:noProof w:val="0"/>
          <w:sz w:val="22"/>
        </w:rPr>
      </w:pPr>
    </w:p>
    <w:p w14:paraId="7FDFDB7C" w14:textId="77777777" w:rsidR="00534E27" w:rsidRPr="00534E27" w:rsidRDefault="000F6B55" w:rsidP="00534E27">
      <w:pPr>
        <w:overflowPunct/>
        <w:autoSpaceDE/>
        <w:autoSpaceDN/>
        <w:adjustRightInd/>
        <w:ind w:left="1416" w:hanging="1416"/>
        <w:textAlignment w:val="auto"/>
        <w:rPr>
          <w:noProof w:val="0"/>
          <w:sz w:val="36"/>
          <w:szCs w:val="24"/>
        </w:rPr>
      </w:pPr>
      <w:r w:rsidRPr="000F6B55">
        <w:rPr>
          <w:b/>
          <w:noProof w:val="0"/>
          <w:sz w:val="22"/>
        </w:rPr>
        <w:t xml:space="preserve">Sak </w:t>
      </w:r>
      <w:r w:rsidR="00534E27">
        <w:rPr>
          <w:b/>
          <w:noProof w:val="0"/>
          <w:sz w:val="22"/>
        </w:rPr>
        <w:t>30</w:t>
      </w:r>
      <w:r w:rsidRPr="000F6B55">
        <w:rPr>
          <w:b/>
          <w:noProof w:val="0"/>
          <w:sz w:val="22"/>
        </w:rPr>
        <w:t>/2</w:t>
      </w:r>
      <w:r>
        <w:rPr>
          <w:b/>
          <w:noProof w:val="0"/>
          <w:sz w:val="22"/>
        </w:rPr>
        <w:t>1</w:t>
      </w:r>
      <w:r w:rsidR="00534E27">
        <w:rPr>
          <w:b/>
          <w:noProof w:val="0"/>
          <w:sz w:val="22"/>
        </w:rPr>
        <w:tab/>
      </w:r>
      <w:r w:rsidR="00534E27" w:rsidRPr="00534E27">
        <w:rPr>
          <w:b/>
          <w:noProof w:val="0"/>
          <w:color w:val="000000"/>
          <w:sz w:val="22"/>
          <w:szCs w:val="18"/>
        </w:rPr>
        <w:t>Frivillighetsfesten den 31. August og møte med MR og alle utvalgene den 16. September.</w:t>
      </w:r>
      <w:r w:rsidR="00534E27" w:rsidRPr="00534E27">
        <w:rPr>
          <w:noProof w:val="0"/>
          <w:color w:val="000000"/>
          <w:sz w:val="22"/>
          <w:szCs w:val="18"/>
        </w:rPr>
        <w:t> </w:t>
      </w:r>
    </w:p>
    <w:p w14:paraId="49F413D7" w14:textId="77777777" w:rsidR="00534E27" w:rsidRPr="00534E27" w:rsidRDefault="00534E27" w:rsidP="00534E27">
      <w:pPr>
        <w:overflowPunct/>
        <w:autoSpaceDE/>
        <w:autoSpaceDN/>
        <w:adjustRightInd/>
        <w:ind w:left="1416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>En komité arbeider med innhold disse to kveldene. Vi orienterer om dette, og setter opp en arbeidsfordeling over hva vi i MR skal gjøre av praktiske ting.</w:t>
      </w:r>
    </w:p>
    <w:p w14:paraId="33A9F93F" w14:textId="77777777" w:rsidR="00534E27" w:rsidRDefault="00534E27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</w:p>
    <w:p w14:paraId="1ACBAD12" w14:textId="77777777" w:rsidR="00700C14" w:rsidRPr="00534E27" w:rsidRDefault="00700C14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</w:p>
    <w:p w14:paraId="12BB5473" w14:textId="77777777" w:rsidR="00534E27" w:rsidRPr="00534E27" w:rsidRDefault="00534E27" w:rsidP="00534E27">
      <w:pPr>
        <w:overflowPunct/>
        <w:autoSpaceDE/>
        <w:autoSpaceDN/>
        <w:adjustRightInd/>
        <w:ind w:left="1416" w:hanging="1416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b/>
          <w:noProof w:val="0"/>
          <w:color w:val="000000"/>
          <w:sz w:val="22"/>
          <w:szCs w:val="18"/>
        </w:rPr>
        <w:t>Sak 31/21</w:t>
      </w:r>
      <w:r>
        <w:rPr>
          <w:noProof w:val="0"/>
          <w:color w:val="000000"/>
          <w:sz w:val="22"/>
          <w:szCs w:val="18"/>
        </w:rPr>
        <w:tab/>
        <w:t>S</w:t>
      </w:r>
      <w:r w:rsidRPr="00534E27">
        <w:rPr>
          <w:noProof w:val="0"/>
          <w:color w:val="000000"/>
          <w:sz w:val="22"/>
          <w:szCs w:val="18"/>
        </w:rPr>
        <w:t xml:space="preserve">øknad fra Ambolten om å få bruke Kirkestallen til øvelser hver tirsdags kveld </w:t>
      </w:r>
      <w:proofErr w:type="spellStart"/>
      <w:r w:rsidRPr="00534E27">
        <w:rPr>
          <w:noProof w:val="0"/>
          <w:color w:val="000000"/>
          <w:sz w:val="22"/>
          <w:szCs w:val="18"/>
        </w:rPr>
        <w:t>kl</w:t>
      </w:r>
      <w:proofErr w:type="spellEnd"/>
      <w:r w:rsidRPr="00534E27">
        <w:rPr>
          <w:noProof w:val="0"/>
          <w:color w:val="000000"/>
          <w:sz w:val="22"/>
          <w:szCs w:val="18"/>
        </w:rPr>
        <w:t xml:space="preserve"> 19-21, med samme vilkår som sist. </w:t>
      </w:r>
    </w:p>
    <w:p w14:paraId="37A36923" w14:textId="77777777" w:rsidR="00534E27" w:rsidRPr="00534E27" w:rsidRDefault="00534E27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</w:p>
    <w:p w14:paraId="130547BF" w14:textId="77777777" w:rsidR="00534E27" w:rsidRPr="00534E27" w:rsidRDefault="00534E27" w:rsidP="00534E27">
      <w:pPr>
        <w:overflowPunct/>
        <w:autoSpaceDE/>
        <w:autoSpaceDN/>
        <w:adjustRightInd/>
        <w:ind w:left="708" w:firstLine="708"/>
        <w:textAlignment w:val="auto"/>
        <w:rPr>
          <w:b/>
          <w:noProof w:val="0"/>
          <w:color w:val="000000"/>
          <w:sz w:val="22"/>
          <w:szCs w:val="18"/>
        </w:rPr>
      </w:pPr>
      <w:r w:rsidRPr="00534E27">
        <w:rPr>
          <w:b/>
          <w:noProof w:val="0"/>
          <w:color w:val="000000"/>
          <w:sz w:val="22"/>
          <w:szCs w:val="18"/>
        </w:rPr>
        <w:t>Forslag til Vedtak: </w:t>
      </w:r>
    </w:p>
    <w:p w14:paraId="4C9E30AB" w14:textId="77777777" w:rsidR="00534E27" w:rsidRPr="00534E27" w:rsidRDefault="00534E27" w:rsidP="00534E27">
      <w:pPr>
        <w:overflowPunct/>
        <w:autoSpaceDE/>
        <w:autoSpaceDN/>
        <w:adjustRightInd/>
        <w:ind w:left="1416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>Ambolten innvilges å leie Kirkestallen til øvelser hver tirsdag. De betaler 300 kr per gang. Ved ekstraordinære arrangementet så må ambolten vike. Eksempel: hvis kongen kommer. De skal vaske etter seg og deltar vederlagsfritt minst to ganger i semesteret under en gudstjeneste eller lignende. </w:t>
      </w:r>
    </w:p>
    <w:p w14:paraId="6BBDF87E" w14:textId="77777777" w:rsidR="00534E27" w:rsidRDefault="00534E27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</w:p>
    <w:p w14:paraId="71F2FAF2" w14:textId="77777777" w:rsidR="00700C14" w:rsidRPr="00534E27" w:rsidRDefault="00700C14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</w:p>
    <w:p w14:paraId="11921BD0" w14:textId="77777777" w:rsidR="00534E27" w:rsidRPr="00534E27" w:rsidRDefault="00534E27" w:rsidP="00534E27">
      <w:pPr>
        <w:overflowPunct/>
        <w:autoSpaceDE/>
        <w:autoSpaceDN/>
        <w:adjustRightInd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b/>
          <w:noProof w:val="0"/>
          <w:color w:val="000000"/>
          <w:sz w:val="22"/>
          <w:szCs w:val="18"/>
        </w:rPr>
        <w:t>Sak 3</w:t>
      </w:r>
      <w:r w:rsidRPr="00C909D5">
        <w:rPr>
          <w:b/>
          <w:noProof w:val="0"/>
          <w:color w:val="000000"/>
          <w:sz w:val="22"/>
          <w:szCs w:val="18"/>
        </w:rPr>
        <w:t>2</w:t>
      </w:r>
      <w:r w:rsidRPr="00534E27">
        <w:rPr>
          <w:b/>
          <w:noProof w:val="0"/>
          <w:color w:val="000000"/>
          <w:sz w:val="22"/>
          <w:szCs w:val="18"/>
        </w:rPr>
        <w:t>/21</w:t>
      </w:r>
      <w:r w:rsidR="00C909D5">
        <w:rPr>
          <w:noProof w:val="0"/>
          <w:color w:val="000000"/>
          <w:sz w:val="22"/>
          <w:szCs w:val="18"/>
        </w:rPr>
        <w:tab/>
      </w:r>
      <w:r w:rsidRPr="00534E27">
        <w:rPr>
          <w:b/>
          <w:noProof w:val="0"/>
          <w:color w:val="000000"/>
          <w:sz w:val="22"/>
          <w:szCs w:val="18"/>
        </w:rPr>
        <w:t>Kommunikasjonsplanen i Den norske Kirke, Indre Østfold.</w:t>
      </w:r>
      <w:r w:rsidRPr="00534E27">
        <w:rPr>
          <w:noProof w:val="0"/>
          <w:color w:val="000000"/>
          <w:sz w:val="22"/>
          <w:szCs w:val="18"/>
        </w:rPr>
        <w:t> </w:t>
      </w:r>
    </w:p>
    <w:p w14:paraId="2D41C4D1" w14:textId="77777777" w:rsidR="00C909D5" w:rsidRDefault="00534E27" w:rsidP="00C909D5">
      <w:pPr>
        <w:overflowPunct/>
        <w:autoSpaceDE/>
        <w:autoSpaceDN/>
        <w:adjustRightInd/>
        <w:ind w:left="1416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 xml:space="preserve">Planen er vedlagt. Les gjennom og se om det er noe vi vil spørre om eller tilføye? </w:t>
      </w:r>
    </w:p>
    <w:p w14:paraId="4F285FFD" w14:textId="77777777" w:rsidR="00534E27" w:rsidRPr="00534E27" w:rsidRDefault="00534E27" w:rsidP="00C909D5">
      <w:pPr>
        <w:overflowPunct/>
        <w:autoSpaceDE/>
        <w:autoSpaceDN/>
        <w:adjustRightInd/>
        <w:ind w:left="1416"/>
        <w:textAlignment w:val="auto"/>
        <w:rPr>
          <w:i/>
          <w:noProof w:val="0"/>
          <w:color w:val="000000"/>
          <w:sz w:val="22"/>
          <w:szCs w:val="18"/>
          <w:u w:val="single"/>
        </w:rPr>
      </w:pPr>
      <w:r w:rsidRPr="00534E27">
        <w:rPr>
          <w:i/>
          <w:noProof w:val="0"/>
          <w:color w:val="000000"/>
          <w:sz w:val="22"/>
          <w:szCs w:val="18"/>
          <w:u w:val="single"/>
        </w:rPr>
        <w:t>Spørsmål til ettertanke: </w:t>
      </w:r>
    </w:p>
    <w:p w14:paraId="5AF7537C" w14:textId="77777777" w:rsidR="00534E27" w:rsidRPr="00534E27" w:rsidRDefault="00534E27" w:rsidP="00C909D5">
      <w:pPr>
        <w:overflowPunct/>
        <w:autoSpaceDE/>
        <w:autoSpaceDN/>
        <w:adjustRightInd/>
        <w:ind w:left="708" w:firstLine="708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>Hvilken kommunikasjon har </w:t>
      </w:r>
      <w:r w:rsidRPr="00534E27">
        <w:rPr>
          <w:b/>
          <w:bCs/>
          <w:noProof w:val="0"/>
          <w:color w:val="000000"/>
          <w:sz w:val="22"/>
          <w:szCs w:val="18"/>
          <w:u w:val="single"/>
        </w:rPr>
        <w:t>vi</w:t>
      </w:r>
      <w:r w:rsidRPr="00534E27">
        <w:rPr>
          <w:noProof w:val="0"/>
          <w:color w:val="000000"/>
          <w:sz w:val="22"/>
          <w:szCs w:val="18"/>
        </w:rPr>
        <w:t> bruk for? Hva er behovet for oss? </w:t>
      </w:r>
    </w:p>
    <w:p w14:paraId="5D4AAF6F" w14:textId="77777777" w:rsidR="00534E27" w:rsidRPr="00534E27" w:rsidRDefault="00534E27" w:rsidP="00C909D5">
      <w:pPr>
        <w:overflowPunct/>
        <w:autoSpaceDE/>
        <w:autoSpaceDN/>
        <w:adjustRightInd/>
        <w:ind w:left="708" w:firstLine="708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>Er det noe vi savner?</w:t>
      </w:r>
    </w:p>
    <w:p w14:paraId="15392B0A" w14:textId="77777777" w:rsidR="00534E27" w:rsidRPr="00534E27" w:rsidRDefault="00534E27" w:rsidP="00C909D5">
      <w:pPr>
        <w:overflowPunct/>
        <w:autoSpaceDE/>
        <w:autoSpaceDN/>
        <w:adjustRightInd/>
        <w:ind w:left="708" w:firstLine="708"/>
        <w:textAlignment w:val="auto"/>
        <w:rPr>
          <w:noProof w:val="0"/>
          <w:color w:val="000000"/>
          <w:sz w:val="22"/>
          <w:szCs w:val="18"/>
        </w:rPr>
      </w:pPr>
      <w:r w:rsidRPr="00534E27">
        <w:rPr>
          <w:noProof w:val="0"/>
          <w:color w:val="000000"/>
          <w:sz w:val="22"/>
          <w:szCs w:val="18"/>
        </w:rPr>
        <w:t>Har vi innspill på det lokale stoffet kontra stoff fra Kirken i Indre Østfold? </w:t>
      </w:r>
    </w:p>
    <w:p w14:paraId="4D34DFD2" w14:textId="77777777" w:rsidR="00700C14" w:rsidRDefault="00700C14" w:rsidP="00C909D5">
      <w:pPr>
        <w:tabs>
          <w:tab w:val="left" w:pos="0"/>
        </w:tabs>
        <w:rPr>
          <w:b/>
          <w:noProof w:val="0"/>
          <w:sz w:val="22"/>
        </w:rPr>
      </w:pPr>
    </w:p>
    <w:p w14:paraId="007B562E" w14:textId="77777777" w:rsidR="00700C14" w:rsidRPr="00C909D5" w:rsidRDefault="00700C14" w:rsidP="00C909D5">
      <w:pPr>
        <w:tabs>
          <w:tab w:val="left" w:pos="0"/>
        </w:tabs>
        <w:rPr>
          <w:b/>
          <w:noProof w:val="0"/>
          <w:sz w:val="22"/>
        </w:rPr>
      </w:pPr>
    </w:p>
    <w:p w14:paraId="16A5E2DA" w14:textId="77777777" w:rsidR="00952F9E" w:rsidRDefault="00952F9E" w:rsidP="00534E27">
      <w:pPr>
        <w:tabs>
          <w:tab w:val="left" w:pos="0"/>
        </w:tabs>
        <w:ind w:left="1134" w:hanging="1134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C909D5">
        <w:rPr>
          <w:b/>
          <w:sz w:val="22"/>
          <w:szCs w:val="22"/>
        </w:rPr>
        <w:t>33</w:t>
      </w:r>
      <w:r w:rsidRPr="00952F9E">
        <w:rPr>
          <w:b/>
          <w:sz w:val="22"/>
          <w:szCs w:val="22"/>
        </w:rPr>
        <w:t>/21</w:t>
      </w:r>
      <w:r>
        <w:rPr>
          <w:b/>
          <w:sz w:val="22"/>
          <w:szCs w:val="22"/>
        </w:rPr>
        <w:tab/>
      </w:r>
      <w:r w:rsidR="00C909D5">
        <w:rPr>
          <w:b/>
          <w:sz w:val="22"/>
          <w:szCs w:val="22"/>
        </w:rPr>
        <w:tab/>
      </w:r>
      <w:r>
        <w:rPr>
          <w:b/>
          <w:sz w:val="22"/>
          <w:szCs w:val="22"/>
        </w:rPr>
        <w:t>Orienteringer</w:t>
      </w:r>
    </w:p>
    <w:p w14:paraId="74FC8B40" w14:textId="77777777" w:rsidR="00952F9E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 w:rsidRPr="00952F9E">
        <w:rPr>
          <w:sz w:val="22"/>
          <w:szCs w:val="22"/>
        </w:rPr>
        <w:t>Ellen orienterer fra GU og FR</w:t>
      </w:r>
      <w:r w:rsidR="00A64A0B">
        <w:rPr>
          <w:sz w:val="22"/>
          <w:szCs w:val="22"/>
        </w:rPr>
        <w:t>.</w:t>
      </w:r>
    </w:p>
    <w:p w14:paraId="17771B96" w14:textId="77777777" w:rsidR="007E0FEC" w:rsidRDefault="00A64A0B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Reidar</w:t>
      </w:r>
      <w:r w:rsidR="007E0FEC">
        <w:rPr>
          <w:sz w:val="22"/>
          <w:szCs w:val="22"/>
        </w:rPr>
        <w:t xml:space="preserve"> orienterer </w:t>
      </w:r>
      <w:r>
        <w:rPr>
          <w:sz w:val="22"/>
          <w:szCs w:val="22"/>
        </w:rPr>
        <w:t>fra oppgavene til</w:t>
      </w:r>
      <w:r w:rsidR="007E0FEC">
        <w:rPr>
          <w:sz w:val="22"/>
          <w:szCs w:val="22"/>
        </w:rPr>
        <w:t xml:space="preserve"> Teamet i Trøgstad.</w:t>
      </w:r>
    </w:p>
    <w:p w14:paraId="4F6A18FE" w14:textId="77777777" w:rsidR="00952F9E" w:rsidRPr="002660BC" w:rsidRDefault="00952F9E" w:rsidP="00952F9E">
      <w:pPr>
        <w:pStyle w:val="Listeavsnitt"/>
        <w:numPr>
          <w:ilvl w:val="0"/>
          <w:numId w:val="2"/>
        </w:numPr>
        <w:outlineLvl w:val="0"/>
        <w:rPr>
          <w:sz w:val="22"/>
          <w:szCs w:val="22"/>
        </w:rPr>
      </w:pPr>
      <w:r>
        <w:rPr>
          <w:sz w:val="22"/>
          <w:szCs w:val="22"/>
        </w:rPr>
        <w:t>Liv Serina orienterer om brev og innspill som er kommet til MR</w:t>
      </w:r>
      <w:r w:rsidR="00A64A0B">
        <w:rPr>
          <w:sz w:val="22"/>
          <w:szCs w:val="22"/>
        </w:rPr>
        <w:t>.</w:t>
      </w:r>
    </w:p>
    <w:p w14:paraId="344D9766" w14:textId="77777777" w:rsidR="006E559C" w:rsidRDefault="006E559C" w:rsidP="00952F9E">
      <w:pPr>
        <w:outlineLvl w:val="0"/>
        <w:rPr>
          <w:sz w:val="22"/>
          <w:szCs w:val="22"/>
        </w:rPr>
      </w:pPr>
    </w:p>
    <w:p w14:paraId="1FB5F6B4" w14:textId="77777777" w:rsidR="00952F9E" w:rsidRPr="00952F9E" w:rsidRDefault="00952F9E" w:rsidP="00952F9E">
      <w:pPr>
        <w:outlineLvl w:val="0"/>
        <w:rPr>
          <w:b/>
          <w:sz w:val="22"/>
          <w:szCs w:val="22"/>
        </w:rPr>
      </w:pPr>
      <w:r w:rsidRPr="00952F9E">
        <w:rPr>
          <w:b/>
          <w:sz w:val="22"/>
          <w:szCs w:val="22"/>
        </w:rPr>
        <w:t xml:space="preserve">Sak </w:t>
      </w:r>
      <w:r w:rsidR="00C909D5">
        <w:rPr>
          <w:b/>
          <w:sz w:val="22"/>
          <w:szCs w:val="22"/>
        </w:rPr>
        <w:t>34</w:t>
      </w:r>
      <w:r>
        <w:rPr>
          <w:b/>
          <w:sz w:val="22"/>
          <w:szCs w:val="22"/>
        </w:rPr>
        <w:t>/21</w:t>
      </w:r>
      <w:r w:rsidR="00C909D5">
        <w:rPr>
          <w:b/>
          <w:sz w:val="22"/>
          <w:szCs w:val="22"/>
        </w:rPr>
        <w:tab/>
      </w:r>
      <w:r>
        <w:rPr>
          <w:b/>
          <w:sz w:val="22"/>
          <w:szCs w:val="22"/>
        </w:rPr>
        <w:t>Eventuelt</w:t>
      </w:r>
    </w:p>
    <w:p w14:paraId="22C61848" w14:textId="77777777" w:rsidR="00C10801" w:rsidRDefault="0081185D" w:rsidP="000D33FE">
      <w:pPr>
        <w:spacing w:line="220" w:lineRule="atLeast"/>
        <w:rPr>
          <w:b/>
          <w:noProof w:val="0"/>
          <w:sz w:val="22"/>
        </w:rPr>
      </w:pPr>
      <w:r>
        <w:rPr>
          <w:b/>
          <w:noProof w:val="0"/>
          <w:sz w:val="22"/>
        </w:rPr>
        <w:tab/>
      </w:r>
    </w:p>
    <w:p w14:paraId="249E412C" w14:textId="77777777" w:rsidR="00700C14" w:rsidRDefault="00700C14" w:rsidP="000D33FE">
      <w:pPr>
        <w:spacing w:line="220" w:lineRule="atLeast"/>
        <w:rPr>
          <w:b/>
          <w:noProof w:val="0"/>
          <w:sz w:val="22"/>
        </w:rPr>
      </w:pPr>
    </w:p>
    <w:p w14:paraId="6637059B" w14:textId="77777777" w:rsidR="00EA3F2C" w:rsidRPr="00C909D5" w:rsidRDefault="00C909D5" w:rsidP="00C909D5">
      <w:pPr>
        <w:spacing w:line="220" w:lineRule="atLeast"/>
        <w:rPr>
          <w:noProof w:val="0"/>
          <w:sz w:val="18"/>
        </w:rPr>
      </w:pPr>
      <w:r>
        <w:rPr>
          <w:b/>
          <w:noProof w:val="0"/>
          <w:sz w:val="22"/>
        </w:rPr>
        <w:tab/>
      </w:r>
      <w:r>
        <w:rPr>
          <w:b/>
          <w:noProof w:val="0"/>
          <w:sz w:val="22"/>
        </w:rPr>
        <w:tab/>
      </w:r>
      <w:r>
        <w:rPr>
          <w:noProof w:val="0"/>
          <w:sz w:val="22"/>
        </w:rPr>
        <w:t>Vel møtt!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Liv Serina Dale (sign.)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  <w:t xml:space="preserve"> </w:t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>
        <w:rPr>
          <w:noProof w:val="0"/>
          <w:sz w:val="22"/>
        </w:rPr>
        <w:tab/>
      </w:r>
      <w:r w:rsidRPr="00700C14">
        <w:rPr>
          <w:noProof w:val="0"/>
        </w:rPr>
        <w:t>Leder i Menighetsrådet</w:t>
      </w:r>
      <w:r w:rsidR="008504A3" w:rsidRPr="00A44414">
        <w:rPr>
          <w:b/>
          <w:noProof w:val="0"/>
          <w:sz w:val="22"/>
        </w:rPr>
        <w:tab/>
      </w:r>
    </w:p>
    <w:sectPr w:rsidR="00EA3F2C" w:rsidRPr="00C909D5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3B1EF" w14:textId="77777777" w:rsidR="0011365B" w:rsidRDefault="0011365B" w:rsidP="001D059A">
      <w:r>
        <w:separator/>
      </w:r>
    </w:p>
  </w:endnote>
  <w:endnote w:type="continuationSeparator" w:id="0">
    <w:p w14:paraId="0B46E977" w14:textId="77777777" w:rsidR="0011365B" w:rsidRDefault="0011365B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CEFCD4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6EB92024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C6274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FDCEB70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9410713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6AD8BA22" w14:textId="77777777" w:rsidTr="008504A3">
      <w:trPr>
        <w:cantSplit/>
      </w:trPr>
      <w:tc>
        <w:tcPr>
          <w:tcW w:w="2551" w:type="dxa"/>
        </w:tcPr>
        <w:p w14:paraId="4F1306C7" w14:textId="77777777" w:rsidR="008504A3" w:rsidRDefault="00962CCB" w:rsidP="008504A3">
          <w:pPr>
            <w:pStyle w:val="Bunntekst"/>
            <w:spacing w:line="276" w:lineRule="auto"/>
          </w:pPr>
          <w:r>
            <w:t>Trøgsstad og Båstad</w:t>
          </w:r>
          <w:r w:rsidR="008504A3">
            <w:t xml:space="preserve"> sokn</w:t>
          </w:r>
        </w:p>
        <w:p w14:paraId="27F7EA51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CE5001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84143F4" w14:textId="77777777" w:rsidR="008504A3" w:rsidRDefault="0011365B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7C704EF3" w14:textId="77777777" w:rsidTr="008504A3">
      <w:trPr>
        <w:cantSplit/>
      </w:trPr>
      <w:tc>
        <w:tcPr>
          <w:tcW w:w="2551" w:type="dxa"/>
        </w:tcPr>
        <w:p w14:paraId="1769AA0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4BACBC2A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3CBB6722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7B91CB0B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4EE98" w14:textId="77777777" w:rsidR="0011365B" w:rsidRDefault="0011365B" w:rsidP="001D059A">
      <w:r>
        <w:separator/>
      </w:r>
    </w:p>
  </w:footnote>
  <w:footnote w:type="continuationSeparator" w:id="0">
    <w:p w14:paraId="1C7AC623" w14:textId="77777777" w:rsidR="0011365B" w:rsidRDefault="0011365B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316C1F42" w14:textId="77777777" w:rsidTr="008504A3">
      <w:trPr>
        <w:trHeight w:val="739"/>
      </w:trPr>
      <w:tc>
        <w:tcPr>
          <w:tcW w:w="709" w:type="dxa"/>
          <w:hideMark/>
        </w:tcPr>
        <w:p w14:paraId="11E9DE23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53FBA4C7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drawing>
              <wp:anchor distT="0" distB="0" distL="114300" distR="114300" simplePos="0" relativeHeight="251659264" behindDoc="0" locked="0" layoutInCell="1" allowOverlap="1" wp14:anchorId="58D22276" wp14:editId="1080F90A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57FB5FA" w14:textId="77777777" w:rsidTr="008504A3">
            <w:tc>
              <w:tcPr>
                <w:tcW w:w="8355" w:type="dxa"/>
                <w:hideMark/>
              </w:tcPr>
              <w:p w14:paraId="77ED4BBE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7B277B8F" w14:textId="77777777" w:rsidTr="008504A3">
            <w:tc>
              <w:tcPr>
                <w:tcW w:w="8355" w:type="dxa"/>
                <w:hideMark/>
              </w:tcPr>
              <w:p w14:paraId="6F751EB2" w14:textId="77777777" w:rsidR="008504A3" w:rsidRPr="001C5C4A" w:rsidRDefault="00942C3C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Trøgstad og Båstad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34BC288B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1BF7FAC0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65ADA"/>
    <w:multiLevelType w:val="hybridMultilevel"/>
    <w:tmpl w:val="6E7E5AF8"/>
    <w:lvl w:ilvl="0" w:tplc="04140001">
      <w:start w:val="1"/>
      <w:numFmt w:val="bullet"/>
      <w:lvlText w:val=""/>
      <w:lvlJc w:val="left"/>
      <w:pPr>
        <w:ind w:left="18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" w15:restartNumberingAfterBreak="0">
    <w:nsid w:val="13986AE3"/>
    <w:multiLevelType w:val="hybridMultilevel"/>
    <w:tmpl w:val="F6BAC1F4"/>
    <w:lvl w:ilvl="0" w:tplc="8CAE75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C06CE1"/>
    <w:multiLevelType w:val="hybridMultilevel"/>
    <w:tmpl w:val="51E2A126"/>
    <w:lvl w:ilvl="0" w:tplc="0414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64280"/>
    <w:multiLevelType w:val="hybridMultilevel"/>
    <w:tmpl w:val="DB3E6EF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7B431A66"/>
    <w:multiLevelType w:val="hybridMultilevel"/>
    <w:tmpl w:val="EF263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9A"/>
    <w:rsid w:val="000641E6"/>
    <w:rsid w:val="000A242B"/>
    <w:rsid w:val="000B5585"/>
    <w:rsid w:val="000D33FE"/>
    <w:rsid w:val="000E4798"/>
    <w:rsid w:val="000F6B55"/>
    <w:rsid w:val="0011028F"/>
    <w:rsid w:val="0011365B"/>
    <w:rsid w:val="001164FD"/>
    <w:rsid w:val="00170452"/>
    <w:rsid w:val="001D059A"/>
    <w:rsid w:val="001E034B"/>
    <w:rsid w:val="001E4D97"/>
    <w:rsid w:val="002204B1"/>
    <w:rsid w:val="00230F6E"/>
    <w:rsid w:val="0024477C"/>
    <w:rsid w:val="002660BC"/>
    <w:rsid w:val="002B23AD"/>
    <w:rsid w:val="002B51F6"/>
    <w:rsid w:val="003051B4"/>
    <w:rsid w:val="003303B1"/>
    <w:rsid w:val="00347A2E"/>
    <w:rsid w:val="00361D51"/>
    <w:rsid w:val="00372C9A"/>
    <w:rsid w:val="003A50FB"/>
    <w:rsid w:val="003D179D"/>
    <w:rsid w:val="003E1BC0"/>
    <w:rsid w:val="003F2C5D"/>
    <w:rsid w:val="0043786F"/>
    <w:rsid w:val="004512A0"/>
    <w:rsid w:val="00457A66"/>
    <w:rsid w:val="004A058A"/>
    <w:rsid w:val="004D580F"/>
    <w:rsid w:val="004E281C"/>
    <w:rsid w:val="00531970"/>
    <w:rsid w:val="00534E27"/>
    <w:rsid w:val="00584724"/>
    <w:rsid w:val="005F5D98"/>
    <w:rsid w:val="006375B7"/>
    <w:rsid w:val="00637F41"/>
    <w:rsid w:val="00650E6F"/>
    <w:rsid w:val="00666EA3"/>
    <w:rsid w:val="00695DEA"/>
    <w:rsid w:val="006D7C67"/>
    <w:rsid w:val="006E559C"/>
    <w:rsid w:val="006E5A20"/>
    <w:rsid w:val="00700C14"/>
    <w:rsid w:val="007A4A4C"/>
    <w:rsid w:val="007A70B6"/>
    <w:rsid w:val="007E0FEC"/>
    <w:rsid w:val="0081185D"/>
    <w:rsid w:val="008504A3"/>
    <w:rsid w:val="008C7EFA"/>
    <w:rsid w:val="009414D4"/>
    <w:rsid w:val="00942C3C"/>
    <w:rsid w:val="00944753"/>
    <w:rsid w:val="00952F9E"/>
    <w:rsid w:val="0095335B"/>
    <w:rsid w:val="00962CCB"/>
    <w:rsid w:val="00997754"/>
    <w:rsid w:val="009A5AC9"/>
    <w:rsid w:val="009B5076"/>
    <w:rsid w:val="009D455C"/>
    <w:rsid w:val="00A3141F"/>
    <w:rsid w:val="00A622A0"/>
    <w:rsid w:val="00A64A0B"/>
    <w:rsid w:val="00AE500E"/>
    <w:rsid w:val="00B23FAA"/>
    <w:rsid w:val="00B458F6"/>
    <w:rsid w:val="00B62340"/>
    <w:rsid w:val="00B740D1"/>
    <w:rsid w:val="00B91FED"/>
    <w:rsid w:val="00BA4B06"/>
    <w:rsid w:val="00C04AAE"/>
    <w:rsid w:val="00C10801"/>
    <w:rsid w:val="00C116C7"/>
    <w:rsid w:val="00C37E3C"/>
    <w:rsid w:val="00C909D5"/>
    <w:rsid w:val="00CE2042"/>
    <w:rsid w:val="00CE5819"/>
    <w:rsid w:val="00D3394C"/>
    <w:rsid w:val="00D7264C"/>
    <w:rsid w:val="00E513E8"/>
    <w:rsid w:val="00E82C1A"/>
    <w:rsid w:val="00EA3F2C"/>
    <w:rsid w:val="00EC30CA"/>
    <w:rsid w:val="00F15326"/>
    <w:rsid w:val="00F26A3F"/>
    <w:rsid w:val="00F97AA6"/>
    <w:rsid w:val="00FD01E0"/>
    <w:rsid w:val="00FD74CE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87167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952F9E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53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Karine Riiser</cp:lastModifiedBy>
  <cp:revision>2</cp:revision>
  <cp:lastPrinted>2021-04-21T13:59:00Z</cp:lastPrinted>
  <dcterms:created xsi:type="dcterms:W3CDTF">2021-08-19T07:08:00Z</dcterms:created>
  <dcterms:modified xsi:type="dcterms:W3CDTF">2021-08-19T07:08:00Z</dcterms:modified>
</cp:coreProperties>
</file>