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A3" w:rsidRPr="008504A3" w:rsidRDefault="0081185D" w:rsidP="008504A3">
      <w:pPr>
        <w:tabs>
          <w:tab w:val="left" w:pos="0"/>
        </w:tabs>
        <w:rPr>
          <w:b/>
          <w:noProof w:val="0"/>
          <w:sz w:val="22"/>
        </w:rPr>
      </w:pPr>
      <w:r>
        <w:rPr>
          <w:b/>
          <w:noProof w:val="0"/>
          <w:sz w:val="22"/>
        </w:rPr>
        <w:t xml:space="preserve"> </w:t>
      </w:r>
    </w:p>
    <w:p w:rsidR="008504A3" w:rsidRDefault="008504A3" w:rsidP="008504A3">
      <w:pPr>
        <w:spacing w:line="220" w:lineRule="atLeast"/>
        <w:rPr>
          <w:noProof w:val="0"/>
          <w:sz w:val="22"/>
        </w:rPr>
      </w:pPr>
    </w:p>
    <w:p w:rsidR="008504A3" w:rsidRDefault="008504A3" w:rsidP="008504A3">
      <w:pPr>
        <w:spacing w:line="220" w:lineRule="atLeast"/>
        <w:rPr>
          <w:noProof w:val="0"/>
          <w:sz w:val="22"/>
        </w:rPr>
      </w:pPr>
      <w:r>
        <w:rPr>
          <w:noProof w:val="0"/>
          <w:sz w:val="22"/>
        </w:rPr>
        <w:t xml:space="preserve">Du innkalles med dette til møte i </w:t>
      </w:r>
    </w:p>
    <w:tbl>
      <w:tblPr>
        <w:tblW w:w="0" w:type="auto"/>
        <w:tblLook w:val="04A0" w:firstRow="1" w:lastRow="0" w:firstColumn="1" w:lastColumn="0" w:noHBand="0" w:noVBand="1"/>
      </w:tblPr>
      <w:tblGrid>
        <w:gridCol w:w="1657"/>
        <w:gridCol w:w="7982"/>
      </w:tblGrid>
      <w:tr w:rsidR="008504A3" w:rsidTr="008504A3">
        <w:tc>
          <w:tcPr>
            <w:tcW w:w="1668" w:type="dxa"/>
          </w:tcPr>
          <w:p w:rsidR="008504A3" w:rsidRPr="00E1751B" w:rsidRDefault="008504A3" w:rsidP="008504A3">
            <w:pPr>
              <w:spacing w:line="220" w:lineRule="atLeast"/>
              <w:rPr>
                <w:b/>
                <w:noProof w:val="0"/>
                <w:sz w:val="22"/>
              </w:rPr>
            </w:pPr>
            <w:r>
              <w:rPr>
                <w:b/>
                <w:noProof w:val="0"/>
                <w:sz w:val="22"/>
              </w:rPr>
              <w:t>Råd</w:t>
            </w:r>
          </w:p>
        </w:tc>
        <w:tc>
          <w:tcPr>
            <w:tcW w:w="8111" w:type="dxa"/>
          </w:tcPr>
          <w:p w:rsidR="008504A3" w:rsidRPr="00E1751B" w:rsidRDefault="00942C3C" w:rsidP="008504A3">
            <w:pPr>
              <w:spacing w:line="220" w:lineRule="atLeast"/>
              <w:rPr>
                <w:noProof w:val="0"/>
                <w:sz w:val="22"/>
              </w:rPr>
            </w:pPr>
            <w:r>
              <w:rPr>
                <w:noProof w:val="0"/>
                <w:sz w:val="22"/>
              </w:rPr>
              <w:t>Trøgstad o</w:t>
            </w:r>
            <w:r w:rsidR="003F2C5D">
              <w:rPr>
                <w:noProof w:val="0"/>
                <w:sz w:val="22"/>
              </w:rPr>
              <w:t>g</w:t>
            </w:r>
            <w:r>
              <w:rPr>
                <w:noProof w:val="0"/>
                <w:sz w:val="22"/>
              </w:rPr>
              <w:t xml:space="preserve"> Båstad</w:t>
            </w:r>
            <w:r w:rsidR="008504A3">
              <w:rPr>
                <w:noProof w:val="0"/>
                <w:sz w:val="22"/>
              </w:rPr>
              <w:t xml:space="preserve"> menighetsråd</w:t>
            </w:r>
          </w:p>
        </w:tc>
      </w:tr>
      <w:tr w:rsidR="008504A3" w:rsidTr="008504A3">
        <w:tc>
          <w:tcPr>
            <w:tcW w:w="1668" w:type="dxa"/>
          </w:tcPr>
          <w:p w:rsidR="008504A3" w:rsidRPr="00E1751B" w:rsidRDefault="008504A3" w:rsidP="008504A3">
            <w:pPr>
              <w:spacing w:line="220" w:lineRule="atLeast"/>
              <w:rPr>
                <w:b/>
                <w:noProof w:val="0"/>
                <w:sz w:val="22"/>
              </w:rPr>
            </w:pPr>
            <w:r w:rsidRPr="00E1751B">
              <w:rPr>
                <w:b/>
                <w:noProof w:val="0"/>
                <w:sz w:val="22"/>
              </w:rPr>
              <w:t>Møtedato</w:t>
            </w:r>
          </w:p>
        </w:tc>
        <w:tc>
          <w:tcPr>
            <w:tcW w:w="8111" w:type="dxa"/>
          </w:tcPr>
          <w:p w:rsidR="008504A3" w:rsidRPr="00E1751B" w:rsidRDefault="00534E27" w:rsidP="008504A3">
            <w:pPr>
              <w:spacing w:line="220" w:lineRule="atLeast"/>
              <w:rPr>
                <w:noProof w:val="0"/>
                <w:sz w:val="22"/>
              </w:rPr>
            </w:pPr>
            <w:r>
              <w:rPr>
                <w:noProof w:val="0"/>
                <w:sz w:val="22"/>
              </w:rPr>
              <w:t>2</w:t>
            </w:r>
            <w:r w:rsidR="00BC1899">
              <w:rPr>
                <w:noProof w:val="0"/>
                <w:sz w:val="22"/>
              </w:rPr>
              <w:t>2</w:t>
            </w:r>
            <w:r w:rsidR="00E513E8">
              <w:rPr>
                <w:noProof w:val="0"/>
                <w:sz w:val="22"/>
              </w:rPr>
              <w:t xml:space="preserve">. </w:t>
            </w:r>
            <w:r w:rsidR="00BC1899">
              <w:rPr>
                <w:noProof w:val="0"/>
                <w:sz w:val="22"/>
              </w:rPr>
              <w:t>september</w:t>
            </w:r>
            <w:r w:rsidR="00C37E3C">
              <w:rPr>
                <w:noProof w:val="0"/>
                <w:sz w:val="22"/>
              </w:rPr>
              <w:t xml:space="preserve"> 2021</w:t>
            </w:r>
          </w:p>
        </w:tc>
      </w:tr>
      <w:tr w:rsidR="008504A3" w:rsidTr="008504A3">
        <w:tc>
          <w:tcPr>
            <w:tcW w:w="1668" w:type="dxa"/>
          </w:tcPr>
          <w:p w:rsidR="008504A3" w:rsidRPr="008504A3" w:rsidRDefault="008504A3" w:rsidP="008504A3">
            <w:pPr>
              <w:spacing w:line="220" w:lineRule="atLeast"/>
              <w:rPr>
                <w:b/>
                <w:noProof w:val="0"/>
                <w:sz w:val="22"/>
              </w:rPr>
            </w:pPr>
            <w:r w:rsidRPr="008504A3">
              <w:rPr>
                <w:b/>
                <w:noProof w:val="0"/>
                <w:sz w:val="22"/>
              </w:rPr>
              <w:t>Møtetid</w:t>
            </w:r>
          </w:p>
        </w:tc>
        <w:tc>
          <w:tcPr>
            <w:tcW w:w="8111" w:type="dxa"/>
          </w:tcPr>
          <w:p w:rsidR="008504A3" w:rsidRPr="008504A3" w:rsidRDefault="00C37E3C" w:rsidP="008504A3">
            <w:pPr>
              <w:spacing w:line="220" w:lineRule="atLeast"/>
              <w:rPr>
                <w:noProof w:val="0"/>
                <w:sz w:val="22"/>
              </w:rPr>
            </w:pPr>
            <w:proofErr w:type="spellStart"/>
            <w:r>
              <w:rPr>
                <w:noProof w:val="0"/>
                <w:sz w:val="22"/>
              </w:rPr>
              <w:t>Kl</w:t>
            </w:r>
            <w:proofErr w:type="spellEnd"/>
            <w:r>
              <w:rPr>
                <w:noProof w:val="0"/>
                <w:sz w:val="22"/>
              </w:rPr>
              <w:t xml:space="preserve"> 18.30</w:t>
            </w:r>
          </w:p>
        </w:tc>
      </w:tr>
      <w:tr w:rsidR="008504A3" w:rsidTr="008504A3">
        <w:tc>
          <w:tcPr>
            <w:tcW w:w="1668" w:type="dxa"/>
          </w:tcPr>
          <w:p w:rsidR="008504A3" w:rsidRPr="00E1751B" w:rsidRDefault="008504A3" w:rsidP="008504A3">
            <w:pPr>
              <w:spacing w:line="220" w:lineRule="atLeast"/>
              <w:rPr>
                <w:b/>
                <w:noProof w:val="0"/>
                <w:sz w:val="22"/>
              </w:rPr>
            </w:pPr>
            <w:r w:rsidRPr="00E1751B">
              <w:rPr>
                <w:b/>
                <w:noProof w:val="0"/>
                <w:sz w:val="22"/>
              </w:rPr>
              <w:t>Møtested</w:t>
            </w:r>
          </w:p>
        </w:tc>
        <w:tc>
          <w:tcPr>
            <w:tcW w:w="8111" w:type="dxa"/>
          </w:tcPr>
          <w:p w:rsidR="008504A3" w:rsidRPr="00E1751B" w:rsidRDefault="000F6B55" w:rsidP="008504A3">
            <w:pPr>
              <w:spacing w:line="220" w:lineRule="atLeast"/>
              <w:rPr>
                <w:noProof w:val="0"/>
                <w:sz w:val="22"/>
              </w:rPr>
            </w:pPr>
            <w:r>
              <w:rPr>
                <w:noProof w:val="0"/>
                <w:sz w:val="22"/>
              </w:rPr>
              <w:t>Kirkestallen</w:t>
            </w:r>
          </w:p>
        </w:tc>
      </w:tr>
    </w:tbl>
    <w:p w:rsidR="008504A3" w:rsidRDefault="008504A3" w:rsidP="008504A3">
      <w:pPr>
        <w:spacing w:line="220" w:lineRule="atLeast"/>
        <w:rPr>
          <w:noProof w:val="0"/>
          <w:sz w:val="22"/>
        </w:rPr>
      </w:pPr>
    </w:p>
    <w:p w:rsidR="008504A3" w:rsidRDefault="008504A3" w:rsidP="008504A3">
      <w:pPr>
        <w:spacing w:line="220" w:lineRule="atLeast"/>
        <w:rPr>
          <w:noProof w:val="0"/>
          <w:sz w:val="22"/>
        </w:rPr>
      </w:pPr>
    </w:p>
    <w:p w:rsidR="0081185D" w:rsidRDefault="008504A3" w:rsidP="0081185D">
      <w:pPr>
        <w:spacing w:line="220" w:lineRule="atLeast"/>
        <w:rPr>
          <w:rFonts w:ascii="TimesNewRomanPSMT" w:hAnsi="TimesNewRomanPSMT"/>
          <w:sz w:val="22"/>
          <w:szCs w:val="22"/>
        </w:rPr>
      </w:pPr>
      <w:r>
        <w:rPr>
          <w:b/>
          <w:noProof w:val="0"/>
          <w:sz w:val="22"/>
        </w:rPr>
        <w:t>Innkalte:</w:t>
      </w:r>
      <w:r w:rsidR="0081185D">
        <w:rPr>
          <w:b/>
          <w:noProof w:val="0"/>
          <w:sz w:val="22"/>
        </w:rPr>
        <w:t xml:space="preserve"> </w:t>
      </w:r>
      <w:r w:rsidR="00CE2D39" w:rsidRPr="00DB084B">
        <w:rPr>
          <w:rFonts w:ascii="TimesNewRomanPSMT" w:hAnsi="TimesNewRomanPSMT"/>
          <w:sz w:val="22"/>
          <w:szCs w:val="22"/>
        </w:rPr>
        <w:t xml:space="preserve">Ellen Løchen Børresen, </w:t>
      </w:r>
      <w:r w:rsidR="0081185D" w:rsidRPr="00DB084B">
        <w:rPr>
          <w:rFonts w:ascii="TimesNewRomanPSMT" w:hAnsi="TimesNewRomanPSMT"/>
          <w:sz w:val="22"/>
          <w:szCs w:val="22"/>
        </w:rPr>
        <w:t xml:space="preserve">Terje Østby, Even Enger, Turid Nyquist Jensen, </w:t>
      </w:r>
      <w:r w:rsidR="0081185D">
        <w:rPr>
          <w:rFonts w:ascii="TimesNewRomanPSMT" w:hAnsi="TimesNewRomanPSMT"/>
          <w:sz w:val="22"/>
          <w:szCs w:val="22"/>
        </w:rPr>
        <w:t xml:space="preserve">Lovisa Petersson, </w:t>
      </w:r>
      <w:r w:rsidR="0081185D" w:rsidRPr="00DB084B">
        <w:rPr>
          <w:rFonts w:ascii="TimesNewRomanPSMT" w:hAnsi="TimesNewRomanPSMT"/>
          <w:sz w:val="22"/>
          <w:szCs w:val="22"/>
        </w:rPr>
        <w:t xml:space="preserve">Tormod Jensen, </w:t>
      </w:r>
      <w:r w:rsidR="00BC1899">
        <w:rPr>
          <w:rFonts w:ascii="TimesNewRomanPSMT" w:hAnsi="TimesNewRomanPSMT"/>
          <w:sz w:val="22"/>
          <w:szCs w:val="22"/>
        </w:rPr>
        <w:t>Wenche Mysen</w:t>
      </w:r>
      <w:r w:rsidR="0081185D">
        <w:rPr>
          <w:rFonts w:ascii="TimesNewRomanPSMT" w:hAnsi="TimesNewRomanPSMT"/>
          <w:sz w:val="22"/>
          <w:szCs w:val="22"/>
        </w:rPr>
        <w:t>, Terje Stenholt</w:t>
      </w:r>
      <w:r w:rsidR="00E513E8">
        <w:rPr>
          <w:rFonts w:ascii="TimesNewRomanPSMT" w:hAnsi="TimesNewRomanPSMT"/>
          <w:sz w:val="22"/>
          <w:szCs w:val="22"/>
        </w:rPr>
        <w:t>, Reidar Strand</w:t>
      </w:r>
      <w:r w:rsidR="000F6B55" w:rsidRPr="00DB084B">
        <w:rPr>
          <w:rFonts w:ascii="TimesNewRomanPSMT" w:hAnsi="TimesNewRomanPSMT"/>
          <w:sz w:val="22"/>
          <w:szCs w:val="22"/>
        </w:rPr>
        <w:t>, Liv Serina Dale</w:t>
      </w:r>
      <w:r w:rsidR="00E513E8">
        <w:rPr>
          <w:rFonts w:ascii="TimesNewRomanPSMT" w:hAnsi="TimesNewRomanPSMT"/>
          <w:sz w:val="22"/>
          <w:szCs w:val="22"/>
        </w:rPr>
        <w:t>.</w:t>
      </w:r>
    </w:p>
    <w:p w:rsidR="00952F9E" w:rsidRDefault="00952F9E" w:rsidP="00952F9E">
      <w:pPr>
        <w:spacing w:line="220" w:lineRule="atLeast"/>
        <w:rPr>
          <w:noProof w:val="0"/>
          <w:sz w:val="22"/>
        </w:rPr>
      </w:pPr>
    </w:p>
    <w:p w:rsidR="00952F9E" w:rsidRPr="00C909D5" w:rsidRDefault="00952F9E" w:rsidP="00952F9E">
      <w:pPr>
        <w:spacing w:line="220" w:lineRule="atLeast"/>
        <w:rPr>
          <w:i/>
          <w:noProof w:val="0"/>
          <w:sz w:val="22"/>
        </w:rPr>
      </w:pPr>
      <w:r w:rsidRPr="00C909D5">
        <w:rPr>
          <w:i/>
          <w:noProof w:val="0"/>
          <w:sz w:val="22"/>
        </w:rPr>
        <w:t>Meld fra om eventuelt forfall til Liv Serina Dale</w:t>
      </w:r>
    </w:p>
    <w:p w:rsidR="00666EA3" w:rsidRDefault="00666EA3" w:rsidP="00666EA3">
      <w:pPr>
        <w:tabs>
          <w:tab w:val="left" w:pos="0"/>
        </w:tabs>
        <w:rPr>
          <w:noProof w:val="0"/>
          <w:sz w:val="22"/>
        </w:rPr>
      </w:pPr>
    </w:p>
    <w:p w:rsidR="00C909D5" w:rsidRDefault="00C909D5" w:rsidP="00666EA3">
      <w:pPr>
        <w:tabs>
          <w:tab w:val="left" w:pos="0"/>
        </w:tabs>
        <w:rPr>
          <w:b/>
          <w:noProof w:val="0"/>
          <w:sz w:val="22"/>
        </w:rPr>
      </w:pPr>
    </w:p>
    <w:p w:rsidR="00666EA3" w:rsidRDefault="00666EA3" w:rsidP="00666EA3">
      <w:pPr>
        <w:tabs>
          <w:tab w:val="left" w:pos="0"/>
        </w:tabs>
        <w:rPr>
          <w:b/>
          <w:noProof w:val="0"/>
          <w:sz w:val="22"/>
        </w:rPr>
      </w:pPr>
      <w:r>
        <w:rPr>
          <w:b/>
          <w:noProof w:val="0"/>
          <w:sz w:val="22"/>
        </w:rPr>
        <w:t xml:space="preserve">Åpning ved </w:t>
      </w:r>
      <w:r w:rsidR="00BC1899">
        <w:rPr>
          <w:b/>
          <w:noProof w:val="0"/>
          <w:sz w:val="22"/>
        </w:rPr>
        <w:t>Reidar</w:t>
      </w:r>
      <w:r w:rsidR="00E513E8">
        <w:rPr>
          <w:b/>
          <w:noProof w:val="0"/>
          <w:sz w:val="22"/>
        </w:rPr>
        <w:t xml:space="preserve">. </w:t>
      </w:r>
    </w:p>
    <w:p w:rsidR="00700C14" w:rsidRDefault="00700C14" w:rsidP="00666EA3">
      <w:pPr>
        <w:tabs>
          <w:tab w:val="left" w:pos="0"/>
        </w:tabs>
        <w:rPr>
          <w:b/>
          <w:noProof w:val="0"/>
          <w:sz w:val="22"/>
        </w:rPr>
      </w:pPr>
    </w:p>
    <w:p w:rsidR="00666EA3" w:rsidRDefault="00666EA3" w:rsidP="00BC1899">
      <w:pPr>
        <w:tabs>
          <w:tab w:val="left" w:pos="0"/>
        </w:tabs>
        <w:rPr>
          <w:b/>
          <w:noProof w:val="0"/>
          <w:sz w:val="22"/>
        </w:rPr>
      </w:pPr>
    </w:p>
    <w:p w:rsidR="00700C14" w:rsidRDefault="00700C14" w:rsidP="00666EA3">
      <w:pPr>
        <w:tabs>
          <w:tab w:val="left" w:pos="0"/>
        </w:tabs>
        <w:ind w:left="1134" w:hanging="1134"/>
        <w:rPr>
          <w:b/>
          <w:noProof w:val="0"/>
          <w:sz w:val="22"/>
        </w:rPr>
      </w:pPr>
    </w:p>
    <w:p w:rsidR="00666EA3" w:rsidRDefault="00666EA3" w:rsidP="00666EA3">
      <w:pPr>
        <w:tabs>
          <w:tab w:val="left" w:pos="0"/>
        </w:tabs>
        <w:ind w:left="1134" w:hanging="1134"/>
        <w:rPr>
          <w:b/>
          <w:noProof w:val="0"/>
          <w:sz w:val="22"/>
        </w:rPr>
      </w:pPr>
      <w:r>
        <w:rPr>
          <w:b/>
          <w:noProof w:val="0"/>
          <w:sz w:val="22"/>
        </w:rPr>
        <w:t xml:space="preserve">Sak </w:t>
      </w:r>
      <w:r w:rsidR="00BC1899">
        <w:rPr>
          <w:b/>
          <w:noProof w:val="0"/>
          <w:sz w:val="22"/>
        </w:rPr>
        <w:t>35</w:t>
      </w:r>
      <w:r>
        <w:rPr>
          <w:b/>
          <w:noProof w:val="0"/>
          <w:sz w:val="22"/>
        </w:rPr>
        <w:t>/21</w:t>
      </w:r>
      <w:r>
        <w:rPr>
          <w:b/>
          <w:noProof w:val="0"/>
          <w:sz w:val="22"/>
        </w:rPr>
        <w:tab/>
      </w:r>
      <w:r w:rsidR="001164FD">
        <w:rPr>
          <w:b/>
          <w:noProof w:val="0"/>
          <w:sz w:val="22"/>
        </w:rPr>
        <w:tab/>
      </w:r>
      <w:r>
        <w:rPr>
          <w:b/>
          <w:noProof w:val="0"/>
          <w:sz w:val="22"/>
        </w:rPr>
        <w:t>Godkjenning av møtebok fra forrige møte og godkjenning av innkalling til dette møte.</w:t>
      </w:r>
    </w:p>
    <w:p w:rsidR="00650E6F" w:rsidRDefault="00650E6F" w:rsidP="00C909D5">
      <w:pPr>
        <w:tabs>
          <w:tab w:val="left" w:pos="0"/>
        </w:tabs>
        <w:rPr>
          <w:noProof w:val="0"/>
          <w:sz w:val="22"/>
        </w:rPr>
      </w:pPr>
    </w:p>
    <w:p w:rsidR="00B1296C" w:rsidRDefault="00B1296C" w:rsidP="00C909D5">
      <w:pPr>
        <w:tabs>
          <w:tab w:val="left" w:pos="0"/>
        </w:tabs>
        <w:rPr>
          <w:noProof w:val="0"/>
          <w:sz w:val="22"/>
        </w:rPr>
      </w:pPr>
    </w:p>
    <w:p w:rsidR="00700C14" w:rsidRDefault="00700C14" w:rsidP="00C909D5">
      <w:pPr>
        <w:tabs>
          <w:tab w:val="left" w:pos="0"/>
        </w:tabs>
        <w:rPr>
          <w:noProof w:val="0"/>
          <w:sz w:val="22"/>
        </w:rPr>
      </w:pPr>
    </w:p>
    <w:p w:rsidR="00CE2D39" w:rsidRDefault="000F6B55" w:rsidP="00BC1899">
      <w:pPr>
        <w:overflowPunct/>
        <w:autoSpaceDE/>
        <w:autoSpaceDN/>
        <w:adjustRightInd/>
        <w:ind w:left="1416" w:hanging="1416"/>
        <w:textAlignment w:val="auto"/>
        <w:rPr>
          <w:b/>
          <w:noProof w:val="0"/>
          <w:sz w:val="22"/>
        </w:rPr>
      </w:pPr>
      <w:r w:rsidRPr="000F6B55">
        <w:rPr>
          <w:b/>
          <w:noProof w:val="0"/>
          <w:sz w:val="22"/>
        </w:rPr>
        <w:t xml:space="preserve">Sak </w:t>
      </w:r>
      <w:r w:rsidR="00CE2D39">
        <w:rPr>
          <w:b/>
          <w:noProof w:val="0"/>
          <w:sz w:val="22"/>
        </w:rPr>
        <w:t>36</w:t>
      </w:r>
      <w:r w:rsidRPr="000F6B55">
        <w:rPr>
          <w:b/>
          <w:noProof w:val="0"/>
          <w:sz w:val="22"/>
        </w:rPr>
        <w:t>/2</w:t>
      </w:r>
      <w:r>
        <w:rPr>
          <w:b/>
          <w:noProof w:val="0"/>
          <w:sz w:val="22"/>
        </w:rPr>
        <w:t>1</w:t>
      </w:r>
      <w:r w:rsidR="00CE2D39">
        <w:rPr>
          <w:b/>
          <w:noProof w:val="0"/>
          <w:sz w:val="22"/>
        </w:rPr>
        <w:tab/>
        <w:t>Strømkabelen inn til Kirkestallen fra Trafokiosken.</w:t>
      </w:r>
    </w:p>
    <w:p w:rsidR="00CE2D39" w:rsidRPr="000058A0" w:rsidRDefault="00CE2D39" w:rsidP="00CE2D39">
      <w:pPr>
        <w:overflowPunct/>
        <w:autoSpaceDE/>
        <w:autoSpaceDN/>
        <w:adjustRightInd/>
        <w:ind w:left="1416" w:firstLine="4"/>
        <w:textAlignment w:val="auto"/>
        <w:rPr>
          <w:noProof w:val="0"/>
          <w:color w:val="000000"/>
          <w:sz w:val="22"/>
          <w:szCs w:val="22"/>
        </w:rPr>
      </w:pPr>
      <w:r w:rsidRPr="000058A0">
        <w:rPr>
          <w:noProof w:val="0"/>
          <w:color w:val="000000"/>
          <w:sz w:val="22"/>
          <w:szCs w:val="22"/>
        </w:rPr>
        <w:t xml:space="preserve">Kabelen fra trafokiosken og inn til kabelskapet på Kirkestallens vegg er for liten. Vi har søkt om støtte fra Trøgstad Sparebank, og fått det. Vidar Sørby har innhentet prisoverslag, og har oversikt over hva som skal gjøres. </w:t>
      </w:r>
    </w:p>
    <w:p w:rsidR="00CE2D39" w:rsidRPr="00CE2D39" w:rsidRDefault="00CE2D39" w:rsidP="00CE2D39">
      <w:pPr>
        <w:overflowPunct/>
        <w:autoSpaceDE/>
        <w:autoSpaceDN/>
        <w:adjustRightInd/>
        <w:ind w:left="1416" w:firstLine="4"/>
        <w:textAlignment w:val="auto"/>
        <w:rPr>
          <w:noProof w:val="0"/>
          <w:sz w:val="22"/>
          <w:szCs w:val="24"/>
        </w:rPr>
      </w:pPr>
      <w:r w:rsidRPr="00CE2D39">
        <w:rPr>
          <w:b/>
          <w:noProof w:val="0"/>
          <w:sz w:val="22"/>
          <w:szCs w:val="24"/>
        </w:rPr>
        <w:t>Forslag til vedtak</w:t>
      </w:r>
      <w:r w:rsidRPr="00CE2D39">
        <w:rPr>
          <w:noProof w:val="0"/>
          <w:sz w:val="22"/>
          <w:szCs w:val="24"/>
        </w:rPr>
        <w:t xml:space="preserve">: Vi setter i gang arbeidet, og Vidar leder det hele. </w:t>
      </w:r>
    </w:p>
    <w:p w:rsidR="00CE2D39" w:rsidRDefault="00CE2D39" w:rsidP="00CE2D39">
      <w:pPr>
        <w:overflowPunct/>
        <w:autoSpaceDE/>
        <w:autoSpaceDN/>
        <w:adjustRightInd/>
        <w:textAlignment w:val="auto"/>
        <w:rPr>
          <w:noProof w:val="0"/>
          <w:sz w:val="24"/>
          <w:szCs w:val="24"/>
        </w:rPr>
      </w:pPr>
    </w:p>
    <w:p w:rsidR="00B1296C" w:rsidRDefault="00B1296C" w:rsidP="00CE2D39">
      <w:pPr>
        <w:overflowPunct/>
        <w:autoSpaceDE/>
        <w:autoSpaceDN/>
        <w:adjustRightInd/>
        <w:textAlignment w:val="auto"/>
        <w:rPr>
          <w:noProof w:val="0"/>
          <w:sz w:val="24"/>
          <w:szCs w:val="24"/>
        </w:rPr>
      </w:pPr>
    </w:p>
    <w:p w:rsidR="00CE2D39" w:rsidRDefault="00CE2D39" w:rsidP="00CE2D39">
      <w:pPr>
        <w:overflowPunct/>
        <w:autoSpaceDE/>
        <w:autoSpaceDN/>
        <w:adjustRightInd/>
        <w:textAlignment w:val="auto"/>
        <w:rPr>
          <w:b/>
          <w:noProof w:val="0"/>
          <w:sz w:val="22"/>
          <w:szCs w:val="24"/>
        </w:rPr>
      </w:pPr>
      <w:r w:rsidRPr="00CE2D39">
        <w:rPr>
          <w:b/>
          <w:noProof w:val="0"/>
          <w:sz w:val="22"/>
          <w:szCs w:val="24"/>
        </w:rPr>
        <w:t>Sak 37/21</w:t>
      </w:r>
      <w:r>
        <w:rPr>
          <w:b/>
          <w:noProof w:val="0"/>
          <w:sz w:val="22"/>
          <w:szCs w:val="24"/>
        </w:rPr>
        <w:tab/>
        <w:t xml:space="preserve">Annonser i KIME. </w:t>
      </w:r>
    </w:p>
    <w:p w:rsidR="00CE2D39" w:rsidRDefault="00CE2D39" w:rsidP="00CE2D39">
      <w:pPr>
        <w:overflowPunct/>
        <w:autoSpaceDE/>
        <w:autoSpaceDN/>
        <w:adjustRightInd/>
        <w:ind w:left="1416" w:firstLine="4"/>
        <w:textAlignment w:val="auto"/>
        <w:rPr>
          <w:noProof w:val="0"/>
          <w:sz w:val="22"/>
          <w:szCs w:val="24"/>
        </w:rPr>
      </w:pPr>
      <w:r>
        <w:rPr>
          <w:noProof w:val="0"/>
          <w:sz w:val="22"/>
          <w:szCs w:val="24"/>
        </w:rPr>
        <w:t xml:space="preserve">Vi ser litt på hvilke annonser vi </w:t>
      </w:r>
      <w:r w:rsidRPr="00B1296C">
        <w:rPr>
          <w:noProof w:val="0"/>
          <w:sz w:val="22"/>
          <w:szCs w:val="24"/>
          <w:u w:val="single"/>
        </w:rPr>
        <w:t>hadde</w:t>
      </w:r>
      <w:r>
        <w:rPr>
          <w:noProof w:val="0"/>
          <w:sz w:val="22"/>
          <w:szCs w:val="24"/>
        </w:rPr>
        <w:t xml:space="preserve"> i vårt eget Menighetsblad, samt tenker ut nye muligheter. Videre fordeler vi mellom oss hvem som spør hvem av annonsørene.</w:t>
      </w:r>
    </w:p>
    <w:p w:rsidR="00CE2D39" w:rsidRDefault="00CE2D39" w:rsidP="00CE2D39">
      <w:pPr>
        <w:overflowPunct/>
        <w:autoSpaceDE/>
        <w:autoSpaceDN/>
        <w:adjustRightInd/>
        <w:textAlignment w:val="auto"/>
        <w:rPr>
          <w:noProof w:val="0"/>
          <w:sz w:val="22"/>
          <w:szCs w:val="24"/>
        </w:rPr>
      </w:pPr>
    </w:p>
    <w:p w:rsidR="00B1296C" w:rsidRDefault="00B1296C" w:rsidP="00CE2D39">
      <w:pPr>
        <w:overflowPunct/>
        <w:autoSpaceDE/>
        <w:autoSpaceDN/>
        <w:adjustRightInd/>
        <w:textAlignment w:val="auto"/>
        <w:rPr>
          <w:noProof w:val="0"/>
          <w:sz w:val="22"/>
          <w:szCs w:val="24"/>
        </w:rPr>
      </w:pPr>
    </w:p>
    <w:p w:rsidR="00CE2D39" w:rsidRDefault="00CE2D39" w:rsidP="00CE2D39">
      <w:pPr>
        <w:overflowPunct/>
        <w:autoSpaceDE/>
        <w:autoSpaceDN/>
        <w:adjustRightInd/>
        <w:textAlignment w:val="auto"/>
        <w:rPr>
          <w:b/>
          <w:noProof w:val="0"/>
          <w:sz w:val="22"/>
          <w:szCs w:val="24"/>
        </w:rPr>
      </w:pPr>
      <w:r>
        <w:rPr>
          <w:b/>
          <w:noProof w:val="0"/>
          <w:sz w:val="22"/>
          <w:szCs w:val="24"/>
        </w:rPr>
        <w:t>Sak 38/21</w:t>
      </w:r>
      <w:r>
        <w:rPr>
          <w:b/>
          <w:noProof w:val="0"/>
          <w:sz w:val="22"/>
          <w:szCs w:val="24"/>
        </w:rPr>
        <w:tab/>
      </w:r>
      <w:r w:rsidR="00836443">
        <w:rPr>
          <w:b/>
          <w:noProof w:val="0"/>
          <w:sz w:val="22"/>
          <w:szCs w:val="24"/>
        </w:rPr>
        <w:t xml:space="preserve">Prosessen med menighetens Visjonsplakat og møte med alle utvalgene i Menigheten. </w:t>
      </w:r>
    </w:p>
    <w:p w:rsidR="008F41AA" w:rsidRDefault="008F41AA" w:rsidP="00836443">
      <w:pPr>
        <w:overflowPunct/>
        <w:autoSpaceDE/>
        <w:autoSpaceDN/>
        <w:adjustRightInd/>
        <w:ind w:left="1416" w:firstLine="4"/>
        <w:textAlignment w:val="auto"/>
        <w:rPr>
          <w:noProof w:val="0"/>
          <w:sz w:val="22"/>
          <w:szCs w:val="24"/>
        </w:rPr>
      </w:pPr>
      <w:r>
        <w:rPr>
          <w:noProof w:val="0"/>
          <w:sz w:val="22"/>
          <w:szCs w:val="24"/>
        </w:rPr>
        <w:t>Visjon – hva brenner vi for – hva gjør vi som vi brenner for?</w:t>
      </w:r>
    </w:p>
    <w:p w:rsidR="00836443" w:rsidRDefault="00836443" w:rsidP="00836443">
      <w:pPr>
        <w:overflowPunct/>
        <w:autoSpaceDE/>
        <w:autoSpaceDN/>
        <w:adjustRightInd/>
        <w:ind w:left="1416" w:firstLine="4"/>
        <w:textAlignment w:val="auto"/>
        <w:rPr>
          <w:noProof w:val="0"/>
          <w:sz w:val="22"/>
          <w:szCs w:val="24"/>
        </w:rPr>
      </w:pPr>
      <w:r>
        <w:rPr>
          <w:noProof w:val="0"/>
          <w:sz w:val="22"/>
          <w:szCs w:val="24"/>
        </w:rPr>
        <w:t xml:space="preserve">Vi hadde møte med Menighetsråd og Utvalgene, 16. september. Vi drøfter videre det som kom fram på det møtet. </w:t>
      </w:r>
    </w:p>
    <w:p w:rsidR="00836443" w:rsidRDefault="00836443" w:rsidP="00836443">
      <w:pPr>
        <w:overflowPunct/>
        <w:autoSpaceDE/>
        <w:autoSpaceDN/>
        <w:adjustRightInd/>
        <w:textAlignment w:val="auto"/>
        <w:rPr>
          <w:noProof w:val="0"/>
          <w:sz w:val="22"/>
          <w:szCs w:val="24"/>
        </w:rPr>
      </w:pPr>
    </w:p>
    <w:p w:rsidR="00B1296C" w:rsidRDefault="00B1296C" w:rsidP="00836443">
      <w:pPr>
        <w:overflowPunct/>
        <w:autoSpaceDE/>
        <w:autoSpaceDN/>
        <w:adjustRightInd/>
        <w:textAlignment w:val="auto"/>
        <w:rPr>
          <w:noProof w:val="0"/>
          <w:sz w:val="22"/>
          <w:szCs w:val="24"/>
        </w:rPr>
      </w:pPr>
    </w:p>
    <w:p w:rsidR="00836443" w:rsidRDefault="00836443" w:rsidP="00836443">
      <w:pPr>
        <w:overflowPunct/>
        <w:autoSpaceDE/>
        <w:autoSpaceDN/>
        <w:adjustRightInd/>
        <w:textAlignment w:val="auto"/>
        <w:rPr>
          <w:b/>
          <w:noProof w:val="0"/>
          <w:sz w:val="22"/>
          <w:szCs w:val="24"/>
        </w:rPr>
      </w:pPr>
      <w:r>
        <w:rPr>
          <w:b/>
          <w:noProof w:val="0"/>
          <w:sz w:val="22"/>
          <w:szCs w:val="24"/>
        </w:rPr>
        <w:t>Sak 39/21</w:t>
      </w:r>
      <w:r>
        <w:rPr>
          <w:b/>
          <w:noProof w:val="0"/>
          <w:sz w:val="22"/>
          <w:szCs w:val="24"/>
        </w:rPr>
        <w:tab/>
        <w:t xml:space="preserve">Søknad om leie av Trøgstad Kirke, 16. desember. </w:t>
      </w:r>
    </w:p>
    <w:p w:rsidR="00836443" w:rsidRDefault="00836443" w:rsidP="000058A0">
      <w:pPr>
        <w:overflowPunct/>
        <w:autoSpaceDE/>
        <w:autoSpaceDN/>
        <w:adjustRightInd/>
        <w:ind w:left="1416" w:firstLine="4"/>
        <w:textAlignment w:val="auto"/>
        <w:rPr>
          <w:noProof w:val="0"/>
          <w:sz w:val="22"/>
          <w:szCs w:val="24"/>
        </w:rPr>
      </w:pPr>
      <w:r w:rsidRPr="00836443">
        <w:rPr>
          <w:noProof w:val="0"/>
          <w:sz w:val="22"/>
          <w:szCs w:val="24"/>
        </w:rPr>
        <w:t>Cornelia</w:t>
      </w:r>
      <w:r>
        <w:rPr>
          <w:noProof w:val="0"/>
          <w:sz w:val="22"/>
          <w:szCs w:val="24"/>
        </w:rPr>
        <w:t xml:space="preserve"> Sletten Haugen og noen flere lokale artister ønsker å ha en julekonsert.</w:t>
      </w:r>
      <w:r w:rsidR="000058A0">
        <w:rPr>
          <w:noProof w:val="0"/>
          <w:sz w:val="22"/>
          <w:szCs w:val="24"/>
        </w:rPr>
        <w:t xml:space="preserve"> </w:t>
      </w:r>
      <w:bookmarkStart w:id="0" w:name="_GoBack"/>
      <w:bookmarkEnd w:id="0"/>
      <w:r w:rsidR="000058A0">
        <w:rPr>
          <w:noProof w:val="0"/>
          <w:sz w:val="22"/>
          <w:szCs w:val="24"/>
        </w:rPr>
        <w:t>Kirkekontoret tar seg av det praktiske, men vi i MR legger premissene.</w:t>
      </w:r>
    </w:p>
    <w:p w:rsidR="00836443" w:rsidRDefault="00836443" w:rsidP="00836443">
      <w:pPr>
        <w:overflowPunct/>
        <w:autoSpaceDE/>
        <w:autoSpaceDN/>
        <w:adjustRightInd/>
        <w:textAlignment w:val="auto"/>
        <w:rPr>
          <w:noProof w:val="0"/>
          <w:sz w:val="22"/>
          <w:szCs w:val="24"/>
        </w:rPr>
      </w:pPr>
    </w:p>
    <w:p w:rsidR="00B1296C" w:rsidRDefault="00B1296C" w:rsidP="00836443">
      <w:pPr>
        <w:overflowPunct/>
        <w:autoSpaceDE/>
        <w:autoSpaceDN/>
        <w:adjustRightInd/>
        <w:textAlignment w:val="auto"/>
        <w:rPr>
          <w:noProof w:val="0"/>
          <w:sz w:val="22"/>
          <w:szCs w:val="24"/>
        </w:rPr>
      </w:pPr>
    </w:p>
    <w:p w:rsidR="00836443" w:rsidRDefault="00836443" w:rsidP="00836443">
      <w:pPr>
        <w:overflowPunct/>
        <w:autoSpaceDE/>
        <w:autoSpaceDN/>
        <w:adjustRightInd/>
        <w:textAlignment w:val="auto"/>
        <w:rPr>
          <w:b/>
          <w:noProof w:val="0"/>
          <w:sz w:val="22"/>
          <w:szCs w:val="24"/>
        </w:rPr>
      </w:pPr>
      <w:r w:rsidRPr="00836443">
        <w:rPr>
          <w:b/>
          <w:noProof w:val="0"/>
          <w:sz w:val="22"/>
          <w:szCs w:val="24"/>
        </w:rPr>
        <w:t xml:space="preserve">Sak 40/21 </w:t>
      </w:r>
      <w:r>
        <w:rPr>
          <w:b/>
          <w:noProof w:val="0"/>
          <w:sz w:val="22"/>
          <w:szCs w:val="24"/>
        </w:rPr>
        <w:tab/>
        <w:t xml:space="preserve">Gullkonfirmanter. Gudstjeneste og fest søndag 3. oktober. </w:t>
      </w:r>
    </w:p>
    <w:p w:rsidR="00836443" w:rsidRPr="00836443" w:rsidRDefault="00836443" w:rsidP="00836443">
      <w:pPr>
        <w:overflowPunct/>
        <w:autoSpaceDE/>
        <w:autoSpaceDN/>
        <w:adjustRightInd/>
        <w:ind w:left="1416" w:firstLine="4"/>
        <w:textAlignment w:val="auto"/>
        <w:rPr>
          <w:noProof w:val="0"/>
          <w:sz w:val="22"/>
          <w:szCs w:val="24"/>
        </w:rPr>
      </w:pPr>
      <w:r>
        <w:rPr>
          <w:noProof w:val="0"/>
          <w:sz w:val="22"/>
          <w:szCs w:val="24"/>
        </w:rPr>
        <w:t xml:space="preserve">Hva bidrar menighetsrådet med? Vi snakker litt om dette, og lager </w:t>
      </w:r>
      <w:proofErr w:type="spellStart"/>
      <w:r>
        <w:rPr>
          <w:noProof w:val="0"/>
          <w:sz w:val="22"/>
          <w:szCs w:val="24"/>
        </w:rPr>
        <w:t>evt</w:t>
      </w:r>
      <w:proofErr w:type="spellEnd"/>
      <w:r>
        <w:rPr>
          <w:noProof w:val="0"/>
          <w:sz w:val="22"/>
          <w:szCs w:val="24"/>
        </w:rPr>
        <w:t xml:space="preserve"> et forslag for framtidige feiringer av Gullkonfirmanter.</w:t>
      </w:r>
    </w:p>
    <w:p w:rsidR="00BC1899" w:rsidRDefault="00534E27" w:rsidP="00BC1899">
      <w:pPr>
        <w:overflowPunct/>
        <w:autoSpaceDE/>
        <w:autoSpaceDN/>
        <w:adjustRightInd/>
        <w:ind w:left="1416" w:hanging="1416"/>
        <w:textAlignment w:val="auto"/>
        <w:rPr>
          <w:b/>
          <w:sz w:val="22"/>
          <w:szCs w:val="22"/>
        </w:rPr>
      </w:pPr>
      <w:r>
        <w:rPr>
          <w:b/>
          <w:noProof w:val="0"/>
          <w:sz w:val="22"/>
        </w:rPr>
        <w:tab/>
      </w:r>
    </w:p>
    <w:p w:rsidR="00BC1899" w:rsidRDefault="00C909D5" w:rsidP="00534E27">
      <w:pPr>
        <w:tabs>
          <w:tab w:val="left" w:pos="0"/>
        </w:tabs>
        <w:ind w:left="1134" w:hanging="1134"/>
        <w:rPr>
          <w:b/>
          <w:sz w:val="22"/>
          <w:szCs w:val="22"/>
        </w:rPr>
      </w:pPr>
      <w:r>
        <w:rPr>
          <w:b/>
          <w:sz w:val="22"/>
          <w:szCs w:val="22"/>
        </w:rPr>
        <w:lastRenderedPageBreak/>
        <w:tab/>
      </w:r>
      <w:r w:rsidR="00BC1899">
        <w:rPr>
          <w:b/>
          <w:sz w:val="22"/>
          <w:szCs w:val="22"/>
        </w:rPr>
        <w:tab/>
      </w:r>
    </w:p>
    <w:p w:rsidR="00BC1899" w:rsidRDefault="00BC1899" w:rsidP="00534E27">
      <w:pPr>
        <w:tabs>
          <w:tab w:val="left" w:pos="0"/>
        </w:tabs>
        <w:ind w:left="1134" w:hanging="1134"/>
        <w:rPr>
          <w:b/>
          <w:sz w:val="22"/>
          <w:szCs w:val="22"/>
        </w:rPr>
      </w:pPr>
    </w:p>
    <w:p w:rsidR="00763CCB" w:rsidRDefault="00BC1899" w:rsidP="00534E27">
      <w:pPr>
        <w:tabs>
          <w:tab w:val="left" w:pos="0"/>
        </w:tabs>
        <w:ind w:left="1134" w:hanging="1134"/>
        <w:rPr>
          <w:b/>
          <w:sz w:val="22"/>
          <w:szCs w:val="22"/>
        </w:rPr>
      </w:pPr>
      <w:r>
        <w:rPr>
          <w:b/>
          <w:sz w:val="22"/>
          <w:szCs w:val="22"/>
        </w:rPr>
        <w:tab/>
      </w:r>
      <w:r>
        <w:rPr>
          <w:b/>
          <w:sz w:val="22"/>
          <w:szCs w:val="22"/>
        </w:rPr>
        <w:tab/>
      </w:r>
    </w:p>
    <w:p w:rsidR="00763CCB" w:rsidRDefault="00763CCB" w:rsidP="00534E27">
      <w:pPr>
        <w:tabs>
          <w:tab w:val="left" w:pos="0"/>
        </w:tabs>
        <w:ind w:left="1134" w:hanging="1134"/>
        <w:rPr>
          <w:b/>
          <w:sz w:val="22"/>
          <w:szCs w:val="22"/>
        </w:rPr>
      </w:pPr>
    </w:p>
    <w:p w:rsidR="00952F9E" w:rsidRDefault="00763CCB" w:rsidP="00534E27">
      <w:pPr>
        <w:tabs>
          <w:tab w:val="left" w:pos="0"/>
        </w:tabs>
        <w:ind w:left="1134" w:hanging="1134"/>
        <w:rPr>
          <w:b/>
          <w:sz w:val="22"/>
          <w:szCs w:val="22"/>
        </w:rPr>
      </w:pPr>
      <w:r>
        <w:rPr>
          <w:b/>
          <w:sz w:val="22"/>
          <w:szCs w:val="22"/>
        </w:rPr>
        <w:tab/>
      </w:r>
      <w:r>
        <w:rPr>
          <w:b/>
          <w:sz w:val="22"/>
          <w:szCs w:val="22"/>
        </w:rPr>
        <w:tab/>
      </w:r>
      <w:r w:rsidR="00952F9E">
        <w:rPr>
          <w:b/>
          <w:sz w:val="22"/>
          <w:szCs w:val="22"/>
        </w:rPr>
        <w:t>Orienteringer</w:t>
      </w:r>
    </w:p>
    <w:p w:rsidR="00952F9E" w:rsidRDefault="00952F9E" w:rsidP="00952F9E">
      <w:pPr>
        <w:pStyle w:val="Listeavsnitt"/>
        <w:numPr>
          <w:ilvl w:val="0"/>
          <w:numId w:val="2"/>
        </w:numPr>
        <w:outlineLvl w:val="0"/>
        <w:rPr>
          <w:sz w:val="22"/>
          <w:szCs w:val="22"/>
        </w:rPr>
      </w:pPr>
      <w:r w:rsidRPr="00952F9E">
        <w:rPr>
          <w:sz w:val="22"/>
          <w:szCs w:val="22"/>
        </w:rPr>
        <w:t>Ellen orienterer fra GU og FR</w:t>
      </w:r>
      <w:r w:rsidR="00A64A0B">
        <w:rPr>
          <w:sz w:val="22"/>
          <w:szCs w:val="22"/>
        </w:rPr>
        <w:t>.</w:t>
      </w:r>
    </w:p>
    <w:p w:rsidR="007E0FEC" w:rsidRDefault="00A64A0B" w:rsidP="00952F9E">
      <w:pPr>
        <w:pStyle w:val="Listeavsnitt"/>
        <w:numPr>
          <w:ilvl w:val="0"/>
          <w:numId w:val="2"/>
        </w:numPr>
        <w:outlineLvl w:val="0"/>
        <w:rPr>
          <w:sz w:val="22"/>
          <w:szCs w:val="22"/>
        </w:rPr>
      </w:pPr>
      <w:r>
        <w:rPr>
          <w:sz w:val="22"/>
          <w:szCs w:val="22"/>
        </w:rPr>
        <w:t>Reidar</w:t>
      </w:r>
      <w:r w:rsidR="007E0FEC">
        <w:rPr>
          <w:sz w:val="22"/>
          <w:szCs w:val="22"/>
        </w:rPr>
        <w:t xml:space="preserve"> orienterer </w:t>
      </w:r>
      <w:r>
        <w:rPr>
          <w:sz w:val="22"/>
          <w:szCs w:val="22"/>
        </w:rPr>
        <w:t>fra oppgavene til</w:t>
      </w:r>
      <w:r w:rsidR="007E0FEC">
        <w:rPr>
          <w:sz w:val="22"/>
          <w:szCs w:val="22"/>
        </w:rPr>
        <w:t xml:space="preserve"> Teamet i Trøgstad.</w:t>
      </w:r>
    </w:p>
    <w:p w:rsidR="00952F9E" w:rsidRDefault="00952F9E" w:rsidP="00952F9E">
      <w:pPr>
        <w:pStyle w:val="Listeavsnitt"/>
        <w:numPr>
          <w:ilvl w:val="0"/>
          <w:numId w:val="2"/>
        </w:numPr>
        <w:outlineLvl w:val="0"/>
        <w:rPr>
          <w:sz w:val="22"/>
          <w:szCs w:val="22"/>
        </w:rPr>
      </w:pPr>
      <w:r>
        <w:rPr>
          <w:sz w:val="22"/>
          <w:szCs w:val="22"/>
        </w:rPr>
        <w:t>Liv Serina orienterer om brev og innspill som er kommet til MR</w:t>
      </w:r>
      <w:r w:rsidR="00A64A0B">
        <w:rPr>
          <w:sz w:val="22"/>
          <w:szCs w:val="22"/>
        </w:rPr>
        <w:t>.</w:t>
      </w:r>
    </w:p>
    <w:p w:rsidR="006E559C" w:rsidRDefault="00B1296C" w:rsidP="00952F9E">
      <w:pPr>
        <w:pStyle w:val="Listeavsnitt"/>
        <w:numPr>
          <w:ilvl w:val="0"/>
          <w:numId w:val="2"/>
        </w:numPr>
        <w:outlineLvl w:val="0"/>
        <w:rPr>
          <w:sz w:val="22"/>
          <w:szCs w:val="22"/>
        </w:rPr>
      </w:pPr>
      <w:r>
        <w:rPr>
          <w:sz w:val="22"/>
          <w:szCs w:val="22"/>
        </w:rPr>
        <w:t>Orientering om nominasjon av ny biskop i Borg. Vi ser en Power Point fremstilling laget av Borg Bidpedømme</w:t>
      </w:r>
    </w:p>
    <w:p w:rsidR="00B1296C" w:rsidRDefault="00B1296C" w:rsidP="00B1296C">
      <w:pPr>
        <w:pStyle w:val="Listeavsnitt"/>
        <w:ind w:left="2844"/>
        <w:outlineLvl w:val="0"/>
        <w:rPr>
          <w:sz w:val="22"/>
          <w:szCs w:val="22"/>
        </w:rPr>
      </w:pPr>
    </w:p>
    <w:p w:rsidR="00B1296C" w:rsidRDefault="00B1296C" w:rsidP="00B1296C">
      <w:pPr>
        <w:pStyle w:val="Listeavsnitt"/>
        <w:ind w:left="2844"/>
        <w:outlineLvl w:val="0"/>
        <w:rPr>
          <w:sz w:val="22"/>
          <w:szCs w:val="22"/>
        </w:rPr>
      </w:pPr>
    </w:p>
    <w:p w:rsidR="00B1296C" w:rsidRPr="00B1296C" w:rsidRDefault="00B1296C" w:rsidP="00B1296C">
      <w:pPr>
        <w:pStyle w:val="Listeavsnitt"/>
        <w:ind w:left="2844"/>
        <w:outlineLvl w:val="0"/>
        <w:rPr>
          <w:sz w:val="22"/>
          <w:szCs w:val="22"/>
        </w:rPr>
      </w:pPr>
    </w:p>
    <w:p w:rsidR="00952F9E" w:rsidRPr="00952F9E" w:rsidRDefault="00952F9E" w:rsidP="00952F9E">
      <w:pPr>
        <w:outlineLvl w:val="0"/>
        <w:rPr>
          <w:b/>
          <w:sz w:val="22"/>
          <w:szCs w:val="22"/>
        </w:rPr>
      </w:pPr>
      <w:r w:rsidRPr="00952F9E">
        <w:rPr>
          <w:b/>
          <w:sz w:val="22"/>
          <w:szCs w:val="22"/>
        </w:rPr>
        <w:t xml:space="preserve">Sak </w:t>
      </w:r>
      <w:r w:rsidR="00BC1899">
        <w:rPr>
          <w:b/>
          <w:sz w:val="22"/>
          <w:szCs w:val="22"/>
        </w:rPr>
        <w:t xml:space="preserve"> </w:t>
      </w:r>
      <w:r w:rsidR="00763CCB">
        <w:rPr>
          <w:b/>
          <w:sz w:val="22"/>
          <w:szCs w:val="22"/>
        </w:rPr>
        <w:t>41</w:t>
      </w:r>
      <w:r w:rsidR="00BC1899">
        <w:rPr>
          <w:b/>
          <w:sz w:val="22"/>
          <w:szCs w:val="22"/>
        </w:rPr>
        <w:t>/</w:t>
      </w:r>
      <w:r>
        <w:rPr>
          <w:b/>
          <w:sz w:val="22"/>
          <w:szCs w:val="22"/>
        </w:rPr>
        <w:t>21</w:t>
      </w:r>
      <w:r w:rsidR="00C909D5">
        <w:rPr>
          <w:b/>
          <w:sz w:val="22"/>
          <w:szCs w:val="22"/>
        </w:rPr>
        <w:tab/>
      </w:r>
      <w:r>
        <w:rPr>
          <w:b/>
          <w:sz w:val="22"/>
          <w:szCs w:val="22"/>
        </w:rPr>
        <w:t>Eventuelt</w:t>
      </w:r>
    </w:p>
    <w:p w:rsidR="00C10801" w:rsidRDefault="0081185D" w:rsidP="000D33FE">
      <w:pPr>
        <w:spacing w:line="220" w:lineRule="atLeast"/>
        <w:rPr>
          <w:b/>
          <w:noProof w:val="0"/>
          <w:sz w:val="22"/>
        </w:rPr>
      </w:pPr>
      <w:r>
        <w:rPr>
          <w:b/>
          <w:noProof w:val="0"/>
          <w:sz w:val="22"/>
        </w:rPr>
        <w:tab/>
      </w:r>
    </w:p>
    <w:p w:rsidR="00700C14" w:rsidRDefault="00700C14" w:rsidP="000D33FE">
      <w:pPr>
        <w:spacing w:line="220" w:lineRule="atLeast"/>
        <w:rPr>
          <w:b/>
          <w:noProof w:val="0"/>
          <w:sz w:val="22"/>
        </w:rPr>
      </w:pPr>
    </w:p>
    <w:p w:rsidR="00763CCB" w:rsidRDefault="00763CCB" w:rsidP="000D33FE">
      <w:pPr>
        <w:spacing w:line="220" w:lineRule="atLeast"/>
        <w:rPr>
          <w:b/>
          <w:noProof w:val="0"/>
          <w:sz w:val="22"/>
        </w:rPr>
      </w:pPr>
    </w:p>
    <w:p w:rsidR="00EA3F2C" w:rsidRPr="00C909D5" w:rsidRDefault="00C909D5" w:rsidP="00C909D5">
      <w:pPr>
        <w:spacing w:line="220" w:lineRule="atLeast"/>
        <w:rPr>
          <w:noProof w:val="0"/>
          <w:sz w:val="18"/>
        </w:rPr>
      </w:pPr>
      <w:r>
        <w:rPr>
          <w:b/>
          <w:noProof w:val="0"/>
          <w:sz w:val="22"/>
        </w:rPr>
        <w:tab/>
      </w:r>
      <w:r>
        <w:rPr>
          <w:b/>
          <w:noProof w:val="0"/>
          <w:sz w:val="22"/>
        </w:rPr>
        <w:tab/>
      </w:r>
      <w:r>
        <w:rPr>
          <w:noProof w:val="0"/>
          <w:sz w:val="22"/>
        </w:rPr>
        <w:t>Vel møtt!</w:t>
      </w:r>
      <w:r>
        <w:rPr>
          <w:noProof w:val="0"/>
          <w:sz w:val="22"/>
        </w:rPr>
        <w:tab/>
      </w:r>
      <w:r>
        <w:rPr>
          <w:noProof w:val="0"/>
          <w:sz w:val="22"/>
        </w:rPr>
        <w:tab/>
      </w:r>
      <w:r>
        <w:rPr>
          <w:noProof w:val="0"/>
          <w:sz w:val="22"/>
        </w:rPr>
        <w:tab/>
      </w:r>
      <w:r>
        <w:rPr>
          <w:noProof w:val="0"/>
          <w:sz w:val="22"/>
        </w:rPr>
        <w:tab/>
      </w:r>
      <w:r w:rsidR="00763CCB">
        <w:rPr>
          <w:noProof w:val="0"/>
          <w:sz w:val="22"/>
        </w:rPr>
        <w:tab/>
      </w:r>
      <w:r>
        <w:rPr>
          <w:noProof w:val="0"/>
          <w:sz w:val="22"/>
        </w:rPr>
        <w:t xml:space="preserve">Liv Serina Dale (sign.) </w:t>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 xml:space="preserve"> </w:t>
      </w:r>
      <w:r>
        <w:rPr>
          <w:noProof w:val="0"/>
          <w:sz w:val="22"/>
        </w:rPr>
        <w:tab/>
      </w:r>
      <w:r>
        <w:rPr>
          <w:noProof w:val="0"/>
          <w:sz w:val="22"/>
        </w:rPr>
        <w:tab/>
      </w:r>
      <w:r>
        <w:rPr>
          <w:noProof w:val="0"/>
          <w:sz w:val="22"/>
        </w:rPr>
        <w:tab/>
      </w:r>
      <w:r>
        <w:rPr>
          <w:noProof w:val="0"/>
          <w:sz w:val="22"/>
        </w:rPr>
        <w:tab/>
      </w:r>
      <w:r>
        <w:rPr>
          <w:noProof w:val="0"/>
          <w:sz w:val="22"/>
        </w:rPr>
        <w:tab/>
      </w:r>
      <w:r w:rsidRPr="00700C14">
        <w:rPr>
          <w:noProof w:val="0"/>
        </w:rPr>
        <w:t>Leder i Menighetsrådet</w:t>
      </w:r>
      <w:r w:rsidR="008504A3" w:rsidRPr="00A44414">
        <w:rPr>
          <w:b/>
          <w:noProof w:val="0"/>
          <w:sz w:val="22"/>
        </w:rPr>
        <w:tab/>
      </w:r>
    </w:p>
    <w:sectPr w:rsidR="00EA3F2C" w:rsidRPr="00C909D5">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E36" w:rsidRDefault="00904E36" w:rsidP="001D059A">
      <w:r>
        <w:separator/>
      </w:r>
    </w:p>
  </w:endnote>
  <w:endnote w:type="continuationSeparator" w:id="0">
    <w:p w:rsidR="00904E36" w:rsidRDefault="00904E36"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rsidTr="008504A3">
      <w:trPr>
        <w:cantSplit/>
      </w:trPr>
      <w:tc>
        <w:tcPr>
          <w:tcW w:w="2551"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E-post/Internett:</w:t>
          </w:r>
        </w:p>
      </w:tc>
    </w:tr>
    <w:tr w:rsidR="008504A3" w:rsidTr="008504A3">
      <w:trPr>
        <w:cantSplit/>
      </w:trPr>
      <w:tc>
        <w:tcPr>
          <w:tcW w:w="2551" w:type="dxa"/>
        </w:tcPr>
        <w:p w:rsidR="008504A3" w:rsidRDefault="00962CCB" w:rsidP="008504A3">
          <w:pPr>
            <w:pStyle w:val="Bunntekst"/>
            <w:spacing w:line="276" w:lineRule="auto"/>
          </w:pPr>
          <w:r>
            <w:t>Trøgsstad og Båstad</w:t>
          </w:r>
          <w:r w:rsidR="008504A3">
            <w:t xml:space="preserve"> sokn</w:t>
          </w:r>
        </w:p>
        <w:p w:rsidR="008504A3" w:rsidRDefault="008504A3" w:rsidP="008504A3">
          <w:pPr>
            <w:pStyle w:val="Bunntekst"/>
            <w:spacing w:line="276" w:lineRule="auto"/>
            <w:rPr>
              <w:sz w:val="18"/>
            </w:rPr>
          </w:pPr>
          <w:r>
            <w:t>Kirkegata 31</w:t>
          </w:r>
        </w:p>
      </w:tc>
      <w:tc>
        <w:tcPr>
          <w:tcW w:w="1985" w:type="dxa"/>
        </w:tcPr>
        <w:p w:rsidR="008504A3" w:rsidRDefault="008504A3" w:rsidP="008504A3">
          <w:pPr>
            <w:pStyle w:val="Bunntekst"/>
            <w:spacing w:line="276" w:lineRule="auto"/>
            <w:rPr>
              <w:sz w:val="18"/>
            </w:rPr>
          </w:pPr>
          <w:r>
            <w:t>Tlf: 69681440</w:t>
          </w:r>
        </w:p>
      </w:tc>
      <w:tc>
        <w:tcPr>
          <w:tcW w:w="2409" w:type="dxa"/>
        </w:tcPr>
        <w:p w:rsidR="008504A3" w:rsidRDefault="00904E36"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rsidTr="008504A3">
      <w:trPr>
        <w:cantSplit/>
      </w:trPr>
      <w:tc>
        <w:tcPr>
          <w:tcW w:w="2551" w:type="dxa"/>
        </w:tcPr>
        <w:p w:rsidR="008504A3" w:rsidRDefault="008504A3" w:rsidP="008504A3">
          <w:pPr>
            <w:pStyle w:val="Bunntekst"/>
            <w:spacing w:line="276" w:lineRule="auto"/>
            <w:rPr>
              <w:sz w:val="18"/>
            </w:rPr>
          </w:pPr>
          <w:r>
            <w:t>1814 Askim</w:t>
          </w:r>
        </w:p>
      </w:tc>
      <w:tc>
        <w:tcPr>
          <w:tcW w:w="1985" w:type="dxa"/>
        </w:tcPr>
        <w:p w:rsidR="008504A3" w:rsidRDefault="008504A3" w:rsidP="008504A3">
          <w:pPr>
            <w:pStyle w:val="Bunntekst"/>
            <w:spacing w:line="276" w:lineRule="auto"/>
            <w:rPr>
              <w:sz w:val="18"/>
            </w:rPr>
          </w:pPr>
        </w:p>
      </w:tc>
      <w:tc>
        <w:tcPr>
          <w:tcW w:w="2409" w:type="dxa"/>
        </w:tcPr>
        <w:p w:rsidR="008504A3" w:rsidRDefault="00B740D1" w:rsidP="008504A3">
          <w:pPr>
            <w:pStyle w:val="Bunntekst"/>
            <w:spacing w:line="276" w:lineRule="auto"/>
            <w:rPr>
              <w:sz w:val="18"/>
            </w:rPr>
          </w:pPr>
          <w:r>
            <w:rPr>
              <w:rStyle w:val="Hyperkobling"/>
            </w:rPr>
            <w:t>www.kirken.no/indreostfold</w:t>
          </w:r>
        </w:p>
      </w:tc>
    </w:tr>
  </w:tbl>
  <w:p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E36" w:rsidRDefault="00904E36" w:rsidP="001D059A">
      <w:r>
        <w:separator/>
      </w:r>
    </w:p>
  </w:footnote>
  <w:footnote w:type="continuationSeparator" w:id="0">
    <w:p w:rsidR="00904E36" w:rsidRDefault="00904E36"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rsidTr="008504A3">
      <w:trPr>
        <w:trHeight w:val="739"/>
      </w:trPr>
      <w:tc>
        <w:tcPr>
          <w:tcW w:w="709" w:type="dxa"/>
          <w:hideMark/>
        </w:tcPr>
        <w:p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rsidTr="008504A3">
            <w:tc>
              <w:tcPr>
                <w:tcW w:w="8355" w:type="dxa"/>
                <w:hideMark/>
              </w:tcPr>
              <w:p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rsidTr="008504A3">
            <w:tc>
              <w:tcPr>
                <w:tcW w:w="8355" w:type="dxa"/>
                <w:hideMark/>
              </w:tcPr>
              <w:p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1" w15:restartNumberingAfterBreak="0">
    <w:nsid w:val="13986AE3"/>
    <w:multiLevelType w:val="hybridMultilevel"/>
    <w:tmpl w:val="F6BAC1F4"/>
    <w:lvl w:ilvl="0" w:tplc="8CAE750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F264280"/>
    <w:multiLevelType w:val="hybridMultilevel"/>
    <w:tmpl w:val="DB3E6EF2"/>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5" w15:restartNumberingAfterBreak="0">
    <w:nsid w:val="7B431A66"/>
    <w:multiLevelType w:val="hybridMultilevel"/>
    <w:tmpl w:val="EF263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8"/>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58A0"/>
    <w:rsid w:val="000641E6"/>
    <w:rsid w:val="000A242B"/>
    <w:rsid w:val="000B5585"/>
    <w:rsid w:val="000D33FE"/>
    <w:rsid w:val="000E4798"/>
    <w:rsid w:val="000F6B55"/>
    <w:rsid w:val="0011028F"/>
    <w:rsid w:val="001164FD"/>
    <w:rsid w:val="00170452"/>
    <w:rsid w:val="001D059A"/>
    <w:rsid w:val="001E034B"/>
    <w:rsid w:val="001E4D97"/>
    <w:rsid w:val="002204B1"/>
    <w:rsid w:val="00230F6E"/>
    <w:rsid w:val="0024477C"/>
    <w:rsid w:val="002660BC"/>
    <w:rsid w:val="002B23AD"/>
    <w:rsid w:val="002B51F6"/>
    <w:rsid w:val="003051B4"/>
    <w:rsid w:val="003303B1"/>
    <w:rsid w:val="00347A2E"/>
    <w:rsid w:val="00361D51"/>
    <w:rsid w:val="00372C9A"/>
    <w:rsid w:val="003A50FB"/>
    <w:rsid w:val="003D179D"/>
    <w:rsid w:val="003E1BC0"/>
    <w:rsid w:val="003F2C5D"/>
    <w:rsid w:val="0043786F"/>
    <w:rsid w:val="004512A0"/>
    <w:rsid w:val="00457A66"/>
    <w:rsid w:val="0048167E"/>
    <w:rsid w:val="004A058A"/>
    <w:rsid w:val="004D580F"/>
    <w:rsid w:val="004E281C"/>
    <w:rsid w:val="00531970"/>
    <w:rsid w:val="00534E27"/>
    <w:rsid w:val="00584724"/>
    <w:rsid w:val="005F5D98"/>
    <w:rsid w:val="006375B7"/>
    <w:rsid w:val="00637F41"/>
    <w:rsid w:val="00650E6F"/>
    <w:rsid w:val="00666EA3"/>
    <w:rsid w:val="00695DEA"/>
    <w:rsid w:val="006D7C67"/>
    <w:rsid w:val="006E559C"/>
    <w:rsid w:val="006E5A20"/>
    <w:rsid w:val="00700C14"/>
    <w:rsid w:val="00763CCB"/>
    <w:rsid w:val="007A4A4C"/>
    <w:rsid w:val="007A70B6"/>
    <w:rsid w:val="007E0FEC"/>
    <w:rsid w:val="0081185D"/>
    <w:rsid w:val="00836443"/>
    <w:rsid w:val="008504A3"/>
    <w:rsid w:val="008C7EFA"/>
    <w:rsid w:val="008F41AA"/>
    <w:rsid w:val="00904E36"/>
    <w:rsid w:val="009414D4"/>
    <w:rsid w:val="00942C3C"/>
    <w:rsid w:val="00944753"/>
    <w:rsid w:val="00952F9E"/>
    <w:rsid w:val="0095335B"/>
    <w:rsid w:val="00962CCB"/>
    <w:rsid w:val="00997754"/>
    <w:rsid w:val="009A5AC9"/>
    <w:rsid w:val="009B5076"/>
    <w:rsid w:val="009D455C"/>
    <w:rsid w:val="00A3141F"/>
    <w:rsid w:val="00A622A0"/>
    <w:rsid w:val="00A64A0B"/>
    <w:rsid w:val="00B1296C"/>
    <w:rsid w:val="00B23FAA"/>
    <w:rsid w:val="00B458F6"/>
    <w:rsid w:val="00B62340"/>
    <w:rsid w:val="00B740D1"/>
    <w:rsid w:val="00B91FED"/>
    <w:rsid w:val="00BA4B06"/>
    <w:rsid w:val="00BC1899"/>
    <w:rsid w:val="00C04AAE"/>
    <w:rsid w:val="00C10801"/>
    <w:rsid w:val="00C116C7"/>
    <w:rsid w:val="00C37E3C"/>
    <w:rsid w:val="00C909D5"/>
    <w:rsid w:val="00CE2D39"/>
    <w:rsid w:val="00CE5819"/>
    <w:rsid w:val="00D3394C"/>
    <w:rsid w:val="00D407CB"/>
    <w:rsid w:val="00D7264C"/>
    <w:rsid w:val="00E513E8"/>
    <w:rsid w:val="00E82C1A"/>
    <w:rsid w:val="00EA3F2C"/>
    <w:rsid w:val="00EC30CA"/>
    <w:rsid w:val="00ED24B7"/>
    <w:rsid w:val="00EE4934"/>
    <w:rsid w:val="00F15326"/>
    <w:rsid w:val="00F26A3F"/>
    <w:rsid w:val="00F97AA6"/>
    <w:rsid w:val="00FD01E0"/>
    <w:rsid w:val="00FD74CE"/>
    <w:rsid w:val="00FF47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1784F"/>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952F9E"/>
    <w:pPr>
      <w:ind w:left="720"/>
      <w:contextualSpacing/>
    </w:pPr>
  </w:style>
  <w:style w:type="character" w:customStyle="1" w:styleId="apple-converted-space">
    <w:name w:val="apple-converted-space"/>
    <w:basedOn w:val="Standardskriftforavsnitt"/>
    <w:rsid w:val="0053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40024">
      <w:bodyDiv w:val="1"/>
      <w:marLeft w:val="0"/>
      <w:marRight w:val="0"/>
      <w:marTop w:val="0"/>
      <w:marBottom w:val="0"/>
      <w:divBdr>
        <w:top w:val="none" w:sz="0" w:space="0" w:color="auto"/>
        <w:left w:val="none" w:sz="0" w:space="0" w:color="auto"/>
        <w:bottom w:val="none" w:sz="0" w:space="0" w:color="auto"/>
        <w:right w:val="none" w:sz="0" w:space="0" w:color="auto"/>
      </w:divBdr>
    </w:div>
    <w:div w:id="1729256060">
      <w:bodyDiv w:val="1"/>
      <w:marLeft w:val="0"/>
      <w:marRight w:val="0"/>
      <w:marTop w:val="0"/>
      <w:marBottom w:val="0"/>
      <w:divBdr>
        <w:top w:val="none" w:sz="0" w:space="0" w:color="auto"/>
        <w:left w:val="none" w:sz="0" w:space="0" w:color="auto"/>
        <w:bottom w:val="none" w:sz="0" w:space="0" w:color="auto"/>
        <w:right w:val="none" w:sz="0" w:space="0" w:color="auto"/>
      </w:divBdr>
      <w:divsChild>
        <w:div w:id="1162618923">
          <w:marLeft w:val="0"/>
          <w:marRight w:val="0"/>
          <w:marTop w:val="0"/>
          <w:marBottom w:val="0"/>
          <w:divBdr>
            <w:top w:val="none" w:sz="0" w:space="0" w:color="auto"/>
            <w:left w:val="none" w:sz="0" w:space="0" w:color="auto"/>
            <w:bottom w:val="none" w:sz="0" w:space="0" w:color="auto"/>
            <w:right w:val="none" w:sz="0" w:space="0" w:color="auto"/>
          </w:divBdr>
        </w:div>
        <w:div w:id="2083720337">
          <w:marLeft w:val="0"/>
          <w:marRight w:val="0"/>
          <w:marTop w:val="0"/>
          <w:marBottom w:val="0"/>
          <w:divBdr>
            <w:top w:val="none" w:sz="0" w:space="0" w:color="auto"/>
            <w:left w:val="none" w:sz="0" w:space="0" w:color="auto"/>
            <w:bottom w:val="none" w:sz="0" w:space="0" w:color="auto"/>
            <w:right w:val="none" w:sz="0" w:space="0" w:color="auto"/>
          </w:divBdr>
        </w:div>
        <w:div w:id="866213895">
          <w:marLeft w:val="0"/>
          <w:marRight w:val="0"/>
          <w:marTop w:val="0"/>
          <w:marBottom w:val="0"/>
          <w:divBdr>
            <w:top w:val="none" w:sz="0" w:space="0" w:color="auto"/>
            <w:left w:val="none" w:sz="0" w:space="0" w:color="auto"/>
            <w:bottom w:val="none" w:sz="0" w:space="0" w:color="auto"/>
            <w:right w:val="none" w:sz="0" w:space="0" w:color="auto"/>
          </w:divBdr>
        </w:div>
        <w:div w:id="273100252">
          <w:marLeft w:val="0"/>
          <w:marRight w:val="0"/>
          <w:marTop w:val="0"/>
          <w:marBottom w:val="0"/>
          <w:divBdr>
            <w:top w:val="none" w:sz="0" w:space="0" w:color="auto"/>
            <w:left w:val="none" w:sz="0" w:space="0" w:color="auto"/>
            <w:bottom w:val="none" w:sz="0" w:space="0" w:color="auto"/>
            <w:right w:val="none" w:sz="0" w:space="0" w:color="auto"/>
          </w:divBdr>
        </w:div>
        <w:div w:id="1541085872">
          <w:marLeft w:val="0"/>
          <w:marRight w:val="0"/>
          <w:marTop w:val="0"/>
          <w:marBottom w:val="0"/>
          <w:divBdr>
            <w:top w:val="none" w:sz="0" w:space="0" w:color="auto"/>
            <w:left w:val="none" w:sz="0" w:space="0" w:color="auto"/>
            <w:bottom w:val="none" w:sz="0" w:space="0" w:color="auto"/>
            <w:right w:val="none" w:sz="0" w:space="0" w:color="auto"/>
          </w:divBdr>
        </w:div>
        <w:div w:id="1616978549">
          <w:marLeft w:val="0"/>
          <w:marRight w:val="0"/>
          <w:marTop w:val="0"/>
          <w:marBottom w:val="0"/>
          <w:divBdr>
            <w:top w:val="none" w:sz="0" w:space="0" w:color="auto"/>
            <w:left w:val="none" w:sz="0" w:space="0" w:color="auto"/>
            <w:bottom w:val="none" w:sz="0" w:space="0" w:color="auto"/>
            <w:right w:val="none" w:sz="0" w:space="0" w:color="auto"/>
          </w:divBdr>
        </w:div>
        <w:div w:id="1796555877">
          <w:marLeft w:val="0"/>
          <w:marRight w:val="0"/>
          <w:marTop w:val="0"/>
          <w:marBottom w:val="0"/>
          <w:divBdr>
            <w:top w:val="none" w:sz="0" w:space="0" w:color="auto"/>
            <w:left w:val="none" w:sz="0" w:space="0" w:color="auto"/>
            <w:bottom w:val="none" w:sz="0" w:space="0" w:color="auto"/>
            <w:right w:val="none" w:sz="0" w:space="0" w:color="auto"/>
          </w:divBdr>
        </w:div>
        <w:div w:id="1710572009">
          <w:marLeft w:val="0"/>
          <w:marRight w:val="0"/>
          <w:marTop w:val="0"/>
          <w:marBottom w:val="0"/>
          <w:divBdr>
            <w:top w:val="none" w:sz="0" w:space="0" w:color="auto"/>
            <w:left w:val="none" w:sz="0" w:space="0" w:color="auto"/>
            <w:bottom w:val="none" w:sz="0" w:space="0" w:color="auto"/>
            <w:right w:val="none" w:sz="0" w:space="0" w:color="auto"/>
          </w:divBdr>
        </w:div>
        <w:div w:id="654650943">
          <w:marLeft w:val="0"/>
          <w:marRight w:val="0"/>
          <w:marTop w:val="0"/>
          <w:marBottom w:val="0"/>
          <w:divBdr>
            <w:top w:val="none" w:sz="0" w:space="0" w:color="auto"/>
            <w:left w:val="none" w:sz="0" w:space="0" w:color="auto"/>
            <w:bottom w:val="none" w:sz="0" w:space="0" w:color="auto"/>
            <w:right w:val="none" w:sz="0" w:space="0" w:color="auto"/>
          </w:divBdr>
        </w:div>
        <w:div w:id="1022165544">
          <w:marLeft w:val="0"/>
          <w:marRight w:val="0"/>
          <w:marTop w:val="0"/>
          <w:marBottom w:val="0"/>
          <w:divBdr>
            <w:top w:val="none" w:sz="0" w:space="0" w:color="auto"/>
            <w:left w:val="none" w:sz="0" w:space="0" w:color="auto"/>
            <w:bottom w:val="none" w:sz="0" w:space="0" w:color="auto"/>
            <w:right w:val="none" w:sz="0" w:space="0" w:color="auto"/>
          </w:divBdr>
        </w:div>
        <w:div w:id="1099570512">
          <w:marLeft w:val="0"/>
          <w:marRight w:val="0"/>
          <w:marTop w:val="0"/>
          <w:marBottom w:val="0"/>
          <w:divBdr>
            <w:top w:val="none" w:sz="0" w:space="0" w:color="auto"/>
            <w:left w:val="none" w:sz="0" w:space="0" w:color="auto"/>
            <w:bottom w:val="none" w:sz="0" w:space="0" w:color="auto"/>
            <w:right w:val="none" w:sz="0" w:space="0" w:color="auto"/>
          </w:divBdr>
        </w:div>
        <w:div w:id="397829026">
          <w:marLeft w:val="0"/>
          <w:marRight w:val="0"/>
          <w:marTop w:val="0"/>
          <w:marBottom w:val="0"/>
          <w:divBdr>
            <w:top w:val="none" w:sz="0" w:space="0" w:color="auto"/>
            <w:left w:val="none" w:sz="0" w:space="0" w:color="auto"/>
            <w:bottom w:val="none" w:sz="0" w:space="0" w:color="auto"/>
            <w:right w:val="none" w:sz="0" w:space="0" w:color="auto"/>
          </w:divBdr>
        </w:div>
        <w:div w:id="1448424094">
          <w:marLeft w:val="0"/>
          <w:marRight w:val="0"/>
          <w:marTop w:val="0"/>
          <w:marBottom w:val="0"/>
          <w:divBdr>
            <w:top w:val="none" w:sz="0" w:space="0" w:color="auto"/>
            <w:left w:val="none" w:sz="0" w:space="0" w:color="auto"/>
            <w:bottom w:val="none" w:sz="0" w:space="0" w:color="auto"/>
            <w:right w:val="none" w:sz="0" w:space="0" w:color="auto"/>
          </w:divBdr>
        </w:div>
        <w:div w:id="153531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1697-ofi-w001.trogstad.kommune.no\Labora$\Saksbehandler\Templates\A0000182\MAL2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11697-ofi-w001.trogstad.kommune.no\Labora$\Saksbehandler\Templates\A0000182\MAL22.DOT</Template>
  <TotalTime>38</TotalTime>
  <Pages>2</Pages>
  <Words>336</Words>
  <Characters>1781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Reidar Strand</cp:lastModifiedBy>
  <cp:revision>7</cp:revision>
  <cp:lastPrinted>2021-04-21T13:59:00Z</cp:lastPrinted>
  <dcterms:created xsi:type="dcterms:W3CDTF">2021-09-08T13:47:00Z</dcterms:created>
  <dcterms:modified xsi:type="dcterms:W3CDTF">2021-09-15T08:07:00Z</dcterms:modified>
</cp:coreProperties>
</file>