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FB3D9A">
        <w:rPr>
          <w:b/>
          <w:noProof w:val="0"/>
          <w:sz w:val="22"/>
        </w:rPr>
        <w:t xml:space="preserve"> </w:t>
      </w:r>
    </w:p>
    <w:p w14:paraId="63ED5B30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Trøgstad o</w:t>
            </w:r>
            <w:r w:rsidR="003F2C5D" w:rsidRPr="0010735D">
              <w:rPr>
                <w:noProof w:val="0"/>
                <w:sz w:val="24"/>
              </w:rPr>
              <w:t>g</w:t>
            </w:r>
            <w:r w:rsidRPr="0010735D">
              <w:rPr>
                <w:noProof w:val="0"/>
                <w:sz w:val="24"/>
              </w:rPr>
              <w:t xml:space="preserve"> Båstad</w:t>
            </w:r>
            <w:r w:rsidR="008504A3" w:rsidRPr="0010735D">
              <w:rPr>
                <w:noProof w:val="0"/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77777777" w:rsidR="008504A3" w:rsidRPr="0010735D" w:rsidRDefault="006F0103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16</w:t>
            </w:r>
            <w:r w:rsidR="00796574" w:rsidRPr="0010735D">
              <w:rPr>
                <w:noProof w:val="0"/>
                <w:sz w:val="24"/>
              </w:rPr>
              <w:t xml:space="preserve">. </w:t>
            </w:r>
            <w:r w:rsidR="00653CB6">
              <w:rPr>
                <w:noProof w:val="0"/>
                <w:sz w:val="24"/>
              </w:rPr>
              <w:t xml:space="preserve">februar </w:t>
            </w:r>
            <w:r w:rsidR="00796574" w:rsidRPr="0010735D">
              <w:rPr>
                <w:noProof w:val="0"/>
                <w:sz w:val="24"/>
              </w:rPr>
              <w:t>2022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noProof w:val="0"/>
                <w:sz w:val="24"/>
              </w:rPr>
            </w:pPr>
            <w:proofErr w:type="spellStart"/>
            <w:r w:rsidRPr="0010735D">
              <w:rPr>
                <w:noProof w:val="0"/>
                <w:sz w:val="24"/>
              </w:rPr>
              <w:t>Kl</w:t>
            </w:r>
            <w:proofErr w:type="spellEnd"/>
            <w:r w:rsidRPr="0010735D">
              <w:rPr>
                <w:noProof w:val="0"/>
                <w:sz w:val="24"/>
              </w:rPr>
              <w:t xml:space="preserve">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77777777" w:rsidR="008504A3" w:rsidRPr="0010735D" w:rsidRDefault="000F6B55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Kirkestallen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noProof w:val="0"/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01DDC667" w14:textId="77777777" w:rsidR="006F0103" w:rsidRDefault="008504A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10735D">
        <w:rPr>
          <w:b/>
          <w:noProof w:val="0"/>
          <w:sz w:val="24"/>
        </w:rPr>
        <w:t>Innkalte:</w:t>
      </w:r>
      <w:r w:rsidR="0081185D" w:rsidRPr="0010735D">
        <w:rPr>
          <w:b/>
          <w:noProof w:val="0"/>
          <w:sz w:val="24"/>
        </w:rPr>
        <w:t xml:space="preserve"> </w:t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Even Enger, </w:t>
      </w:r>
      <w:r w:rsidR="00796574" w:rsidRPr="0010735D">
        <w:rPr>
          <w:rFonts w:ascii="TimesNewRomanPSMT" w:hAnsi="TimesNewRomanPSMT"/>
          <w:sz w:val="24"/>
          <w:szCs w:val="22"/>
        </w:rPr>
        <w:t>Hanne Aksberg Krogh</w:t>
      </w:r>
      <w:r w:rsidR="0081185D" w:rsidRPr="0010735D">
        <w:rPr>
          <w:rFonts w:ascii="TimesNewRomanPSMT" w:hAnsi="TimesNewRomanPSMT"/>
          <w:sz w:val="24"/>
          <w:szCs w:val="22"/>
        </w:rPr>
        <w:t xml:space="preserve">, </w:t>
      </w:r>
    </w:p>
    <w:p w14:paraId="34111A09" w14:textId="77777777" w:rsidR="0081185D" w:rsidRDefault="00BC1899" w:rsidP="006F0103">
      <w:pPr>
        <w:spacing w:line="220" w:lineRule="atLeast"/>
        <w:ind w:left="708" w:firstLine="708"/>
        <w:rPr>
          <w:rFonts w:ascii="TimesNewRomanPSMT" w:hAnsi="TimesNewRomanPSMT"/>
          <w:sz w:val="24"/>
          <w:szCs w:val="22"/>
        </w:rPr>
      </w:pPr>
      <w:r w:rsidRPr="0010735D">
        <w:rPr>
          <w:rFonts w:ascii="TimesNewRomanPSMT" w:hAnsi="TimesNewRomanPSMT"/>
          <w:sz w:val="24"/>
          <w:szCs w:val="22"/>
        </w:rPr>
        <w:t>Wenche Mysen</w:t>
      </w:r>
      <w:r w:rsidR="00E513E8" w:rsidRPr="0010735D">
        <w:rPr>
          <w:rFonts w:ascii="TimesNewRomanPSMT" w:hAnsi="TimesNewRomanPSMT"/>
          <w:sz w:val="24"/>
          <w:szCs w:val="22"/>
        </w:rPr>
        <w:t>,</w:t>
      </w:r>
      <w:r w:rsidR="00796574" w:rsidRPr="0010735D">
        <w:rPr>
          <w:rFonts w:ascii="TimesNewRomanPSMT" w:hAnsi="TimesNewRomanPSMT"/>
          <w:sz w:val="24"/>
          <w:szCs w:val="22"/>
        </w:rPr>
        <w:t xml:space="preserve"> Toril Aas,</w:t>
      </w:r>
      <w:r w:rsidR="00E513E8" w:rsidRPr="0010735D">
        <w:rPr>
          <w:rFonts w:ascii="TimesNewRomanPSMT" w:hAnsi="TimesNewRomanPSMT"/>
          <w:sz w:val="24"/>
          <w:szCs w:val="22"/>
        </w:rPr>
        <w:t xml:space="preserve"> Reidar Strand</w:t>
      </w:r>
      <w:r w:rsidR="000F6B55" w:rsidRPr="0010735D">
        <w:rPr>
          <w:rFonts w:ascii="TimesNewRomanPSMT" w:hAnsi="TimesNewRomanPSMT"/>
          <w:sz w:val="24"/>
          <w:szCs w:val="22"/>
        </w:rPr>
        <w:t>, Liv Serina Dale</w:t>
      </w:r>
      <w:r w:rsidR="00E513E8" w:rsidRPr="0010735D">
        <w:rPr>
          <w:rFonts w:ascii="TimesNewRomanPSMT" w:hAnsi="TimesNewRomanPSMT"/>
          <w:sz w:val="24"/>
          <w:szCs w:val="22"/>
        </w:rPr>
        <w:t>.</w:t>
      </w:r>
    </w:p>
    <w:p w14:paraId="0F20A317" w14:textId="77777777" w:rsidR="00653CB6" w:rsidRPr="0010735D" w:rsidRDefault="006F010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>
        <w:rPr>
          <w:rFonts w:ascii="TimesNewRomanPSMT" w:hAnsi="TimesNewRomanPSMT"/>
          <w:sz w:val="24"/>
          <w:szCs w:val="22"/>
        </w:rPr>
        <w:t xml:space="preserve"> </w:t>
      </w:r>
    </w:p>
    <w:p w14:paraId="721D6F56" w14:textId="77777777" w:rsidR="00952F9E" w:rsidRPr="0010735D" w:rsidRDefault="00952F9E" w:rsidP="00952F9E">
      <w:pPr>
        <w:spacing w:line="220" w:lineRule="atLeast"/>
        <w:rPr>
          <w:noProof w:val="0"/>
          <w:sz w:val="24"/>
        </w:rPr>
      </w:pPr>
    </w:p>
    <w:p w14:paraId="6E45291B" w14:textId="77777777" w:rsidR="00952F9E" w:rsidRPr="0010735D" w:rsidRDefault="00952F9E" w:rsidP="00952F9E">
      <w:pPr>
        <w:spacing w:line="220" w:lineRule="atLeast"/>
        <w:rPr>
          <w:i/>
          <w:noProof w:val="0"/>
          <w:sz w:val="24"/>
        </w:rPr>
      </w:pPr>
      <w:r w:rsidRPr="0010735D">
        <w:rPr>
          <w:i/>
          <w:noProof w:val="0"/>
          <w:sz w:val="24"/>
        </w:rPr>
        <w:t>Meld fra om eventuelt forfall til Liv Serina Dale</w:t>
      </w:r>
    </w:p>
    <w:p w14:paraId="6E46DC2E" w14:textId="77777777" w:rsidR="00666EA3" w:rsidRPr="0010735D" w:rsidRDefault="00666EA3" w:rsidP="00666EA3">
      <w:pPr>
        <w:tabs>
          <w:tab w:val="left" w:pos="0"/>
        </w:tabs>
        <w:rPr>
          <w:noProof w:val="0"/>
          <w:sz w:val="24"/>
        </w:rPr>
      </w:pPr>
    </w:p>
    <w:p w14:paraId="2F79B5CA" w14:textId="77777777" w:rsidR="00C909D5" w:rsidRDefault="00C909D5" w:rsidP="00666EA3">
      <w:pPr>
        <w:tabs>
          <w:tab w:val="left" w:pos="0"/>
        </w:tabs>
        <w:rPr>
          <w:b/>
          <w:noProof w:val="0"/>
          <w:sz w:val="22"/>
        </w:rPr>
      </w:pPr>
    </w:p>
    <w:p w14:paraId="6B3FE191" w14:textId="77777777" w:rsidR="00666EA3" w:rsidRPr="0010735D" w:rsidRDefault="00666EA3" w:rsidP="00666EA3">
      <w:pPr>
        <w:tabs>
          <w:tab w:val="left" w:pos="0"/>
        </w:tabs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Åpning </w:t>
      </w:r>
      <w:r w:rsidR="0014472F" w:rsidRPr="0010735D">
        <w:rPr>
          <w:b/>
          <w:noProof w:val="0"/>
          <w:sz w:val="24"/>
        </w:rPr>
        <w:t xml:space="preserve">og kaffeansvarlig: </w:t>
      </w:r>
      <w:r w:rsidR="00653CB6">
        <w:rPr>
          <w:b/>
          <w:noProof w:val="0"/>
          <w:sz w:val="24"/>
        </w:rPr>
        <w:t>Wenche</w:t>
      </w:r>
      <w:r w:rsidR="00E513E8" w:rsidRPr="0010735D">
        <w:rPr>
          <w:b/>
          <w:noProof w:val="0"/>
          <w:sz w:val="24"/>
        </w:rPr>
        <w:t xml:space="preserve">. </w:t>
      </w:r>
    </w:p>
    <w:p w14:paraId="0CBD7A0E" w14:textId="77777777" w:rsidR="00666EA3" w:rsidRPr="0010735D" w:rsidRDefault="00666EA3" w:rsidP="00BC1899">
      <w:pPr>
        <w:tabs>
          <w:tab w:val="left" w:pos="0"/>
        </w:tabs>
        <w:rPr>
          <w:b/>
          <w:noProof w:val="0"/>
          <w:sz w:val="24"/>
        </w:rPr>
      </w:pP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noProof w:val="0"/>
          <w:sz w:val="24"/>
        </w:rPr>
      </w:pPr>
    </w:p>
    <w:p w14:paraId="0BF1C85E" w14:textId="77777777" w:rsidR="00666EA3" w:rsidRPr="0010735D" w:rsidRDefault="00666EA3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Sak </w:t>
      </w:r>
      <w:r w:rsidR="00653CB6">
        <w:rPr>
          <w:b/>
          <w:noProof w:val="0"/>
          <w:sz w:val="24"/>
        </w:rPr>
        <w:t>7</w:t>
      </w:r>
      <w:r w:rsidRPr="0010735D">
        <w:rPr>
          <w:b/>
          <w:noProof w:val="0"/>
          <w:sz w:val="24"/>
        </w:rPr>
        <w:t>/2</w:t>
      </w:r>
      <w:r w:rsidR="00796574" w:rsidRPr="0010735D">
        <w:rPr>
          <w:b/>
          <w:noProof w:val="0"/>
          <w:sz w:val="24"/>
        </w:rPr>
        <w:t>2</w:t>
      </w:r>
      <w:r w:rsidRPr="0010735D">
        <w:rPr>
          <w:b/>
          <w:noProof w:val="0"/>
          <w:sz w:val="24"/>
        </w:rPr>
        <w:tab/>
        <w:t>Godkjenning av møtebok fra forrige møte og godkjenning av innkalling til dette møte.</w:t>
      </w:r>
    </w:p>
    <w:p w14:paraId="55A070E0" w14:textId="77777777" w:rsidR="00781800" w:rsidRPr="0010735D" w:rsidRDefault="00781800" w:rsidP="00431D59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07171A18" w14:textId="77777777" w:rsidR="004E1320" w:rsidRPr="0010735D" w:rsidRDefault="004E1320" w:rsidP="00431D59">
      <w:pPr>
        <w:overflowPunct/>
        <w:autoSpaceDE/>
        <w:autoSpaceDN/>
        <w:adjustRightInd/>
        <w:textAlignment w:val="auto"/>
        <w:rPr>
          <w:b/>
          <w:noProof w:val="0"/>
          <w:sz w:val="24"/>
          <w:szCs w:val="24"/>
        </w:rPr>
      </w:pPr>
    </w:p>
    <w:p w14:paraId="1C50C098" w14:textId="77777777" w:rsidR="00653CB6" w:rsidRDefault="00431D59" w:rsidP="00796574">
      <w:pPr>
        <w:ind w:left="1416" w:hanging="1416"/>
        <w:outlineLvl w:val="0"/>
        <w:rPr>
          <w:b/>
          <w:noProof w:val="0"/>
          <w:sz w:val="24"/>
          <w:szCs w:val="24"/>
        </w:rPr>
      </w:pPr>
      <w:r w:rsidRPr="0010735D">
        <w:rPr>
          <w:b/>
          <w:noProof w:val="0"/>
          <w:sz w:val="24"/>
          <w:szCs w:val="24"/>
        </w:rPr>
        <w:t xml:space="preserve">Sak </w:t>
      </w:r>
      <w:r w:rsidR="00653CB6">
        <w:rPr>
          <w:b/>
          <w:noProof w:val="0"/>
          <w:sz w:val="24"/>
          <w:szCs w:val="24"/>
        </w:rPr>
        <w:t>8</w:t>
      </w:r>
      <w:r w:rsidR="00796574" w:rsidRPr="0010735D">
        <w:rPr>
          <w:b/>
          <w:noProof w:val="0"/>
          <w:sz w:val="24"/>
          <w:szCs w:val="24"/>
        </w:rPr>
        <w:t>/22</w:t>
      </w:r>
      <w:r w:rsidRPr="0010735D">
        <w:rPr>
          <w:b/>
          <w:noProof w:val="0"/>
          <w:sz w:val="24"/>
          <w:szCs w:val="24"/>
        </w:rPr>
        <w:tab/>
      </w:r>
      <w:r w:rsidR="00653CB6" w:rsidRPr="0010735D">
        <w:rPr>
          <w:b/>
          <w:noProof w:val="0"/>
          <w:sz w:val="24"/>
          <w:szCs w:val="24"/>
        </w:rPr>
        <w:t>Visjonsplakaten</w:t>
      </w:r>
      <w:r w:rsidR="0073281A">
        <w:rPr>
          <w:b/>
          <w:noProof w:val="0"/>
          <w:sz w:val="24"/>
          <w:szCs w:val="24"/>
        </w:rPr>
        <w:t>.</w:t>
      </w:r>
    </w:p>
    <w:p w14:paraId="60F951B2" w14:textId="77777777" w:rsidR="0073281A" w:rsidRDefault="0073281A" w:rsidP="00796574">
      <w:pPr>
        <w:ind w:left="1416" w:hanging="1416"/>
        <w:outlineLvl w:val="0"/>
        <w:rPr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 xml:space="preserve">Vi arbeider mer på </w:t>
      </w:r>
      <w:r w:rsidR="00BE475E">
        <w:rPr>
          <w:noProof w:val="0"/>
          <w:sz w:val="24"/>
          <w:szCs w:val="24"/>
        </w:rPr>
        <w:t>visjonsdokumentet</w:t>
      </w:r>
      <w:r>
        <w:rPr>
          <w:noProof w:val="0"/>
          <w:sz w:val="24"/>
          <w:szCs w:val="24"/>
        </w:rPr>
        <w:t xml:space="preserve"> Ellen laget. </w:t>
      </w:r>
    </w:p>
    <w:p w14:paraId="57C008A2" w14:textId="0A79B37C" w:rsidR="0073281A" w:rsidRDefault="0073281A" w:rsidP="0073281A">
      <w:pPr>
        <w:ind w:left="1416"/>
        <w:outlineLvl w:val="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Temakvelder /Søndagsskole for voksne? Egen Lunsj og-kveldsmat-komité? Samling med kontaktpersoner fra Utvalgene /komitéene?</w:t>
      </w:r>
    </w:p>
    <w:p w14:paraId="79E75C1B" w14:textId="77777777" w:rsidR="00FA0B33" w:rsidRDefault="00FA0B33" w:rsidP="0073281A">
      <w:pPr>
        <w:ind w:left="1416"/>
        <w:outlineLvl w:val="0"/>
        <w:rPr>
          <w:noProof w:val="0"/>
          <w:sz w:val="24"/>
          <w:szCs w:val="24"/>
        </w:rPr>
      </w:pPr>
    </w:p>
    <w:p w14:paraId="3AA05022" w14:textId="0E2E05C4" w:rsidR="00291BCC" w:rsidRPr="00302C58" w:rsidRDefault="00291BCC" w:rsidP="00291BCC">
      <w:pPr>
        <w:outlineLvl w:val="0"/>
        <w:rPr>
          <w:b/>
          <w:noProof w:val="0"/>
          <w:color w:val="000000" w:themeColor="text1"/>
          <w:sz w:val="24"/>
          <w:szCs w:val="24"/>
        </w:rPr>
      </w:pPr>
      <w:r w:rsidRPr="00302C58">
        <w:rPr>
          <w:b/>
          <w:noProof w:val="0"/>
          <w:sz w:val="24"/>
          <w:szCs w:val="24"/>
        </w:rPr>
        <w:t xml:space="preserve">                        </w:t>
      </w:r>
      <w:r w:rsidRPr="00302C58">
        <w:rPr>
          <w:b/>
          <w:noProof w:val="0"/>
          <w:color w:val="000000" w:themeColor="text1"/>
          <w:sz w:val="24"/>
          <w:szCs w:val="24"/>
        </w:rPr>
        <w:t>Forslag til vedtak</w:t>
      </w:r>
      <w:r w:rsidR="00444C92" w:rsidRPr="00302C58">
        <w:rPr>
          <w:b/>
          <w:noProof w:val="0"/>
          <w:color w:val="000000" w:themeColor="text1"/>
          <w:sz w:val="24"/>
          <w:szCs w:val="24"/>
        </w:rPr>
        <w:t xml:space="preserve"> så langt</w:t>
      </w:r>
      <w:r w:rsidRPr="00302C58">
        <w:rPr>
          <w:b/>
          <w:noProof w:val="0"/>
          <w:color w:val="000000" w:themeColor="text1"/>
          <w:sz w:val="24"/>
          <w:szCs w:val="24"/>
        </w:rPr>
        <w:t>:</w:t>
      </w:r>
    </w:p>
    <w:p w14:paraId="03BF9634" w14:textId="4345A688" w:rsidR="00B73CDB" w:rsidRPr="00302C58" w:rsidRDefault="00B73CDB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Utvalgene:</w:t>
      </w:r>
    </w:p>
    <w:p w14:paraId="66B61600" w14:textId="75940CE5" w:rsidR="00291BCC" w:rsidRPr="00302C58" w:rsidRDefault="00291BCC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Menighetsrådet er takknemlig for det kreative arbeidet som er gjort i gudstjeneste-</w:t>
      </w:r>
    </w:p>
    <w:p w14:paraId="0862B3E0" w14:textId="1C81870D" w:rsidR="00291BCC" w:rsidRPr="00302C58" w:rsidRDefault="00291BCC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utvalget, og oppfordrer GU til å fortsette arbeidet med å utvikle gudstjenesten.</w:t>
      </w:r>
    </w:p>
    <w:p w14:paraId="3026C91A" w14:textId="5AFDB9F1" w:rsidR="00291BCC" w:rsidRPr="00302C58" w:rsidRDefault="00291BCC" w:rsidP="00291BCC">
      <w:pPr>
        <w:outlineLvl w:val="0"/>
        <w:rPr>
          <w:noProof w:val="0"/>
          <w:color w:val="000000" w:themeColor="text1"/>
          <w:sz w:val="24"/>
          <w:szCs w:val="24"/>
        </w:rPr>
      </w:pPr>
    </w:p>
    <w:p w14:paraId="52D3480A" w14:textId="16A04A1C" w:rsidR="00291BCC" w:rsidRPr="00302C58" w:rsidRDefault="00291BCC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</w:t>
      </w:r>
      <w:r w:rsidR="00B73CDB" w:rsidRPr="00302C58">
        <w:rPr>
          <w:noProof w:val="0"/>
          <w:color w:val="000000" w:themeColor="text1"/>
          <w:sz w:val="24"/>
          <w:szCs w:val="24"/>
        </w:rPr>
        <w:t xml:space="preserve">Trosopplæringsutvalget legges ned. Det opprettes ad-hoc-grupper knyttet til </w:t>
      </w:r>
    </w:p>
    <w:p w14:paraId="1E47D463" w14:textId="25D50B81" w:rsidR="00B73CDB" w:rsidRPr="00302C58" w:rsidRDefault="00B73CDB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enkeltarrangementer. Ansatte i trosopplæringen er ansvarlige for dette.</w:t>
      </w:r>
    </w:p>
    <w:p w14:paraId="79271559" w14:textId="680E5762" w:rsidR="000B3D7D" w:rsidRPr="00302C58" w:rsidRDefault="000B3D7D" w:rsidP="00291BCC">
      <w:pPr>
        <w:outlineLvl w:val="0"/>
        <w:rPr>
          <w:noProof w:val="0"/>
          <w:color w:val="000000" w:themeColor="text1"/>
          <w:sz w:val="24"/>
          <w:szCs w:val="24"/>
        </w:rPr>
      </w:pPr>
    </w:p>
    <w:p w14:paraId="5CA6CF59" w14:textId="77777777" w:rsidR="00FA0B33" w:rsidRPr="00302C58" w:rsidRDefault="00FA0B33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Diakoni- og misjonsutvalget legges ned. Det oppnevnes en kontaktperson for hvert </w:t>
      </w:r>
    </w:p>
    <w:p w14:paraId="093B27D1" w14:textId="7819925E" w:rsidR="00FA0B33" w:rsidRPr="00302C58" w:rsidRDefault="00FA0B33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område.  Kontaktperson diakoni: Berit Movik Lo. Kontaktperson misjon: Elisabeth</w:t>
      </w:r>
    </w:p>
    <w:p w14:paraId="0811072E" w14:textId="3BC583A0" w:rsidR="00FA0B33" w:rsidRPr="00302C58" w:rsidRDefault="00FA0B33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Tveten.</w:t>
      </w:r>
    </w:p>
    <w:p w14:paraId="235768DE" w14:textId="6B5EDB05" w:rsidR="00FA0B33" w:rsidRPr="00302C58" w:rsidRDefault="00FA0B33" w:rsidP="00291BCC">
      <w:pPr>
        <w:outlineLvl w:val="0"/>
        <w:rPr>
          <w:noProof w:val="0"/>
          <w:color w:val="000000" w:themeColor="text1"/>
          <w:sz w:val="24"/>
          <w:szCs w:val="24"/>
        </w:rPr>
      </w:pPr>
    </w:p>
    <w:p w14:paraId="6413B15E" w14:textId="77777777" w:rsidR="006C062B" w:rsidRPr="00302C58" w:rsidRDefault="00FA0B33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</w:t>
      </w:r>
      <w:r w:rsidR="006C062B" w:rsidRPr="00302C58">
        <w:rPr>
          <w:noProof w:val="0"/>
          <w:color w:val="000000" w:themeColor="text1"/>
          <w:sz w:val="24"/>
          <w:szCs w:val="24"/>
        </w:rPr>
        <w:t>Kirkestua-komiteen og Kirkestall-komiteen opprettholdes.</w:t>
      </w:r>
    </w:p>
    <w:p w14:paraId="1FA6E6F0" w14:textId="77777777" w:rsidR="006C062B" w:rsidRPr="00302C58" w:rsidRDefault="006C062B" w:rsidP="00291BCC">
      <w:pPr>
        <w:outlineLvl w:val="0"/>
        <w:rPr>
          <w:noProof w:val="0"/>
          <w:color w:val="000000" w:themeColor="text1"/>
          <w:sz w:val="24"/>
          <w:szCs w:val="24"/>
        </w:rPr>
      </w:pPr>
    </w:p>
    <w:p w14:paraId="31054EDF" w14:textId="5A606266" w:rsidR="00FA0B33" w:rsidRPr="00302C58" w:rsidRDefault="006C062B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</w:t>
      </w:r>
      <w:r w:rsidR="00FA0B33" w:rsidRPr="00302C58">
        <w:rPr>
          <w:noProof w:val="0"/>
          <w:color w:val="000000" w:themeColor="text1"/>
          <w:sz w:val="24"/>
          <w:szCs w:val="24"/>
        </w:rPr>
        <w:t xml:space="preserve"> </w:t>
      </w:r>
    </w:p>
    <w:p w14:paraId="30A747EC" w14:textId="6A2FE159" w:rsidR="00FA0B33" w:rsidRPr="00302C58" w:rsidRDefault="00FA0B33" w:rsidP="00291BCC">
      <w:pPr>
        <w:outlineLvl w:val="0"/>
        <w:rPr>
          <w:noProof w:val="0"/>
          <w:color w:val="000000" w:themeColor="text1"/>
          <w:sz w:val="24"/>
          <w:szCs w:val="24"/>
        </w:rPr>
      </w:pPr>
      <w:r w:rsidRPr="00302C58">
        <w:rPr>
          <w:noProof w:val="0"/>
          <w:color w:val="000000" w:themeColor="text1"/>
          <w:sz w:val="24"/>
          <w:szCs w:val="24"/>
        </w:rPr>
        <w:t xml:space="preserve">                        </w:t>
      </w:r>
    </w:p>
    <w:p w14:paraId="7D180910" w14:textId="77777777" w:rsidR="00653CB6" w:rsidRPr="00302C58" w:rsidRDefault="00653CB6" w:rsidP="00796574">
      <w:pPr>
        <w:ind w:left="1416" w:hanging="1416"/>
        <w:outlineLvl w:val="0"/>
        <w:rPr>
          <w:b/>
          <w:color w:val="000000" w:themeColor="text1"/>
          <w:sz w:val="24"/>
          <w:szCs w:val="22"/>
        </w:rPr>
      </w:pPr>
    </w:p>
    <w:p w14:paraId="1E209F54" w14:textId="77777777" w:rsidR="00653CB6" w:rsidRPr="00302C58" w:rsidRDefault="00653CB6" w:rsidP="00796574">
      <w:pPr>
        <w:ind w:left="1416" w:hanging="1416"/>
        <w:outlineLvl w:val="0"/>
        <w:rPr>
          <w:b/>
          <w:color w:val="000000" w:themeColor="text1"/>
          <w:sz w:val="24"/>
          <w:szCs w:val="22"/>
        </w:rPr>
      </w:pPr>
    </w:p>
    <w:p w14:paraId="3FCEB897" w14:textId="77777777" w:rsidR="00302C58" w:rsidRDefault="00BE475E" w:rsidP="00BE475E">
      <w:pPr>
        <w:ind w:left="1416" w:hanging="1416"/>
        <w:outlineLvl w:val="0"/>
        <w:rPr>
          <w:b/>
          <w:sz w:val="24"/>
          <w:szCs w:val="22"/>
        </w:rPr>
      </w:pPr>
      <w:r w:rsidRPr="00FA0B33">
        <w:rPr>
          <w:b/>
          <w:sz w:val="24"/>
          <w:szCs w:val="22"/>
        </w:rPr>
        <w:lastRenderedPageBreak/>
        <w:t xml:space="preserve"> </w:t>
      </w:r>
    </w:p>
    <w:p w14:paraId="648D1E5F" w14:textId="3FF547C2" w:rsidR="00796574" w:rsidRDefault="00BE475E" w:rsidP="00BE475E">
      <w:pPr>
        <w:ind w:left="1416" w:hanging="1416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Sak 9/22</w:t>
      </w:r>
      <w:r>
        <w:rPr>
          <w:b/>
          <w:sz w:val="24"/>
          <w:szCs w:val="22"/>
        </w:rPr>
        <w:tab/>
        <w:t>Servicetorget på Skjønhaug.</w:t>
      </w:r>
    </w:p>
    <w:p w14:paraId="14D31FF2" w14:textId="77777777" w:rsidR="00BE475E" w:rsidRPr="0010735D" w:rsidRDefault="00BE475E" w:rsidP="00BE475E">
      <w:pPr>
        <w:ind w:left="1416" w:hanging="1416"/>
        <w:outlineLvl w:val="0"/>
        <w:rPr>
          <w:sz w:val="24"/>
          <w:szCs w:val="22"/>
        </w:rPr>
      </w:pPr>
      <w:r>
        <w:rPr>
          <w:sz w:val="24"/>
          <w:szCs w:val="22"/>
        </w:rPr>
        <w:tab/>
      </w:r>
      <w:r w:rsidR="00CF052E">
        <w:rPr>
          <w:sz w:val="24"/>
          <w:szCs w:val="22"/>
        </w:rPr>
        <w:t>Skal vi satse på k</w:t>
      </w:r>
      <w:r>
        <w:rPr>
          <w:sz w:val="24"/>
          <w:szCs w:val="22"/>
        </w:rPr>
        <w:t xml:space="preserve">irkens tilstedeværelse sentralt i bygda. Hvordan gjør vi det? Skal det være en blanding av ansatte og frivillige? Hvilken ukedag? Hvilket tidspunkt? Vi drøfter saken på møtet. </w:t>
      </w:r>
    </w:p>
    <w:p w14:paraId="027D3CF1" w14:textId="77777777" w:rsidR="0042281F" w:rsidRPr="0010735D" w:rsidRDefault="00391044" w:rsidP="00391044">
      <w:pPr>
        <w:ind w:left="1416"/>
        <w:outlineLvl w:val="0"/>
        <w:rPr>
          <w:sz w:val="24"/>
          <w:szCs w:val="22"/>
        </w:rPr>
      </w:pPr>
      <w:r w:rsidRPr="0010735D">
        <w:rPr>
          <w:sz w:val="24"/>
          <w:szCs w:val="22"/>
        </w:rPr>
        <w:t xml:space="preserve"> </w:t>
      </w:r>
    </w:p>
    <w:p w14:paraId="19979B9B" w14:textId="77777777" w:rsidR="006062D4" w:rsidRPr="0010735D" w:rsidRDefault="006062D4" w:rsidP="00391044">
      <w:pPr>
        <w:overflowPunct/>
        <w:autoSpaceDE/>
        <w:autoSpaceDN/>
        <w:adjustRightInd/>
        <w:textAlignment w:val="auto"/>
        <w:rPr>
          <w:b/>
          <w:noProof w:val="0"/>
          <w:sz w:val="24"/>
          <w:szCs w:val="24"/>
        </w:rPr>
      </w:pPr>
    </w:p>
    <w:p w14:paraId="683949AC" w14:textId="14D3BCCB" w:rsidR="005E319E" w:rsidRPr="00302C58" w:rsidRDefault="004C5F6F" w:rsidP="00BE475E">
      <w:pPr>
        <w:overflowPunct/>
        <w:autoSpaceDE/>
        <w:autoSpaceDN/>
        <w:adjustRightInd/>
        <w:textAlignment w:val="auto"/>
        <w:rPr>
          <w:b/>
          <w:color w:val="000000" w:themeColor="text1"/>
          <w:sz w:val="24"/>
          <w:szCs w:val="22"/>
        </w:rPr>
      </w:pPr>
      <w:r w:rsidRPr="0010735D">
        <w:rPr>
          <w:b/>
          <w:noProof w:val="0"/>
          <w:sz w:val="24"/>
          <w:szCs w:val="24"/>
        </w:rPr>
        <w:t xml:space="preserve">Sak </w:t>
      </w:r>
      <w:r w:rsidR="00BE475E">
        <w:rPr>
          <w:b/>
          <w:noProof w:val="0"/>
          <w:sz w:val="24"/>
          <w:szCs w:val="24"/>
        </w:rPr>
        <w:t>10</w:t>
      </w:r>
      <w:r w:rsidR="00391044" w:rsidRPr="0010735D">
        <w:rPr>
          <w:b/>
          <w:noProof w:val="0"/>
          <w:sz w:val="24"/>
          <w:szCs w:val="24"/>
        </w:rPr>
        <w:t>/22</w:t>
      </w:r>
      <w:r w:rsidR="00391044" w:rsidRPr="0010735D">
        <w:rPr>
          <w:b/>
          <w:noProof w:val="0"/>
          <w:sz w:val="24"/>
          <w:szCs w:val="24"/>
        </w:rPr>
        <w:tab/>
      </w:r>
      <w:r w:rsidR="00024B59" w:rsidRPr="00302C58">
        <w:rPr>
          <w:b/>
          <w:color w:val="000000" w:themeColor="text1"/>
          <w:sz w:val="24"/>
          <w:szCs w:val="22"/>
        </w:rPr>
        <w:t>Trøgstad og Båstad menighetsråd</w:t>
      </w:r>
      <w:r w:rsidR="000E3FEA" w:rsidRPr="00302C58">
        <w:rPr>
          <w:b/>
          <w:color w:val="000000" w:themeColor="text1"/>
          <w:sz w:val="24"/>
          <w:szCs w:val="22"/>
        </w:rPr>
        <w:t xml:space="preserve"> - </w:t>
      </w:r>
      <w:r w:rsidR="00024B59" w:rsidRPr="00302C58">
        <w:rPr>
          <w:b/>
          <w:color w:val="000000" w:themeColor="text1"/>
          <w:sz w:val="24"/>
          <w:szCs w:val="22"/>
        </w:rPr>
        <w:t>budsjett for 2022.</w:t>
      </w:r>
    </w:p>
    <w:p w14:paraId="6C77AC42" w14:textId="5918AD2C" w:rsidR="00024B59" w:rsidRPr="00302C58" w:rsidRDefault="00024B59" w:rsidP="00BE475E">
      <w:pPr>
        <w:overflowPunct/>
        <w:autoSpaceDE/>
        <w:autoSpaceDN/>
        <w:adjustRightInd/>
        <w:textAlignment w:val="auto"/>
        <w:rPr>
          <w:b/>
          <w:color w:val="000000" w:themeColor="text1"/>
          <w:sz w:val="24"/>
          <w:szCs w:val="22"/>
        </w:rPr>
      </w:pPr>
      <w:r w:rsidRPr="00302C58">
        <w:rPr>
          <w:b/>
          <w:color w:val="000000" w:themeColor="text1"/>
          <w:sz w:val="24"/>
          <w:szCs w:val="22"/>
        </w:rPr>
        <w:t xml:space="preserve">                        Forslag til budsjett legges fram på møtet.</w:t>
      </w:r>
    </w:p>
    <w:p w14:paraId="78CC3D72" w14:textId="77777777" w:rsidR="00BE475E" w:rsidRPr="00302C58" w:rsidRDefault="00BE475E" w:rsidP="00BE475E">
      <w:pPr>
        <w:overflowPunct/>
        <w:autoSpaceDE/>
        <w:autoSpaceDN/>
        <w:adjustRightInd/>
        <w:textAlignment w:val="auto"/>
        <w:rPr>
          <w:b/>
          <w:color w:val="000000" w:themeColor="text1"/>
          <w:sz w:val="24"/>
          <w:szCs w:val="22"/>
        </w:rPr>
      </w:pPr>
    </w:p>
    <w:p w14:paraId="4E5E492E" w14:textId="77777777" w:rsidR="00BE475E" w:rsidRDefault="00BE475E" w:rsidP="00BE475E">
      <w:pPr>
        <w:overflowPunct/>
        <w:autoSpaceDE/>
        <w:autoSpaceDN/>
        <w:adjustRightInd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>Sak 11/22</w:t>
      </w:r>
      <w:r>
        <w:rPr>
          <w:b/>
          <w:sz w:val="24"/>
          <w:szCs w:val="22"/>
        </w:rPr>
        <w:tab/>
        <w:t>Årsmøte 2022.</w:t>
      </w:r>
    </w:p>
    <w:p w14:paraId="122A52D7" w14:textId="77777777" w:rsidR="00BE475E" w:rsidRDefault="00BE475E" w:rsidP="00451C8E">
      <w:pPr>
        <w:overflowPunct/>
        <w:autoSpaceDE/>
        <w:autoSpaceDN/>
        <w:adjustRightInd/>
        <w:ind w:left="1416" w:firstLine="4"/>
        <w:textAlignment w:val="auto"/>
        <w:rPr>
          <w:sz w:val="24"/>
          <w:szCs w:val="22"/>
        </w:rPr>
      </w:pPr>
      <w:r>
        <w:rPr>
          <w:sz w:val="24"/>
          <w:szCs w:val="22"/>
        </w:rPr>
        <w:t>V</w:t>
      </w:r>
      <w:r w:rsidR="00451C8E">
        <w:rPr>
          <w:sz w:val="24"/>
          <w:szCs w:val="22"/>
        </w:rPr>
        <w:t>i</w:t>
      </w:r>
      <w:r>
        <w:rPr>
          <w:sz w:val="24"/>
          <w:szCs w:val="22"/>
        </w:rPr>
        <w:t xml:space="preserve"> skal ha Menighetens Årsmøte i løpet av våren 2022. V</w:t>
      </w:r>
      <w:r w:rsidR="00451C8E">
        <w:rPr>
          <w:sz w:val="24"/>
          <w:szCs w:val="22"/>
        </w:rPr>
        <w:t>i</w:t>
      </w:r>
      <w:r>
        <w:rPr>
          <w:sz w:val="24"/>
          <w:szCs w:val="22"/>
        </w:rPr>
        <w:t xml:space="preserve"> må skrive Årsmelding</w:t>
      </w:r>
      <w:r w:rsidR="00451C8E">
        <w:rPr>
          <w:sz w:val="24"/>
          <w:szCs w:val="22"/>
        </w:rPr>
        <w:t xml:space="preserve">, få regnskap og statistikker. </w:t>
      </w:r>
    </w:p>
    <w:p w14:paraId="7CB8AF82" w14:textId="77777777" w:rsidR="00451C8E" w:rsidRPr="00BE475E" w:rsidRDefault="00451C8E" w:rsidP="00451C8E">
      <w:pPr>
        <w:overflowPunct/>
        <w:autoSpaceDE/>
        <w:autoSpaceDN/>
        <w:adjustRightInd/>
        <w:ind w:left="1416" w:firstLine="4"/>
        <w:textAlignment w:val="auto"/>
        <w:rPr>
          <w:sz w:val="24"/>
          <w:szCs w:val="22"/>
        </w:rPr>
      </w:pPr>
      <w:r>
        <w:rPr>
          <w:sz w:val="24"/>
          <w:szCs w:val="22"/>
        </w:rPr>
        <w:t xml:space="preserve">Hvilken dag ville passe for Årsfest med Menighetens Årsmøte. </w:t>
      </w:r>
    </w:p>
    <w:p w14:paraId="54321146" w14:textId="77777777" w:rsidR="006062D4" w:rsidRPr="0010735D" w:rsidRDefault="006062D4" w:rsidP="009B114F">
      <w:pPr>
        <w:outlineLvl w:val="0"/>
        <w:rPr>
          <w:b/>
          <w:sz w:val="24"/>
          <w:szCs w:val="22"/>
        </w:rPr>
      </w:pPr>
    </w:p>
    <w:p w14:paraId="1FCD9ECC" w14:textId="77777777" w:rsidR="009B114F" w:rsidRPr="0010735D" w:rsidRDefault="00451C8E" w:rsidP="009B114F">
      <w:pPr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</w:t>
      </w:r>
      <w:r w:rsidR="00391044" w:rsidRPr="0010735D">
        <w:rPr>
          <w:b/>
          <w:sz w:val="24"/>
          <w:szCs w:val="22"/>
        </w:rPr>
        <w:t xml:space="preserve"> </w:t>
      </w:r>
      <w:r w:rsidR="00650EE9" w:rsidRPr="0010735D"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 w:rsidR="009B114F" w:rsidRPr="0010735D">
        <w:rPr>
          <w:b/>
          <w:sz w:val="24"/>
          <w:szCs w:val="22"/>
        </w:rPr>
        <w:t>Eventuelt</w:t>
      </w:r>
    </w:p>
    <w:p w14:paraId="2E51AEF5" w14:textId="77777777" w:rsidR="0042281F" w:rsidRPr="0010735D" w:rsidRDefault="0042281F" w:rsidP="009B114F">
      <w:pPr>
        <w:outlineLvl w:val="0"/>
        <w:rPr>
          <w:b/>
          <w:sz w:val="24"/>
          <w:szCs w:val="22"/>
        </w:rPr>
      </w:pPr>
    </w:p>
    <w:p w14:paraId="0EB1C559" w14:textId="77777777" w:rsidR="002B527A" w:rsidRPr="0010735D" w:rsidRDefault="002B527A" w:rsidP="00650EE9">
      <w:pPr>
        <w:overflowPunct/>
        <w:autoSpaceDE/>
        <w:autoSpaceDN/>
        <w:adjustRightInd/>
        <w:ind w:left="1416" w:firstLine="708"/>
        <w:textAlignment w:val="auto"/>
        <w:rPr>
          <w:b/>
          <w:sz w:val="24"/>
          <w:szCs w:val="22"/>
        </w:rPr>
      </w:pPr>
    </w:p>
    <w:p w14:paraId="54ECA0BA" w14:textId="77777777" w:rsidR="00650EE9" w:rsidRPr="0010735D" w:rsidRDefault="00952F9E" w:rsidP="0010735D">
      <w:pPr>
        <w:overflowPunct/>
        <w:autoSpaceDE/>
        <w:autoSpaceDN/>
        <w:adjustRightInd/>
        <w:ind w:left="708" w:firstLine="708"/>
        <w:textAlignment w:val="auto"/>
        <w:rPr>
          <w:b/>
          <w:sz w:val="24"/>
          <w:szCs w:val="22"/>
        </w:rPr>
      </w:pPr>
      <w:r w:rsidRPr="0010735D">
        <w:rPr>
          <w:b/>
          <w:sz w:val="24"/>
          <w:szCs w:val="22"/>
        </w:rPr>
        <w:t>Orienteringe</w:t>
      </w:r>
      <w:r w:rsidR="00650EE9" w:rsidRPr="0010735D">
        <w:rPr>
          <w:b/>
          <w:sz w:val="24"/>
          <w:szCs w:val="22"/>
        </w:rPr>
        <w:t>r</w:t>
      </w:r>
    </w:p>
    <w:p w14:paraId="14DEDEA8" w14:textId="77777777" w:rsidR="00952F9E" w:rsidRPr="0010735D" w:rsidRDefault="00952F9E" w:rsidP="004D62DE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 w:rsidRPr="0010735D">
        <w:rPr>
          <w:sz w:val="24"/>
          <w:szCs w:val="22"/>
        </w:rPr>
        <w:t>Ellen orienterer fra GU og FR</w:t>
      </w:r>
      <w:r w:rsidR="00A64A0B" w:rsidRPr="0010735D">
        <w:rPr>
          <w:sz w:val="24"/>
          <w:szCs w:val="22"/>
        </w:rPr>
        <w:t>.</w:t>
      </w:r>
    </w:p>
    <w:p w14:paraId="451099C3" w14:textId="77777777" w:rsidR="00B1296C" w:rsidRPr="0010735D" w:rsidRDefault="00A64A0B" w:rsidP="00391044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 w:rsidRPr="0010735D">
        <w:rPr>
          <w:sz w:val="24"/>
          <w:szCs w:val="22"/>
        </w:rPr>
        <w:t>Reidar</w:t>
      </w:r>
      <w:r w:rsidR="007E0FEC" w:rsidRPr="0010735D">
        <w:rPr>
          <w:sz w:val="24"/>
          <w:szCs w:val="22"/>
        </w:rPr>
        <w:t xml:space="preserve"> orienterer </w:t>
      </w:r>
      <w:r w:rsidRPr="0010735D">
        <w:rPr>
          <w:sz w:val="24"/>
          <w:szCs w:val="22"/>
        </w:rPr>
        <w:t>fra oppgavene til</w:t>
      </w:r>
      <w:r w:rsidR="007E0FEC" w:rsidRPr="0010735D">
        <w:rPr>
          <w:sz w:val="24"/>
          <w:szCs w:val="22"/>
        </w:rPr>
        <w:t xml:space="preserve"> Teamet i Trøgstad.</w:t>
      </w:r>
    </w:p>
    <w:p w14:paraId="28E7B9AA" w14:textId="77777777" w:rsidR="00451C8E" w:rsidRDefault="005A3203" w:rsidP="00B1296C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 w:rsidRPr="0010735D">
        <w:rPr>
          <w:sz w:val="24"/>
          <w:szCs w:val="22"/>
        </w:rPr>
        <w:t xml:space="preserve">Liv Serina orienterer om </w:t>
      </w:r>
      <w:r w:rsidR="00A77994" w:rsidRPr="0010735D">
        <w:rPr>
          <w:sz w:val="24"/>
          <w:szCs w:val="22"/>
        </w:rPr>
        <w:t>brev og innspill til MR.</w:t>
      </w:r>
    </w:p>
    <w:p w14:paraId="5CCA70D8" w14:textId="77777777" w:rsidR="00A77994" w:rsidRPr="0010735D" w:rsidRDefault="00C909D5" w:rsidP="00C909D5">
      <w:pPr>
        <w:spacing w:line="220" w:lineRule="atLeast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ab/>
      </w:r>
    </w:p>
    <w:p w14:paraId="5D57F040" w14:textId="77777777" w:rsidR="00A77994" w:rsidRPr="0010735D" w:rsidRDefault="00A77994" w:rsidP="00C909D5">
      <w:pPr>
        <w:spacing w:line="220" w:lineRule="atLeast"/>
        <w:rPr>
          <w:noProof w:val="0"/>
          <w:sz w:val="24"/>
        </w:rPr>
      </w:pPr>
    </w:p>
    <w:p w14:paraId="11A8A2AA" w14:textId="77777777" w:rsidR="00A77994" w:rsidRPr="0010735D" w:rsidRDefault="00A77994" w:rsidP="00C909D5">
      <w:pPr>
        <w:spacing w:line="220" w:lineRule="atLeast"/>
        <w:rPr>
          <w:noProof w:val="0"/>
          <w:sz w:val="24"/>
        </w:rPr>
      </w:pPr>
    </w:p>
    <w:p w14:paraId="0D751E51" w14:textId="77777777" w:rsidR="00A77994" w:rsidRPr="0010735D" w:rsidRDefault="00A77994" w:rsidP="00A77994">
      <w:pPr>
        <w:spacing w:line="220" w:lineRule="atLeast"/>
        <w:ind w:left="708" w:firstLine="708"/>
        <w:rPr>
          <w:noProof w:val="0"/>
          <w:sz w:val="24"/>
        </w:rPr>
      </w:pPr>
    </w:p>
    <w:p w14:paraId="6118B2A2" w14:textId="77777777" w:rsidR="00A77994" w:rsidRPr="0010735D" w:rsidRDefault="00A77994" w:rsidP="00A77994">
      <w:pPr>
        <w:spacing w:line="220" w:lineRule="atLeast"/>
        <w:ind w:left="708" w:firstLine="708"/>
        <w:rPr>
          <w:noProof w:val="0"/>
          <w:sz w:val="24"/>
        </w:rPr>
      </w:pPr>
    </w:p>
    <w:p w14:paraId="0B89ED50" w14:textId="77777777" w:rsidR="00EA3F2C" w:rsidRPr="00C909D5" w:rsidRDefault="00C909D5" w:rsidP="00A77994">
      <w:pPr>
        <w:spacing w:line="220" w:lineRule="atLeast"/>
        <w:ind w:left="708" w:firstLine="708"/>
        <w:rPr>
          <w:noProof w:val="0"/>
          <w:sz w:val="18"/>
        </w:rPr>
      </w:pPr>
      <w:r w:rsidRPr="0010735D">
        <w:rPr>
          <w:noProof w:val="0"/>
          <w:sz w:val="24"/>
        </w:rPr>
        <w:t>Vel møtt!</w:t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="00763CCB" w:rsidRPr="0010735D">
        <w:rPr>
          <w:noProof w:val="0"/>
          <w:sz w:val="24"/>
        </w:rPr>
        <w:tab/>
      </w:r>
      <w:r w:rsidRPr="0010735D">
        <w:rPr>
          <w:i/>
          <w:noProof w:val="0"/>
          <w:sz w:val="24"/>
        </w:rPr>
        <w:t>Liv Serina Dale</w:t>
      </w:r>
      <w:r w:rsidRPr="0010735D">
        <w:rPr>
          <w:noProof w:val="0"/>
          <w:sz w:val="24"/>
        </w:rPr>
        <w:t xml:space="preserve"> (sign.) </w:t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6062D4">
        <w:rPr>
          <w:noProof w:val="0"/>
          <w:sz w:val="18"/>
        </w:rPr>
        <w:t>Leder i Menighetsrådet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5635" w14:textId="77777777" w:rsidR="00485FB8" w:rsidRDefault="00485FB8" w:rsidP="001D059A">
      <w:r>
        <w:separator/>
      </w:r>
    </w:p>
  </w:endnote>
  <w:endnote w:type="continuationSeparator" w:id="0">
    <w:p w14:paraId="1672CD66" w14:textId="77777777" w:rsidR="00485FB8" w:rsidRDefault="00485FB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0B4AC1BF" w14:textId="77777777" w:rsidR="008504A3" w:rsidRDefault="00485FB8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C3EE" w14:textId="77777777" w:rsidR="00485FB8" w:rsidRDefault="00485FB8" w:rsidP="001D059A">
      <w:r>
        <w:separator/>
      </w:r>
    </w:p>
  </w:footnote>
  <w:footnote w:type="continuationSeparator" w:id="0">
    <w:p w14:paraId="59C8F89C" w14:textId="77777777" w:rsidR="00485FB8" w:rsidRDefault="00485FB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4B59"/>
    <w:rsid w:val="000641E6"/>
    <w:rsid w:val="000A20DB"/>
    <w:rsid w:val="000A242B"/>
    <w:rsid w:val="000B3D7D"/>
    <w:rsid w:val="000B5585"/>
    <w:rsid w:val="000D33FE"/>
    <w:rsid w:val="000E3FEA"/>
    <w:rsid w:val="000E4798"/>
    <w:rsid w:val="000F6B55"/>
    <w:rsid w:val="0010735D"/>
    <w:rsid w:val="0011028F"/>
    <w:rsid w:val="001164FD"/>
    <w:rsid w:val="0014472F"/>
    <w:rsid w:val="00157E4B"/>
    <w:rsid w:val="00170452"/>
    <w:rsid w:val="001A25AE"/>
    <w:rsid w:val="001D059A"/>
    <w:rsid w:val="001E034B"/>
    <w:rsid w:val="001E4D97"/>
    <w:rsid w:val="002204B1"/>
    <w:rsid w:val="00230F6E"/>
    <w:rsid w:val="0024477C"/>
    <w:rsid w:val="00260645"/>
    <w:rsid w:val="002660BC"/>
    <w:rsid w:val="00291BCC"/>
    <w:rsid w:val="002B23AD"/>
    <w:rsid w:val="002B51F6"/>
    <w:rsid w:val="002B527A"/>
    <w:rsid w:val="002E3717"/>
    <w:rsid w:val="00302C58"/>
    <w:rsid w:val="003051B4"/>
    <w:rsid w:val="003303B1"/>
    <w:rsid w:val="00347A2E"/>
    <w:rsid w:val="00361D51"/>
    <w:rsid w:val="00372C9A"/>
    <w:rsid w:val="00391044"/>
    <w:rsid w:val="003958DF"/>
    <w:rsid w:val="003A50FB"/>
    <w:rsid w:val="003D179D"/>
    <w:rsid w:val="003E1BC0"/>
    <w:rsid w:val="003F2C5D"/>
    <w:rsid w:val="0042281F"/>
    <w:rsid w:val="00431D59"/>
    <w:rsid w:val="0043410E"/>
    <w:rsid w:val="0043786F"/>
    <w:rsid w:val="00444C92"/>
    <w:rsid w:val="004500A6"/>
    <w:rsid w:val="004512A0"/>
    <w:rsid w:val="00451C8E"/>
    <w:rsid w:val="004577EC"/>
    <w:rsid w:val="00457A66"/>
    <w:rsid w:val="0048167E"/>
    <w:rsid w:val="00485FB8"/>
    <w:rsid w:val="004A058A"/>
    <w:rsid w:val="004C5F6F"/>
    <w:rsid w:val="004C726E"/>
    <w:rsid w:val="004D453C"/>
    <w:rsid w:val="004D580F"/>
    <w:rsid w:val="004D62DE"/>
    <w:rsid w:val="004E1320"/>
    <w:rsid w:val="004E281C"/>
    <w:rsid w:val="00531970"/>
    <w:rsid w:val="00534E27"/>
    <w:rsid w:val="005359FE"/>
    <w:rsid w:val="00562C6B"/>
    <w:rsid w:val="00584724"/>
    <w:rsid w:val="005A3203"/>
    <w:rsid w:val="005E319E"/>
    <w:rsid w:val="005F5D98"/>
    <w:rsid w:val="006062D4"/>
    <w:rsid w:val="006375B7"/>
    <w:rsid w:val="00637F41"/>
    <w:rsid w:val="00650E6F"/>
    <w:rsid w:val="00650EE9"/>
    <w:rsid w:val="00653CB6"/>
    <w:rsid w:val="00666EA3"/>
    <w:rsid w:val="00695DEA"/>
    <w:rsid w:val="006C062B"/>
    <w:rsid w:val="006D7C67"/>
    <w:rsid w:val="006E559C"/>
    <w:rsid w:val="006E5A20"/>
    <w:rsid w:val="006F0103"/>
    <w:rsid w:val="00700C14"/>
    <w:rsid w:val="0071459C"/>
    <w:rsid w:val="00724EBB"/>
    <w:rsid w:val="0073281A"/>
    <w:rsid w:val="00736CEF"/>
    <w:rsid w:val="00763CCB"/>
    <w:rsid w:val="00781800"/>
    <w:rsid w:val="00796574"/>
    <w:rsid w:val="007A4A4C"/>
    <w:rsid w:val="007A70B6"/>
    <w:rsid w:val="007E0FEC"/>
    <w:rsid w:val="0081185D"/>
    <w:rsid w:val="00836443"/>
    <w:rsid w:val="008504A3"/>
    <w:rsid w:val="008C380B"/>
    <w:rsid w:val="008C7EFA"/>
    <w:rsid w:val="008F41AA"/>
    <w:rsid w:val="008F7782"/>
    <w:rsid w:val="00904E36"/>
    <w:rsid w:val="009130F1"/>
    <w:rsid w:val="009414D4"/>
    <w:rsid w:val="00942C3C"/>
    <w:rsid w:val="00944753"/>
    <w:rsid w:val="00952F9E"/>
    <w:rsid w:val="0095335B"/>
    <w:rsid w:val="00962CCB"/>
    <w:rsid w:val="00975905"/>
    <w:rsid w:val="00977894"/>
    <w:rsid w:val="00997754"/>
    <w:rsid w:val="009A5AC9"/>
    <w:rsid w:val="009B114F"/>
    <w:rsid w:val="009B5076"/>
    <w:rsid w:val="009D455C"/>
    <w:rsid w:val="009E0399"/>
    <w:rsid w:val="009E0F31"/>
    <w:rsid w:val="009F2F43"/>
    <w:rsid w:val="00A3141F"/>
    <w:rsid w:val="00A55D96"/>
    <w:rsid w:val="00A622A0"/>
    <w:rsid w:val="00A64A0B"/>
    <w:rsid w:val="00A77994"/>
    <w:rsid w:val="00AA4C49"/>
    <w:rsid w:val="00AB5B9F"/>
    <w:rsid w:val="00B1296C"/>
    <w:rsid w:val="00B22313"/>
    <w:rsid w:val="00B23FAA"/>
    <w:rsid w:val="00B458F6"/>
    <w:rsid w:val="00B62340"/>
    <w:rsid w:val="00B73CDB"/>
    <w:rsid w:val="00B740D1"/>
    <w:rsid w:val="00B91FED"/>
    <w:rsid w:val="00BA3C89"/>
    <w:rsid w:val="00BA4B06"/>
    <w:rsid w:val="00BC1899"/>
    <w:rsid w:val="00BE475E"/>
    <w:rsid w:val="00BF34D1"/>
    <w:rsid w:val="00C04AAE"/>
    <w:rsid w:val="00C05802"/>
    <w:rsid w:val="00C10801"/>
    <w:rsid w:val="00C116C7"/>
    <w:rsid w:val="00C37E3C"/>
    <w:rsid w:val="00C53206"/>
    <w:rsid w:val="00C909D5"/>
    <w:rsid w:val="00CC56F7"/>
    <w:rsid w:val="00CD5CD4"/>
    <w:rsid w:val="00CE2D39"/>
    <w:rsid w:val="00CE5819"/>
    <w:rsid w:val="00CF052E"/>
    <w:rsid w:val="00D02126"/>
    <w:rsid w:val="00D3394C"/>
    <w:rsid w:val="00D407CB"/>
    <w:rsid w:val="00D4688A"/>
    <w:rsid w:val="00D7264C"/>
    <w:rsid w:val="00D807B1"/>
    <w:rsid w:val="00DA3E44"/>
    <w:rsid w:val="00DE3841"/>
    <w:rsid w:val="00E513E8"/>
    <w:rsid w:val="00E52468"/>
    <w:rsid w:val="00E718BB"/>
    <w:rsid w:val="00E82C1A"/>
    <w:rsid w:val="00E83611"/>
    <w:rsid w:val="00E97752"/>
    <w:rsid w:val="00EA3F2C"/>
    <w:rsid w:val="00EC30CA"/>
    <w:rsid w:val="00ED24B7"/>
    <w:rsid w:val="00EE4934"/>
    <w:rsid w:val="00F0729C"/>
    <w:rsid w:val="00F15326"/>
    <w:rsid w:val="00F26A3F"/>
    <w:rsid w:val="00F840CA"/>
    <w:rsid w:val="00F97AA6"/>
    <w:rsid w:val="00FA0B33"/>
    <w:rsid w:val="00FB3D9A"/>
    <w:rsid w:val="00FC1CFC"/>
    <w:rsid w:val="00FD01E0"/>
    <w:rsid w:val="00FD1DE1"/>
    <w:rsid w:val="00FD74CE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Karine Riiser</cp:lastModifiedBy>
  <cp:revision>2</cp:revision>
  <cp:lastPrinted>2021-11-25T10:18:00Z</cp:lastPrinted>
  <dcterms:created xsi:type="dcterms:W3CDTF">2022-02-10T12:09:00Z</dcterms:created>
  <dcterms:modified xsi:type="dcterms:W3CDTF">2022-02-10T12:09:00Z</dcterms:modified>
</cp:coreProperties>
</file>