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A8BAE" w14:textId="77777777" w:rsidR="008504A3" w:rsidRPr="00CC56F7" w:rsidRDefault="0081185D" w:rsidP="00CC56F7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 </w:t>
      </w:r>
      <w:r w:rsidR="00FB3D9A">
        <w:rPr>
          <w:b/>
          <w:noProof w:val="0"/>
          <w:sz w:val="22"/>
        </w:rPr>
        <w:t xml:space="preserve"> </w:t>
      </w:r>
    </w:p>
    <w:p w14:paraId="63ED5B30" w14:textId="77777777" w:rsidR="008504A3" w:rsidRPr="0010735D" w:rsidRDefault="008504A3" w:rsidP="008504A3">
      <w:pPr>
        <w:spacing w:line="220" w:lineRule="atLeast"/>
        <w:rPr>
          <w:noProof w:val="0"/>
          <w:sz w:val="24"/>
        </w:rPr>
      </w:pPr>
      <w:r w:rsidRPr="0010735D">
        <w:rPr>
          <w:noProof w:val="0"/>
          <w:sz w:val="24"/>
        </w:rPr>
        <w:t xml:space="preserve">Du innkalles med dette til møte i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9"/>
        <w:gridCol w:w="7980"/>
      </w:tblGrid>
      <w:tr w:rsidR="008504A3" w:rsidRPr="0010735D" w14:paraId="0ADF023C" w14:textId="77777777" w:rsidTr="008504A3">
        <w:tc>
          <w:tcPr>
            <w:tcW w:w="1668" w:type="dxa"/>
          </w:tcPr>
          <w:p w14:paraId="23D03D7F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Råd</w:t>
            </w:r>
          </w:p>
        </w:tc>
        <w:tc>
          <w:tcPr>
            <w:tcW w:w="8111" w:type="dxa"/>
          </w:tcPr>
          <w:p w14:paraId="06D3EAAF" w14:textId="77777777" w:rsidR="008504A3" w:rsidRPr="0010735D" w:rsidRDefault="00942C3C" w:rsidP="008504A3">
            <w:pPr>
              <w:spacing w:line="220" w:lineRule="atLeast"/>
              <w:rPr>
                <w:noProof w:val="0"/>
                <w:sz w:val="24"/>
              </w:rPr>
            </w:pPr>
            <w:r w:rsidRPr="0010735D">
              <w:rPr>
                <w:noProof w:val="0"/>
                <w:sz w:val="24"/>
              </w:rPr>
              <w:t>Trøgstad o</w:t>
            </w:r>
            <w:r w:rsidR="003F2C5D" w:rsidRPr="0010735D">
              <w:rPr>
                <w:noProof w:val="0"/>
                <w:sz w:val="24"/>
              </w:rPr>
              <w:t>g</w:t>
            </w:r>
            <w:r w:rsidRPr="0010735D">
              <w:rPr>
                <w:noProof w:val="0"/>
                <w:sz w:val="24"/>
              </w:rPr>
              <w:t xml:space="preserve"> Båstad</w:t>
            </w:r>
            <w:r w:rsidR="008504A3" w:rsidRPr="0010735D">
              <w:rPr>
                <w:noProof w:val="0"/>
                <w:sz w:val="24"/>
              </w:rPr>
              <w:t xml:space="preserve"> menighetsråd</w:t>
            </w:r>
          </w:p>
        </w:tc>
      </w:tr>
      <w:tr w:rsidR="008504A3" w:rsidRPr="0010735D" w14:paraId="275142C4" w14:textId="77777777" w:rsidTr="008504A3">
        <w:tc>
          <w:tcPr>
            <w:tcW w:w="1668" w:type="dxa"/>
          </w:tcPr>
          <w:p w14:paraId="2865764A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Møtedato</w:t>
            </w:r>
          </w:p>
        </w:tc>
        <w:tc>
          <w:tcPr>
            <w:tcW w:w="8111" w:type="dxa"/>
          </w:tcPr>
          <w:p w14:paraId="5777BB17" w14:textId="4838C9D4" w:rsidR="008504A3" w:rsidRPr="0010735D" w:rsidRDefault="006F0103" w:rsidP="008504A3">
            <w:pPr>
              <w:spacing w:line="220" w:lineRule="atLeast"/>
              <w:rPr>
                <w:noProof w:val="0"/>
                <w:sz w:val="24"/>
              </w:rPr>
            </w:pPr>
            <w:r>
              <w:rPr>
                <w:noProof w:val="0"/>
                <w:sz w:val="24"/>
              </w:rPr>
              <w:t>16</w:t>
            </w:r>
            <w:r w:rsidR="00796574" w:rsidRPr="0010735D">
              <w:rPr>
                <w:noProof w:val="0"/>
                <w:sz w:val="24"/>
              </w:rPr>
              <w:t xml:space="preserve">. </w:t>
            </w:r>
            <w:r w:rsidR="00634DDD">
              <w:rPr>
                <w:noProof w:val="0"/>
                <w:sz w:val="24"/>
              </w:rPr>
              <w:t>mars</w:t>
            </w:r>
            <w:r w:rsidR="00653CB6">
              <w:rPr>
                <w:noProof w:val="0"/>
                <w:sz w:val="24"/>
              </w:rPr>
              <w:t xml:space="preserve"> </w:t>
            </w:r>
            <w:r w:rsidR="00796574" w:rsidRPr="0010735D">
              <w:rPr>
                <w:noProof w:val="0"/>
                <w:sz w:val="24"/>
              </w:rPr>
              <w:t>2022</w:t>
            </w:r>
          </w:p>
        </w:tc>
      </w:tr>
      <w:tr w:rsidR="008504A3" w:rsidRPr="0010735D" w14:paraId="00541836" w14:textId="77777777" w:rsidTr="008504A3">
        <w:tc>
          <w:tcPr>
            <w:tcW w:w="1668" w:type="dxa"/>
          </w:tcPr>
          <w:p w14:paraId="737B11C5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Møtetid</w:t>
            </w:r>
          </w:p>
        </w:tc>
        <w:tc>
          <w:tcPr>
            <w:tcW w:w="8111" w:type="dxa"/>
          </w:tcPr>
          <w:p w14:paraId="5365B816" w14:textId="77777777" w:rsidR="008504A3" w:rsidRPr="0010735D" w:rsidRDefault="00C37E3C" w:rsidP="008504A3">
            <w:pPr>
              <w:spacing w:line="220" w:lineRule="atLeast"/>
              <w:rPr>
                <w:noProof w:val="0"/>
                <w:sz w:val="24"/>
              </w:rPr>
            </w:pPr>
            <w:proofErr w:type="spellStart"/>
            <w:r w:rsidRPr="0010735D">
              <w:rPr>
                <w:noProof w:val="0"/>
                <w:sz w:val="24"/>
              </w:rPr>
              <w:t>Kl</w:t>
            </w:r>
            <w:proofErr w:type="spellEnd"/>
            <w:r w:rsidRPr="0010735D">
              <w:rPr>
                <w:noProof w:val="0"/>
                <w:sz w:val="24"/>
              </w:rPr>
              <w:t xml:space="preserve"> 18.30</w:t>
            </w:r>
          </w:p>
        </w:tc>
      </w:tr>
      <w:tr w:rsidR="008504A3" w:rsidRPr="0010735D" w14:paraId="319CEE86" w14:textId="77777777" w:rsidTr="008504A3">
        <w:tc>
          <w:tcPr>
            <w:tcW w:w="1668" w:type="dxa"/>
          </w:tcPr>
          <w:p w14:paraId="35317887" w14:textId="77777777" w:rsidR="008504A3" w:rsidRPr="0010735D" w:rsidRDefault="008504A3" w:rsidP="008504A3">
            <w:pPr>
              <w:spacing w:line="220" w:lineRule="atLeast"/>
              <w:rPr>
                <w:b/>
                <w:noProof w:val="0"/>
                <w:sz w:val="24"/>
              </w:rPr>
            </w:pPr>
            <w:r w:rsidRPr="0010735D">
              <w:rPr>
                <w:b/>
                <w:noProof w:val="0"/>
                <w:sz w:val="24"/>
              </w:rPr>
              <w:t>Møtested</w:t>
            </w:r>
          </w:p>
        </w:tc>
        <w:tc>
          <w:tcPr>
            <w:tcW w:w="8111" w:type="dxa"/>
          </w:tcPr>
          <w:p w14:paraId="45E9B3A1" w14:textId="77777777" w:rsidR="008504A3" w:rsidRPr="0010735D" w:rsidRDefault="000F6B55" w:rsidP="008504A3">
            <w:pPr>
              <w:spacing w:line="220" w:lineRule="atLeast"/>
              <w:rPr>
                <w:noProof w:val="0"/>
                <w:sz w:val="24"/>
              </w:rPr>
            </w:pPr>
            <w:r w:rsidRPr="0010735D">
              <w:rPr>
                <w:noProof w:val="0"/>
                <w:sz w:val="24"/>
              </w:rPr>
              <w:t>Kirkestallen</w:t>
            </w:r>
          </w:p>
        </w:tc>
      </w:tr>
    </w:tbl>
    <w:p w14:paraId="6C7745A5" w14:textId="77777777" w:rsidR="008504A3" w:rsidRPr="0010735D" w:rsidRDefault="008504A3" w:rsidP="008504A3">
      <w:pPr>
        <w:spacing w:line="220" w:lineRule="atLeast"/>
        <w:rPr>
          <w:noProof w:val="0"/>
          <w:sz w:val="24"/>
        </w:rPr>
      </w:pPr>
    </w:p>
    <w:p w14:paraId="36B7C945" w14:textId="77777777" w:rsidR="00781800" w:rsidRPr="0010735D" w:rsidRDefault="00781800" w:rsidP="008504A3">
      <w:pPr>
        <w:spacing w:line="220" w:lineRule="atLeast"/>
        <w:rPr>
          <w:noProof w:val="0"/>
          <w:sz w:val="24"/>
        </w:rPr>
      </w:pPr>
    </w:p>
    <w:p w14:paraId="43B13F7F" w14:textId="77777777" w:rsidR="008504A3" w:rsidRPr="0010735D" w:rsidRDefault="008504A3" w:rsidP="008504A3">
      <w:pPr>
        <w:spacing w:line="220" w:lineRule="atLeast"/>
        <w:rPr>
          <w:noProof w:val="0"/>
          <w:sz w:val="24"/>
        </w:rPr>
      </w:pPr>
    </w:p>
    <w:p w14:paraId="01DDC667" w14:textId="77777777" w:rsidR="006F0103" w:rsidRDefault="008504A3" w:rsidP="00653CB6">
      <w:pPr>
        <w:spacing w:line="220" w:lineRule="atLeast"/>
        <w:rPr>
          <w:rFonts w:ascii="TimesNewRomanPSMT" w:hAnsi="TimesNewRomanPSMT"/>
          <w:sz w:val="24"/>
          <w:szCs w:val="22"/>
        </w:rPr>
      </w:pPr>
      <w:r w:rsidRPr="0010735D">
        <w:rPr>
          <w:b/>
          <w:noProof w:val="0"/>
          <w:sz w:val="24"/>
        </w:rPr>
        <w:t>Innkalte:</w:t>
      </w:r>
      <w:r w:rsidR="0081185D" w:rsidRPr="0010735D">
        <w:rPr>
          <w:b/>
          <w:noProof w:val="0"/>
          <w:sz w:val="24"/>
        </w:rPr>
        <w:t xml:space="preserve"> </w:t>
      </w:r>
      <w:r w:rsidR="00CE2D39" w:rsidRPr="0010735D">
        <w:rPr>
          <w:rFonts w:ascii="TimesNewRomanPSMT" w:hAnsi="TimesNewRomanPSMT"/>
          <w:sz w:val="24"/>
          <w:szCs w:val="22"/>
        </w:rPr>
        <w:t xml:space="preserve">Ellen Løchen Børresen, </w:t>
      </w:r>
      <w:r w:rsidR="0081185D" w:rsidRPr="0010735D">
        <w:rPr>
          <w:rFonts w:ascii="TimesNewRomanPSMT" w:hAnsi="TimesNewRomanPSMT"/>
          <w:sz w:val="24"/>
          <w:szCs w:val="22"/>
        </w:rPr>
        <w:t xml:space="preserve">Terje Østby, Even Enger, </w:t>
      </w:r>
      <w:r w:rsidR="00796574" w:rsidRPr="0010735D">
        <w:rPr>
          <w:rFonts w:ascii="TimesNewRomanPSMT" w:hAnsi="TimesNewRomanPSMT"/>
          <w:sz w:val="24"/>
          <w:szCs w:val="22"/>
        </w:rPr>
        <w:t>Hanne Aksberg Krogh</w:t>
      </w:r>
      <w:r w:rsidR="0081185D" w:rsidRPr="0010735D">
        <w:rPr>
          <w:rFonts w:ascii="TimesNewRomanPSMT" w:hAnsi="TimesNewRomanPSMT"/>
          <w:sz w:val="24"/>
          <w:szCs w:val="22"/>
        </w:rPr>
        <w:t xml:space="preserve">, </w:t>
      </w:r>
    </w:p>
    <w:p w14:paraId="34111A09" w14:textId="3F84ABA1" w:rsidR="0081185D" w:rsidRDefault="00BC1899" w:rsidP="006F0103">
      <w:pPr>
        <w:spacing w:line="220" w:lineRule="atLeast"/>
        <w:ind w:left="708" w:firstLine="708"/>
        <w:rPr>
          <w:rFonts w:ascii="TimesNewRomanPSMT" w:hAnsi="TimesNewRomanPSMT"/>
          <w:sz w:val="24"/>
          <w:szCs w:val="22"/>
        </w:rPr>
      </w:pPr>
      <w:r w:rsidRPr="0010735D">
        <w:rPr>
          <w:rFonts w:ascii="TimesNewRomanPSMT" w:hAnsi="TimesNewRomanPSMT"/>
          <w:sz w:val="24"/>
          <w:szCs w:val="22"/>
        </w:rPr>
        <w:t>Wenche Mysen</w:t>
      </w:r>
      <w:r w:rsidR="00E513E8" w:rsidRPr="0010735D">
        <w:rPr>
          <w:rFonts w:ascii="TimesNewRomanPSMT" w:hAnsi="TimesNewRomanPSMT"/>
          <w:sz w:val="24"/>
          <w:szCs w:val="22"/>
        </w:rPr>
        <w:t>,</w:t>
      </w:r>
      <w:r w:rsidR="00796574" w:rsidRPr="0010735D">
        <w:rPr>
          <w:rFonts w:ascii="TimesNewRomanPSMT" w:hAnsi="TimesNewRomanPSMT"/>
          <w:sz w:val="24"/>
          <w:szCs w:val="22"/>
        </w:rPr>
        <w:t xml:space="preserve"> Toril Aas,</w:t>
      </w:r>
      <w:r w:rsidR="00E513E8" w:rsidRPr="0010735D">
        <w:rPr>
          <w:rFonts w:ascii="TimesNewRomanPSMT" w:hAnsi="TimesNewRomanPSMT"/>
          <w:sz w:val="24"/>
          <w:szCs w:val="22"/>
        </w:rPr>
        <w:t xml:space="preserve"> </w:t>
      </w:r>
      <w:r w:rsidR="00634DDD">
        <w:rPr>
          <w:rFonts w:ascii="TimesNewRomanPSMT" w:hAnsi="TimesNewRomanPSMT"/>
          <w:sz w:val="24"/>
          <w:szCs w:val="22"/>
        </w:rPr>
        <w:t>Sigmund Nakkim</w:t>
      </w:r>
      <w:r w:rsidR="000F6B55" w:rsidRPr="0010735D">
        <w:rPr>
          <w:rFonts w:ascii="TimesNewRomanPSMT" w:hAnsi="TimesNewRomanPSMT"/>
          <w:sz w:val="24"/>
          <w:szCs w:val="22"/>
        </w:rPr>
        <w:t>, Liv Serina Dale</w:t>
      </w:r>
      <w:r w:rsidR="00E513E8" w:rsidRPr="0010735D">
        <w:rPr>
          <w:rFonts w:ascii="TimesNewRomanPSMT" w:hAnsi="TimesNewRomanPSMT"/>
          <w:sz w:val="24"/>
          <w:szCs w:val="22"/>
        </w:rPr>
        <w:t>.</w:t>
      </w:r>
    </w:p>
    <w:p w14:paraId="0F20A317" w14:textId="77777777" w:rsidR="00653CB6" w:rsidRPr="0010735D" w:rsidRDefault="006F0103" w:rsidP="00653CB6">
      <w:pPr>
        <w:spacing w:line="220" w:lineRule="atLeast"/>
        <w:rPr>
          <w:rFonts w:ascii="TimesNewRomanPSMT" w:hAnsi="TimesNewRomanPSMT"/>
          <w:sz w:val="24"/>
          <w:szCs w:val="22"/>
        </w:rPr>
      </w:pPr>
      <w:r>
        <w:rPr>
          <w:rFonts w:ascii="TimesNewRomanPSMT" w:hAnsi="TimesNewRomanPSMT"/>
          <w:sz w:val="24"/>
          <w:szCs w:val="22"/>
        </w:rPr>
        <w:t xml:space="preserve"> </w:t>
      </w:r>
    </w:p>
    <w:p w14:paraId="721D6F56" w14:textId="77777777" w:rsidR="00952F9E" w:rsidRPr="0010735D" w:rsidRDefault="00952F9E" w:rsidP="00952F9E">
      <w:pPr>
        <w:spacing w:line="220" w:lineRule="atLeast"/>
        <w:rPr>
          <w:noProof w:val="0"/>
          <w:sz w:val="24"/>
        </w:rPr>
      </w:pPr>
    </w:p>
    <w:p w14:paraId="6E45291B" w14:textId="77777777" w:rsidR="00952F9E" w:rsidRPr="0010735D" w:rsidRDefault="00952F9E" w:rsidP="00952F9E">
      <w:pPr>
        <w:spacing w:line="220" w:lineRule="atLeast"/>
        <w:rPr>
          <w:i/>
          <w:noProof w:val="0"/>
          <w:sz w:val="24"/>
        </w:rPr>
      </w:pPr>
      <w:r w:rsidRPr="0010735D">
        <w:rPr>
          <w:i/>
          <w:noProof w:val="0"/>
          <w:sz w:val="24"/>
        </w:rPr>
        <w:t>Meld fra om eventuelt forfall til Liv Serina Dale</w:t>
      </w:r>
    </w:p>
    <w:p w14:paraId="6E46DC2E" w14:textId="77777777" w:rsidR="00666EA3" w:rsidRPr="0010735D" w:rsidRDefault="00666EA3" w:rsidP="00666EA3">
      <w:pPr>
        <w:tabs>
          <w:tab w:val="left" w:pos="0"/>
        </w:tabs>
        <w:rPr>
          <w:noProof w:val="0"/>
          <w:sz w:val="24"/>
        </w:rPr>
      </w:pPr>
    </w:p>
    <w:p w14:paraId="2F79B5CA" w14:textId="77777777" w:rsidR="00C909D5" w:rsidRDefault="00C909D5" w:rsidP="00666EA3">
      <w:pPr>
        <w:tabs>
          <w:tab w:val="left" w:pos="0"/>
        </w:tabs>
        <w:rPr>
          <w:b/>
          <w:noProof w:val="0"/>
          <w:sz w:val="22"/>
        </w:rPr>
      </w:pPr>
    </w:p>
    <w:p w14:paraId="6B3FE191" w14:textId="5EF13063" w:rsidR="00666EA3" w:rsidRPr="0010735D" w:rsidRDefault="00666EA3" w:rsidP="00666EA3">
      <w:pPr>
        <w:tabs>
          <w:tab w:val="left" w:pos="0"/>
        </w:tabs>
        <w:rPr>
          <w:b/>
          <w:noProof w:val="0"/>
          <w:sz w:val="24"/>
        </w:rPr>
      </w:pPr>
      <w:r w:rsidRPr="0010735D">
        <w:rPr>
          <w:b/>
          <w:noProof w:val="0"/>
          <w:sz w:val="24"/>
        </w:rPr>
        <w:t xml:space="preserve">Åpning </w:t>
      </w:r>
      <w:r w:rsidR="0014472F" w:rsidRPr="0010735D">
        <w:rPr>
          <w:b/>
          <w:noProof w:val="0"/>
          <w:sz w:val="24"/>
        </w:rPr>
        <w:t>og kaffeansvarlig:</w:t>
      </w:r>
      <w:r w:rsidR="00FF75BC">
        <w:rPr>
          <w:b/>
          <w:noProof w:val="0"/>
          <w:sz w:val="24"/>
        </w:rPr>
        <w:t xml:space="preserve"> Liv Serina</w:t>
      </w:r>
      <w:r w:rsidR="00E513E8" w:rsidRPr="0010735D">
        <w:rPr>
          <w:b/>
          <w:noProof w:val="0"/>
          <w:sz w:val="24"/>
        </w:rPr>
        <w:t xml:space="preserve">. </w:t>
      </w:r>
    </w:p>
    <w:p w14:paraId="0CBD7A0E" w14:textId="77777777" w:rsidR="00666EA3" w:rsidRPr="0010735D" w:rsidRDefault="00666EA3" w:rsidP="00BC1899">
      <w:pPr>
        <w:tabs>
          <w:tab w:val="left" w:pos="0"/>
        </w:tabs>
        <w:rPr>
          <w:b/>
          <w:noProof w:val="0"/>
          <w:sz w:val="24"/>
        </w:rPr>
      </w:pPr>
    </w:p>
    <w:p w14:paraId="5C0020A9" w14:textId="77777777" w:rsidR="00700C14" w:rsidRPr="0010735D" w:rsidRDefault="00700C14" w:rsidP="00666EA3">
      <w:pPr>
        <w:tabs>
          <w:tab w:val="left" w:pos="0"/>
        </w:tabs>
        <w:ind w:left="1134" w:hanging="1134"/>
        <w:rPr>
          <w:b/>
          <w:noProof w:val="0"/>
          <w:sz w:val="24"/>
        </w:rPr>
      </w:pPr>
    </w:p>
    <w:p w14:paraId="0BF1C85E" w14:textId="43ACE0B4" w:rsidR="00666EA3" w:rsidRPr="0010735D" w:rsidRDefault="00666EA3" w:rsidP="0010735D">
      <w:pPr>
        <w:tabs>
          <w:tab w:val="left" w:pos="0"/>
        </w:tabs>
        <w:ind w:left="1416" w:hanging="1416"/>
        <w:rPr>
          <w:b/>
          <w:noProof w:val="0"/>
          <w:sz w:val="24"/>
        </w:rPr>
      </w:pPr>
      <w:r w:rsidRPr="0010735D">
        <w:rPr>
          <w:b/>
          <w:noProof w:val="0"/>
          <w:sz w:val="24"/>
        </w:rPr>
        <w:t xml:space="preserve">Sak </w:t>
      </w:r>
      <w:r w:rsidR="00634DDD">
        <w:rPr>
          <w:b/>
          <w:noProof w:val="0"/>
          <w:sz w:val="24"/>
        </w:rPr>
        <w:t>12</w:t>
      </w:r>
      <w:r w:rsidRPr="0010735D">
        <w:rPr>
          <w:b/>
          <w:noProof w:val="0"/>
          <w:sz w:val="24"/>
        </w:rPr>
        <w:t>/2</w:t>
      </w:r>
      <w:r w:rsidR="00796574" w:rsidRPr="0010735D">
        <w:rPr>
          <w:b/>
          <w:noProof w:val="0"/>
          <w:sz w:val="24"/>
        </w:rPr>
        <w:t>2</w:t>
      </w:r>
      <w:r w:rsidRPr="0010735D">
        <w:rPr>
          <w:b/>
          <w:noProof w:val="0"/>
          <w:sz w:val="24"/>
        </w:rPr>
        <w:tab/>
        <w:t>Godkjenning av møtebok fra forrige møte og godkjenning av innkalling til dette møte.</w:t>
      </w:r>
    </w:p>
    <w:p w14:paraId="55A070E0" w14:textId="77777777" w:rsidR="00781800" w:rsidRPr="0010735D" w:rsidRDefault="00781800" w:rsidP="00431D59">
      <w:pPr>
        <w:overflowPunct/>
        <w:autoSpaceDE/>
        <w:autoSpaceDN/>
        <w:adjustRightInd/>
        <w:textAlignment w:val="auto"/>
        <w:rPr>
          <w:noProof w:val="0"/>
          <w:sz w:val="24"/>
          <w:szCs w:val="24"/>
        </w:rPr>
      </w:pPr>
    </w:p>
    <w:p w14:paraId="07171A18" w14:textId="77777777" w:rsidR="004E1320" w:rsidRPr="0010735D" w:rsidRDefault="004E1320" w:rsidP="00431D59">
      <w:pPr>
        <w:overflowPunct/>
        <w:autoSpaceDE/>
        <w:autoSpaceDN/>
        <w:adjustRightInd/>
        <w:textAlignment w:val="auto"/>
        <w:rPr>
          <w:b/>
          <w:noProof w:val="0"/>
          <w:sz w:val="24"/>
          <w:szCs w:val="24"/>
        </w:rPr>
      </w:pPr>
    </w:p>
    <w:p w14:paraId="19979B9B" w14:textId="70B18316" w:rsidR="006062D4" w:rsidRDefault="00431D59" w:rsidP="00634DDD">
      <w:pPr>
        <w:ind w:left="1416" w:hanging="1416"/>
        <w:outlineLvl w:val="0"/>
        <w:rPr>
          <w:b/>
          <w:noProof w:val="0"/>
          <w:sz w:val="24"/>
          <w:szCs w:val="24"/>
        </w:rPr>
      </w:pPr>
      <w:r w:rsidRPr="0010735D">
        <w:rPr>
          <w:b/>
          <w:noProof w:val="0"/>
          <w:sz w:val="24"/>
          <w:szCs w:val="24"/>
        </w:rPr>
        <w:t xml:space="preserve">Sak </w:t>
      </w:r>
      <w:r w:rsidR="00634DDD">
        <w:rPr>
          <w:b/>
          <w:noProof w:val="0"/>
          <w:sz w:val="24"/>
          <w:szCs w:val="24"/>
        </w:rPr>
        <w:t>13</w:t>
      </w:r>
      <w:r w:rsidR="00796574" w:rsidRPr="0010735D">
        <w:rPr>
          <w:b/>
          <w:noProof w:val="0"/>
          <w:sz w:val="24"/>
          <w:szCs w:val="24"/>
        </w:rPr>
        <w:t>/22</w:t>
      </w:r>
      <w:r w:rsidRPr="0010735D">
        <w:rPr>
          <w:b/>
          <w:noProof w:val="0"/>
          <w:sz w:val="24"/>
          <w:szCs w:val="24"/>
        </w:rPr>
        <w:tab/>
      </w:r>
      <w:r w:rsidR="00634DDD">
        <w:rPr>
          <w:b/>
          <w:noProof w:val="0"/>
          <w:sz w:val="24"/>
          <w:szCs w:val="24"/>
        </w:rPr>
        <w:t xml:space="preserve">Evaluering av sammenslåingen av Fellesrådet, etter 2 års drift. </w:t>
      </w:r>
    </w:p>
    <w:p w14:paraId="6B679A63" w14:textId="77777777" w:rsidR="00C356CF" w:rsidRDefault="00450BAA" w:rsidP="00C356CF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>
        <w:rPr>
          <w:b/>
        </w:rPr>
        <w:tab/>
      </w:r>
      <w:r>
        <w:rPr>
          <w:b/>
          <w:bCs/>
        </w:rPr>
        <w:t xml:space="preserve"> </w:t>
      </w:r>
    </w:p>
    <w:p w14:paraId="113548B5" w14:textId="3686C606" w:rsidR="00C356CF" w:rsidRPr="00C356CF" w:rsidRDefault="00C356CF" w:rsidP="00C356CF">
      <w:pPr>
        <w:pStyle w:val="paragraph"/>
        <w:spacing w:before="0" w:beforeAutospacing="0" w:after="0" w:afterAutospacing="0"/>
        <w:ind w:left="708"/>
        <w:textAlignment w:val="baseline"/>
        <w:rPr>
          <w:sz w:val="18"/>
          <w:szCs w:val="18"/>
        </w:rPr>
      </w:pPr>
      <w:r w:rsidRPr="00C356CF">
        <w:rPr>
          <w:rStyle w:val="normaltextrun"/>
          <w:sz w:val="22"/>
          <w:szCs w:val="22"/>
        </w:rPr>
        <w:t>Målet for arbeidet som følge av kommunesammenslåing, med etablering av Indre Østfold som ny kommune, for kirkens del ble formulert som følger av fellesnemda:</w:t>
      </w:r>
      <w:r w:rsidRPr="00C356CF">
        <w:rPr>
          <w:rStyle w:val="eop"/>
          <w:sz w:val="22"/>
          <w:szCs w:val="22"/>
        </w:rPr>
        <w:t> </w:t>
      </w:r>
    </w:p>
    <w:p w14:paraId="44330785" w14:textId="77777777" w:rsidR="00C356CF" w:rsidRPr="00C356CF" w:rsidRDefault="00C356CF" w:rsidP="00C356CF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sz w:val="22"/>
          <w:szCs w:val="22"/>
        </w:rPr>
      </w:pPr>
    </w:p>
    <w:p w14:paraId="74B442E5" w14:textId="77777777" w:rsidR="00C356CF" w:rsidRPr="00C356CF" w:rsidRDefault="00C356CF" w:rsidP="00C356CF">
      <w:pPr>
        <w:pStyle w:val="paragraph"/>
        <w:spacing w:before="0" w:beforeAutospacing="0" w:after="0" w:afterAutospacing="0"/>
        <w:ind w:firstLine="360"/>
        <w:textAlignment w:val="baseline"/>
        <w:rPr>
          <w:sz w:val="18"/>
          <w:szCs w:val="18"/>
        </w:rPr>
      </w:pPr>
      <w:r w:rsidRPr="00C356CF">
        <w:rPr>
          <w:rStyle w:val="normaltextrun"/>
          <w:i/>
          <w:iCs/>
          <w:sz w:val="22"/>
          <w:szCs w:val="22"/>
        </w:rPr>
        <w:t>Målet er å skape noe nytt i fellesskap;</w:t>
      </w:r>
      <w:r w:rsidRPr="00C356CF">
        <w:rPr>
          <w:rStyle w:val="eop"/>
          <w:sz w:val="22"/>
          <w:szCs w:val="22"/>
        </w:rPr>
        <w:t> </w:t>
      </w:r>
    </w:p>
    <w:p w14:paraId="42773344" w14:textId="77777777" w:rsidR="00C356CF" w:rsidRPr="00C356CF" w:rsidRDefault="00C356CF" w:rsidP="00C356C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sz w:val="18"/>
          <w:szCs w:val="18"/>
        </w:rPr>
      </w:pPr>
      <w:r w:rsidRPr="00C356CF">
        <w:rPr>
          <w:rStyle w:val="normaltextrun"/>
          <w:i/>
          <w:iCs/>
          <w:sz w:val="22"/>
          <w:szCs w:val="22"/>
        </w:rPr>
        <w:t>Den norske kirke i Indre Østfold skal være åpen, raus og inkluderende – samt synlig og relevant</w:t>
      </w:r>
      <w:r w:rsidRPr="00C356CF">
        <w:rPr>
          <w:rStyle w:val="eop"/>
          <w:sz w:val="22"/>
          <w:szCs w:val="22"/>
        </w:rPr>
        <w:t> </w:t>
      </w:r>
    </w:p>
    <w:p w14:paraId="71F69D14" w14:textId="77777777" w:rsidR="00C356CF" w:rsidRPr="00C356CF" w:rsidRDefault="00C356CF" w:rsidP="00C356C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sz w:val="18"/>
          <w:szCs w:val="18"/>
        </w:rPr>
      </w:pPr>
      <w:r w:rsidRPr="00C356CF">
        <w:rPr>
          <w:rStyle w:val="normaltextrun"/>
          <w:i/>
          <w:iCs/>
          <w:sz w:val="22"/>
          <w:szCs w:val="22"/>
        </w:rPr>
        <w:t>Innbyggerne skal oppleve at kirken er til stede i deres lokalsamfunn i like stor grad som før sammenslåingen</w:t>
      </w:r>
      <w:r w:rsidRPr="00C356CF">
        <w:rPr>
          <w:rStyle w:val="eop"/>
          <w:sz w:val="22"/>
          <w:szCs w:val="22"/>
        </w:rPr>
        <w:t> </w:t>
      </w:r>
    </w:p>
    <w:p w14:paraId="1CF4FF41" w14:textId="77777777" w:rsidR="00C356CF" w:rsidRPr="00C356CF" w:rsidRDefault="00C356CF" w:rsidP="00C356C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sz w:val="18"/>
          <w:szCs w:val="18"/>
        </w:rPr>
      </w:pPr>
      <w:r w:rsidRPr="00C356CF">
        <w:rPr>
          <w:rStyle w:val="normaltextrun"/>
          <w:i/>
          <w:iCs/>
          <w:sz w:val="22"/>
          <w:szCs w:val="22"/>
        </w:rPr>
        <w:t>Kirken skal ha en effektiv og profesjonell administrasjon, med god ledelse og en utadrettet virksomhet</w:t>
      </w:r>
      <w:r w:rsidRPr="00C356CF">
        <w:rPr>
          <w:rStyle w:val="eop"/>
          <w:sz w:val="22"/>
          <w:szCs w:val="22"/>
        </w:rPr>
        <w:t> </w:t>
      </w:r>
    </w:p>
    <w:p w14:paraId="7DF1252B" w14:textId="77777777" w:rsidR="00C356CF" w:rsidRPr="00C356CF" w:rsidRDefault="00C356CF" w:rsidP="00C356C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sz w:val="18"/>
          <w:szCs w:val="18"/>
        </w:rPr>
      </w:pPr>
      <w:r w:rsidRPr="00C356CF">
        <w:rPr>
          <w:rStyle w:val="normaltextrun"/>
          <w:i/>
          <w:iCs/>
          <w:sz w:val="22"/>
          <w:szCs w:val="22"/>
        </w:rPr>
        <w:t>Kirken skal være en viktig kulturaktør </w:t>
      </w:r>
      <w:r w:rsidRPr="00C356CF">
        <w:rPr>
          <w:rStyle w:val="eop"/>
          <w:sz w:val="22"/>
          <w:szCs w:val="22"/>
        </w:rPr>
        <w:t> </w:t>
      </w:r>
    </w:p>
    <w:p w14:paraId="272BEA8B" w14:textId="77777777" w:rsidR="00C356CF" w:rsidRPr="00C356CF" w:rsidRDefault="00C356CF" w:rsidP="00C356C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sz w:val="18"/>
          <w:szCs w:val="18"/>
        </w:rPr>
      </w:pPr>
      <w:r w:rsidRPr="00C356CF">
        <w:rPr>
          <w:rStyle w:val="normaltextrun"/>
          <w:i/>
          <w:iCs/>
          <w:sz w:val="22"/>
          <w:szCs w:val="22"/>
        </w:rPr>
        <w:t>Kirken skal etablere sterke fagteam innen diakoni, trosopplæring og kirkemusikk</w:t>
      </w:r>
      <w:r w:rsidRPr="00C356CF">
        <w:rPr>
          <w:rStyle w:val="eop"/>
          <w:sz w:val="22"/>
          <w:szCs w:val="22"/>
        </w:rPr>
        <w:t> </w:t>
      </w:r>
    </w:p>
    <w:p w14:paraId="5AD19D27" w14:textId="77777777" w:rsidR="00C356CF" w:rsidRPr="00C356CF" w:rsidRDefault="00C356CF" w:rsidP="00C356CF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sz w:val="18"/>
          <w:szCs w:val="18"/>
        </w:rPr>
      </w:pPr>
      <w:r w:rsidRPr="00C356CF">
        <w:rPr>
          <w:rStyle w:val="normaltextrun"/>
          <w:i/>
          <w:iCs/>
          <w:sz w:val="22"/>
          <w:szCs w:val="22"/>
        </w:rPr>
        <w:t>Den norske kirke i Indre Østfold skal være en attraktiv arbeidsplass</w:t>
      </w:r>
      <w:r w:rsidRPr="00C356CF">
        <w:rPr>
          <w:rStyle w:val="eop"/>
          <w:sz w:val="22"/>
          <w:szCs w:val="22"/>
        </w:rPr>
        <w:t> </w:t>
      </w:r>
    </w:p>
    <w:p w14:paraId="5D592E01" w14:textId="32F7172B" w:rsidR="00450BAA" w:rsidRPr="00450BAA" w:rsidRDefault="00450BAA" w:rsidP="00450BAA">
      <w:pPr>
        <w:spacing w:line="257" w:lineRule="auto"/>
        <w:rPr>
          <w:b/>
          <w:bCs/>
        </w:rPr>
      </w:pPr>
      <w:r w:rsidRPr="18192129">
        <w:rPr>
          <w:rFonts w:ascii="Calibri" w:eastAsia="Calibri" w:hAnsi="Calibri" w:cs="Calibri"/>
        </w:rPr>
        <w:t xml:space="preserve"> </w:t>
      </w:r>
    </w:p>
    <w:p w14:paraId="4146C14B" w14:textId="77777777" w:rsidR="00450BAA" w:rsidRPr="00450BAA" w:rsidRDefault="00450BAA" w:rsidP="00450BAA">
      <w:pPr>
        <w:spacing w:line="257" w:lineRule="auto"/>
        <w:ind w:firstLine="708"/>
        <w:rPr>
          <w:sz w:val="24"/>
        </w:rPr>
      </w:pPr>
      <w:r w:rsidRPr="00450BAA">
        <w:rPr>
          <w:rFonts w:eastAsia="Calibri"/>
          <w:iCs/>
          <w:sz w:val="24"/>
        </w:rPr>
        <w:t>Evalueringen kan knyttes til i hvilken grad sammenslåingen har bidratt til:</w:t>
      </w:r>
    </w:p>
    <w:p w14:paraId="5272276C" w14:textId="77777777" w:rsidR="00450BAA" w:rsidRPr="00450BAA" w:rsidRDefault="00450BAA" w:rsidP="00450BAA">
      <w:pPr>
        <w:pStyle w:val="Listeavsnitt"/>
        <w:numPr>
          <w:ilvl w:val="0"/>
          <w:numId w:val="9"/>
        </w:numPr>
        <w:overflowPunct/>
        <w:autoSpaceDE/>
        <w:autoSpaceDN/>
        <w:adjustRightInd/>
        <w:spacing w:after="160" w:line="257" w:lineRule="auto"/>
        <w:textAlignment w:val="auto"/>
        <w:rPr>
          <w:color w:val="000000" w:themeColor="text1"/>
          <w:sz w:val="24"/>
        </w:rPr>
      </w:pPr>
      <w:r w:rsidRPr="00450BAA">
        <w:rPr>
          <w:rFonts w:eastAsia="Calibri"/>
          <w:iCs/>
          <w:sz w:val="24"/>
        </w:rPr>
        <w:t>En effektiv og profesjonell administrasjon, med god ledelse og en utadrettet virksomhet som er tilstede i lokalsamfunnet</w:t>
      </w:r>
    </w:p>
    <w:p w14:paraId="005F3786" w14:textId="77777777" w:rsidR="00450BAA" w:rsidRPr="00450BAA" w:rsidRDefault="00450BAA" w:rsidP="00450BAA">
      <w:pPr>
        <w:pStyle w:val="Listeavsnitt"/>
        <w:numPr>
          <w:ilvl w:val="0"/>
          <w:numId w:val="9"/>
        </w:numPr>
        <w:overflowPunct/>
        <w:autoSpaceDE/>
        <w:autoSpaceDN/>
        <w:adjustRightInd/>
        <w:spacing w:after="160" w:line="257" w:lineRule="auto"/>
        <w:textAlignment w:val="auto"/>
        <w:rPr>
          <w:color w:val="000000" w:themeColor="text1"/>
          <w:sz w:val="24"/>
        </w:rPr>
      </w:pPr>
      <w:r w:rsidRPr="00450BAA">
        <w:rPr>
          <w:rFonts w:eastAsia="Calibri"/>
          <w:iCs/>
          <w:sz w:val="24"/>
        </w:rPr>
        <w:t>Fungerende fagteam innen diakoni, kirkemusikk og trosopplæring.</w:t>
      </w:r>
    </w:p>
    <w:p w14:paraId="20178FB0" w14:textId="773F74C5" w:rsidR="00450BAA" w:rsidRPr="00450BAA" w:rsidRDefault="00450BAA" w:rsidP="00450BAA">
      <w:pPr>
        <w:pStyle w:val="Listeavsnitt"/>
        <w:numPr>
          <w:ilvl w:val="0"/>
          <w:numId w:val="9"/>
        </w:numPr>
        <w:overflowPunct/>
        <w:autoSpaceDE/>
        <w:autoSpaceDN/>
        <w:adjustRightInd/>
        <w:spacing w:after="160" w:line="257" w:lineRule="auto"/>
        <w:textAlignment w:val="auto"/>
        <w:rPr>
          <w:color w:val="000000" w:themeColor="text1"/>
          <w:sz w:val="24"/>
        </w:rPr>
      </w:pPr>
      <w:r w:rsidRPr="00450BAA">
        <w:rPr>
          <w:rFonts w:eastAsia="Calibri"/>
          <w:iCs/>
          <w:sz w:val="24"/>
        </w:rPr>
        <w:t>At kirken i Indre Østfold framstår som en attraktiv arbeidsplass.</w:t>
      </w:r>
    </w:p>
    <w:p w14:paraId="586F9C48" w14:textId="631D5B24" w:rsidR="00450BAA" w:rsidRPr="00450BAA" w:rsidRDefault="00450BAA" w:rsidP="00450BAA">
      <w:pPr>
        <w:pStyle w:val="Listeavsnitt"/>
        <w:overflowPunct/>
        <w:autoSpaceDE/>
        <w:autoSpaceDN/>
        <w:adjustRightInd/>
        <w:spacing w:after="160" w:line="257" w:lineRule="auto"/>
        <w:textAlignment w:val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Hva har denne sammenslåingen betydd for oss i vår menighet. </w:t>
      </w:r>
    </w:p>
    <w:p w14:paraId="70724965" w14:textId="77777777" w:rsidR="0016272A" w:rsidRDefault="0016272A" w:rsidP="00450BAA">
      <w:pPr>
        <w:spacing w:line="257" w:lineRule="auto"/>
        <w:ind w:firstLine="708"/>
        <w:rPr>
          <w:rFonts w:eastAsia="Calibri"/>
          <w:b/>
          <w:bCs/>
          <w:sz w:val="24"/>
        </w:rPr>
      </w:pPr>
    </w:p>
    <w:p w14:paraId="400B856C" w14:textId="77777777" w:rsidR="0016272A" w:rsidRDefault="0016272A" w:rsidP="00450BAA">
      <w:pPr>
        <w:spacing w:line="257" w:lineRule="auto"/>
        <w:ind w:firstLine="708"/>
        <w:rPr>
          <w:rFonts w:eastAsia="Calibri"/>
          <w:b/>
          <w:bCs/>
          <w:sz w:val="24"/>
        </w:rPr>
      </w:pPr>
    </w:p>
    <w:p w14:paraId="48036A06" w14:textId="77777777" w:rsidR="0016272A" w:rsidRDefault="0016272A" w:rsidP="00450BAA">
      <w:pPr>
        <w:spacing w:line="257" w:lineRule="auto"/>
        <w:ind w:firstLine="708"/>
        <w:rPr>
          <w:rFonts w:eastAsia="Calibri"/>
          <w:b/>
          <w:bCs/>
          <w:sz w:val="24"/>
        </w:rPr>
      </w:pPr>
    </w:p>
    <w:p w14:paraId="42F01181" w14:textId="150A5249" w:rsidR="00450BAA" w:rsidRPr="00450BAA" w:rsidRDefault="00450BAA" w:rsidP="00450BAA">
      <w:pPr>
        <w:spacing w:line="257" w:lineRule="auto"/>
        <w:ind w:firstLine="708"/>
        <w:rPr>
          <w:rFonts w:eastAsia="Calibri"/>
          <w:b/>
          <w:bCs/>
          <w:sz w:val="24"/>
        </w:rPr>
      </w:pPr>
      <w:r w:rsidRPr="00450BAA">
        <w:rPr>
          <w:rFonts w:eastAsia="Calibri"/>
          <w:b/>
          <w:bCs/>
          <w:sz w:val="24"/>
        </w:rPr>
        <w:t>Prosess:</w:t>
      </w:r>
    </w:p>
    <w:p w14:paraId="69BA1E83" w14:textId="77777777" w:rsidR="00450BAA" w:rsidRDefault="00450BAA" w:rsidP="00450BAA">
      <w:pPr>
        <w:spacing w:line="257" w:lineRule="auto"/>
        <w:ind w:firstLine="708"/>
        <w:rPr>
          <w:rFonts w:eastAsia="Calibri"/>
          <w:sz w:val="24"/>
        </w:rPr>
      </w:pPr>
      <w:r w:rsidRPr="00450BAA">
        <w:rPr>
          <w:rFonts w:eastAsia="Calibri"/>
          <w:sz w:val="24"/>
        </w:rPr>
        <w:t>Evalueringen skal foreligge i en rapport innen 15. juni 2022.</w:t>
      </w:r>
    </w:p>
    <w:p w14:paraId="0EDC4F0B" w14:textId="549BC773" w:rsidR="00450BAA" w:rsidRPr="00450BAA" w:rsidRDefault="00450BAA" w:rsidP="00450BAA">
      <w:pPr>
        <w:spacing w:line="257" w:lineRule="auto"/>
        <w:ind w:left="708"/>
        <w:rPr>
          <w:rFonts w:eastAsia="Calibri"/>
          <w:sz w:val="24"/>
        </w:rPr>
      </w:pPr>
      <w:r>
        <w:rPr>
          <w:rFonts w:eastAsia="Calibri"/>
          <w:sz w:val="24"/>
        </w:rPr>
        <w:t>Menighetsrådene møter konsulent 31. mars kl 16.30 -18.30 på Mysen Menighetshus, Betania.</w:t>
      </w:r>
    </w:p>
    <w:p w14:paraId="64FEC7EB" w14:textId="1E511600" w:rsidR="00450BAA" w:rsidRPr="00450BAA" w:rsidRDefault="00450BAA" w:rsidP="00634DDD">
      <w:pPr>
        <w:ind w:left="1416" w:hanging="1416"/>
        <w:outlineLvl w:val="0"/>
        <w:rPr>
          <w:noProof w:val="0"/>
          <w:sz w:val="36"/>
          <w:szCs w:val="24"/>
        </w:rPr>
      </w:pPr>
      <w:r>
        <w:rPr>
          <w:noProof w:val="0"/>
          <w:sz w:val="36"/>
          <w:szCs w:val="24"/>
        </w:rPr>
        <w:tab/>
      </w:r>
    </w:p>
    <w:p w14:paraId="2148E2B5" w14:textId="1F0F1CEC" w:rsidR="00450BAA" w:rsidRDefault="00450BAA" w:rsidP="00450BAA">
      <w:pPr>
        <w:overflowPunct/>
        <w:autoSpaceDE/>
        <w:autoSpaceDN/>
        <w:adjustRightInd/>
        <w:textAlignment w:val="auto"/>
        <w:rPr>
          <w:b/>
          <w:sz w:val="24"/>
          <w:szCs w:val="22"/>
        </w:rPr>
      </w:pPr>
      <w:r>
        <w:rPr>
          <w:b/>
          <w:sz w:val="24"/>
          <w:szCs w:val="22"/>
        </w:rPr>
        <w:t>Sak 1</w:t>
      </w:r>
      <w:r w:rsidR="0053775C">
        <w:rPr>
          <w:b/>
          <w:sz w:val="24"/>
          <w:szCs w:val="22"/>
        </w:rPr>
        <w:t>4</w:t>
      </w:r>
      <w:r>
        <w:rPr>
          <w:b/>
          <w:sz w:val="24"/>
          <w:szCs w:val="22"/>
        </w:rPr>
        <w:t>/22</w:t>
      </w:r>
      <w:r>
        <w:rPr>
          <w:b/>
          <w:sz w:val="24"/>
          <w:szCs w:val="22"/>
        </w:rPr>
        <w:tab/>
        <w:t xml:space="preserve">Høring. </w:t>
      </w:r>
    </w:p>
    <w:p w14:paraId="63C27912" w14:textId="36AB8A38" w:rsidR="00450BAA" w:rsidRPr="00450BAA" w:rsidRDefault="00450BAA" w:rsidP="00450BAA">
      <w:pPr>
        <w:overflowPunct/>
        <w:autoSpaceDE/>
        <w:autoSpaceDN/>
        <w:adjustRightInd/>
        <w:ind w:left="700"/>
        <w:textAlignment w:val="auto"/>
        <w:rPr>
          <w:noProof w:val="0"/>
          <w:sz w:val="24"/>
          <w:szCs w:val="24"/>
        </w:rPr>
      </w:pPr>
      <w:r w:rsidRPr="00450BAA">
        <w:rPr>
          <w:rFonts w:ascii="Calibri" w:hAnsi="Calibri" w:cs="Calibri"/>
          <w:i/>
          <w:iCs/>
          <w:noProof w:val="0"/>
          <w:color w:val="000000"/>
          <w:sz w:val="22"/>
          <w:szCs w:val="22"/>
        </w:rPr>
        <w:t>«Høring om regler for valg av menighetsråd og leke medlemmer til bispedømmeråd og Kirkemøtet (kirkevalgreglene) og tilhørende endringer i kirkeordningen»</w:t>
      </w:r>
      <w:r w:rsidRPr="00450BAA">
        <w:rPr>
          <w:rFonts w:ascii="Calibri" w:hAnsi="Calibri" w:cs="Calibri"/>
          <w:noProof w:val="0"/>
          <w:color w:val="000000"/>
          <w:sz w:val="22"/>
          <w:szCs w:val="22"/>
        </w:rPr>
        <w:t>.</w:t>
      </w:r>
    </w:p>
    <w:p w14:paraId="74E5BED2" w14:textId="046F1389" w:rsidR="00450BAA" w:rsidRDefault="00450BAA" w:rsidP="00450BAA">
      <w:pPr>
        <w:overflowPunct/>
        <w:autoSpaceDE/>
        <w:autoSpaceDN/>
        <w:adjustRightInd/>
        <w:textAlignment w:val="auto"/>
        <w:rPr>
          <w:b/>
          <w:sz w:val="24"/>
          <w:szCs w:val="22"/>
        </w:rPr>
      </w:pPr>
      <w:r>
        <w:rPr>
          <w:b/>
          <w:sz w:val="24"/>
          <w:szCs w:val="22"/>
        </w:rPr>
        <w:tab/>
      </w:r>
    </w:p>
    <w:p w14:paraId="683949AC" w14:textId="384A96BC" w:rsidR="005E319E" w:rsidRPr="0053775C" w:rsidRDefault="004C5F6F" w:rsidP="0053775C">
      <w:pPr>
        <w:ind w:left="1416" w:hanging="1416"/>
        <w:outlineLvl w:val="0"/>
        <w:rPr>
          <w:noProof w:val="0"/>
          <w:sz w:val="24"/>
          <w:szCs w:val="24"/>
        </w:rPr>
      </w:pPr>
      <w:r w:rsidRPr="0010735D">
        <w:rPr>
          <w:b/>
          <w:noProof w:val="0"/>
          <w:sz w:val="24"/>
          <w:szCs w:val="24"/>
        </w:rPr>
        <w:t xml:space="preserve">Sak </w:t>
      </w:r>
      <w:r w:rsidR="00BE475E">
        <w:rPr>
          <w:b/>
          <w:noProof w:val="0"/>
          <w:sz w:val="24"/>
          <w:szCs w:val="24"/>
        </w:rPr>
        <w:t>1</w:t>
      </w:r>
      <w:r w:rsidR="0053775C">
        <w:rPr>
          <w:b/>
          <w:noProof w:val="0"/>
          <w:sz w:val="24"/>
          <w:szCs w:val="24"/>
        </w:rPr>
        <w:t>5</w:t>
      </w:r>
      <w:r w:rsidR="00391044" w:rsidRPr="0010735D">
        <w:rPr>
          <w:b/>
          <w:noProof w:val="0"/>
          <w:sz w:val="24"/>
          <w:szCs w:val="24"/>
        </w:rPr>
        <w:t>/22</w:t>
      </w:r>
      <w:r w:rsidR="00391044" w:rsidRPr="0010735D">
        <w:rPr>
          <w:b/>
          <w:noProof w:val="0"/>
          <w:sz w:val="24"/>
          <w:szCs w:val="24"/>
        </w:rPr>
        <w:tab/>
      </w:r>
      <w:r w:rsidR="00024B59" w:rsidRPr="00302C58">
        <w:rPr>
          <w:b/>
          <w:color w:val="000000" w:themeColor="text1"/>
          <w:sz w:val="24"/>
          <w:szCs w:val="22"/>
        </w:rPr>
        <w:t>Trøgstad og Båstad menighetsråd</w:t>
      </w:r>
      <w:r w:rsidR="000E3FEA" w:rsidRPr="00302C58">
        <w:rPr>
          <w:b/>
          <w:color w:val="000000" w:themeColor="text1"/>
          <w:sz w:val="24"/>
          <w:szCs w:val="22"/>
        </w:rPr>
        <w:t xml:space="preserve"> - </w:t>
      </w:r>
      <w:r w:rsidR="00024B59" w:rsidRPr="00302C58">
        <w:rPr>
          <w:b/>
          <w:color w:val="000000" w:themeColor="text1"/>
          <w:sz w:val="24"/>
          <w:szCs w:val="22"/>
        </w:rPr>
        <w:t>budsjett for 2022.</w:t>
      </w:r>
    </w:p>
    <w:p w14:paraId="78CC3D72" w14:textId="03DDC81C" w:rsidR="00BE475E" w:rsidRPr="004D1B16" w:rsidRDefault="004D1B16" w:rsidP="00BE475E">
      <w:pPr>
        <w:overflowPunct/>
        <w:autoSpaceDE/>
        <w:autoSpaceDN/>
        <w:adjustRightInd/>
        <w:textAlignment w:val="auto"/>
        <w:rPr>
          <w:color w:val="000000" w:themeColor="text1"/>
          <w:sz w:val="24"/>
          <w:szCs w:val="22"/>
        </w:rPr>
      </w:pPr>
      <w:r w:rsidRPr="004D1B16">
        <w:rPr>
          <w:color w:val="000000" w:themeColor="text1"/>
          <w:sz w:val="24"/>
          <w:szCs w:val="22"/>
        </w:rPr>
        <w:tab/>
        <w:t xml:space="preserve">Forslag til budsjett ettersendes når det er klart. </w:t>
      </w:r>
    </w:p>
    <w:p w14:paraId="11D87699" w14:textId="77777777" w:rsidR="0053775C" w:rsidRPr="00302C58" w:rsidRDefault="0053775C" w:rsidP="00BE475E">
      <w:pPr>
        <w:overflowPunct/>
        <w:autoSpaceDE/>
        <w:autoSpaceDN/>
        <w:adjustRightInd/>
        <w:textAlignment w:val="auto"/>
        <w:rPr>
          <w:b/>
          <w:color w:val="000000" w:themeColor="text1"/>
          <w:sz w:val="24"/>
          <w:szCs w:val="22"/>
        </w:rPr>
      </w:pPr>
    </w:p>
    <w:p w14:paraId="1FCD9ECC" w14:textId="3E3C181A" w:rsidR="009B114F" w:rsidRPr="0010735D" w:rsidRDefault="0089630A" w:rsidP="009B114F">
      <w:pPr>
        <w:outlineLvl w:val="0"/>
        <w:rPr>
          <w:b/>
          <w:sz w:val="24"/>
          <w:szCs w:val="22"/>
        </w:rPr>
      </w:pPr>
      <w:r>
        <w:rPr>
          <w:b/>
          <w:sz w:val="24"/>
          <w:szCs w:val="22"/>
        </w:rPr>
        <w:t>Sak 1</w:t>
      </w:r>
      <w:r w:rsidR="0053775C">
        <w:rPr>
          <w:b/>
          <w:sz w:val="24"/>
          <w:szCs w:val="22"/>
        </w:rPr>
        <w:t>6</w:t>
      </w:r>
      <w:r>
        <w:rPr>
          <w:b/>
          <w:sz w:val="24"/>
          <w:szCs w:val="22"/>
        </w:rPr>
        <w:t>/22</w:t>
      </w:r>
      <w:r>
        <w:rPr>
          <w:b/>
          <w:sz w:val="24"/>
          <w:szCs w:val="22"/>
        </w:rPr>
        <w:tab/>
      </w:r>
      <w:r w:rsidR="009B114F" w:rsidRPr="0010735D">
        <w:rPr>
          <w:b/>
          <w:sz w:val="24"/>
          <w:szCs w:val="22"/>
        </w:rPr>
        <w:t>Eventuelt</w:t>
      </w:r>
    </w:p>
    <w:p w14:paraId="2E51AEF5" w14:textId="77777777" w:rsidR="0042281F" w:rsidRPr="0010735D" w:rsidRDefault="0042281F" w:rsidP="009B114F">
      <w:pPr>
        <w:outlineLvl w:val="0"/>
        <w:rPr>
          <w:b/>
          <w:sz w:val="24"/>
          <w:szCs w:val="22"/>
        </w:rPr>
      </w:pPr>
    </w:p>
    <w:p w14:paraId="0EB1C559" w14:textId="77777777" w:rsidR="002B527A" w:rsidRPr="0010735D" w:rsidRDefault="002B527A" w:rsidP="00650EE9">
      <w:pPr>
        <w:overflowPunct/>
        <w:autoSpaceDE/>
        <w:autoSpaceDN/>
        <w:adjustRightInd/>
        <w:ind w:left="1416" w:firstLine="708"/>
        <w:textAlignment w:val="auto"/>
        <w:rPr>
          <w:b/>
          <w:sz w:val="24"/>
          <w:szCs w:val="22"/>
        </w:rPr>
      </w:pPr>
    </w:p>
    <w:p w14:paraId="54ECA0BA" w14:textId="77777777" w:rsidR="00650EE9" w:rsidRPr="0010735D" w:rsidRDefault="00952F9E" w:rsidP="0010735D">
      <w:pPr>
        <w:overflowPunct/>
        <w:autoSpaceDE/>
        <w:autoSpaceDN/>
        <w:adjustRightInd/>
        <w:ind w:left="708" w:firstLine="708"/>
        <w:textAlignment w:val="auto"/>
        <w:rPr>
          <w:b/>
          <w:sz w:val="24"/>
          <w:szCs w:val="22"/>
        </w:rPr>
      </w:pPr>
      <w:r w:rsidRPr="0010735D">
        <w:rPr>
          <w:b/>
          <w:sz w:val="24"/>
          <w:szCs w:val="22"/>
        </w:rPr>
        <w:t>Orienteringe</w:t>
      </w:r>
      <w:r w:rsidR="00650EE9" w:rsidRPr="0010735D">
        <w:rPr>
          <w:b/>
          <w:sz w:val="24"/>
          <w:szCs w:val="22"/>
        </w:rPr>
        <w:t>r</w:t>
      </w:r>
    </w:p>
    <w:p w14:paraId="3583DF88" w14:textId="74B08980" w:rsidR="002B6C1F" w:rsidRDefault="002B6C1F" w:rsidP="004D62DE">
      <w:pPr>
        <w:pStyle w:val="Listeavsnitt"/>
        <w:numPr>
          <w:ilvl w:val="0"/>
          <w:numId w:val="2"/>
        </w:numPr>
        <w:outlineLvl w:val="0"/>
        <w:rPr>
          <w:sz w:val="24"/>
          <w:szCs w:val="22"/>
        </w:rPr>
      </w:pPr>
      <w:r>
        <w:rPr>
          <w:sz w:val="24"/>
          <w:szCs w:val="22"/>
        </w:rPr>
        <w:t>Terje orienterer fra Menighetsbarnehagen.</w:t>
      </w:r>
    </w:p>
    <w:p w14:paraId="14DEDEA8" w14:textId="66C1D7E2" w:rsidR="00952F9E" w:rsidRPr="0010735D" w:rsidRDefault="00952F9E" w:rsidP="004D62DE">
      <w:pPr>
        <w:pStyle w:val="Listeavsnitt"/>
        <w:numPr>
          <w:ilvl w:val="0"/>
          <w:numId w:val="2"/>
        </w:numPr>
        <w:outlineLvl w:val="0"/>
        <w:rPr>
          <w:sz w:val="24"/>
          <w:szCs w:val="22"/>
        </w:rPr>
      </w:pPr>
      <w:r w:rsidRPr="0010735D">
        <w:rPr>
          <w:sz w:val="24"/>
          <w:szCs w:val="22"/>
        </w:rPr>
        <w:t>Ellen orienterer fra GU og FR</w:t>
      </w:r>
      <w:r w:rsidR="00A64A0B" w:rsidRPr="0010735D">
        <w:rPr>
          <w:sz w:val="24"/>
          <w:szCs w:val="22"/>
        </w:rPr>
        <w:t>.</w:t>
      </w:r>
    </w:p>
    <w:p w14:paraId="451099C3" w14:textId="1893521D" w:rsidR="00B1296C" w:rsidRPr="0010735D" w:rsidRDefault="002B6C1F" w:rsidP="00391044">
      <w:pPr>
        <w:pStyle w:val="Listeavsnitt"/>
        <w:numPr>
          <w:ilvl w:val="0"/>
          <w:numId w:val="2"/>
        </w:numPr>
        <w:outlineLvl w:val="0"/>
        <w:rPr>
          <w:sz w:val="24"/>
          <w:szCs w:val="22"/>
        </w:rPr>
      </w:pPr>
      <w:r>
        <w:rPr>
          <w:sz w:val="24"/>
          <w:szCs w:val="22"/>
        </w:rPr>
        <w:t>Sigmund</w:t>
      </w:r>
      <w:r w:rsidR="007E0FEC" w:rsidRPr="0010735D">
        <w:rPr>
          <w:sz w:val="24"/>
          <w:szCs w:val="22"/>
        </w:rPr>
        <w:t xml:space="preserve"> orienterer </w:t>
      </w:r>
      <w:r w:rsidR="00A64A0B" w:rsidRPr="0010735D">
        <w:rPr>
          <w:sz w:val="24"/>
          <w:szCs w:val="22"/>
        </w:rPr>
        <w:t>fra oppgavene til</w:t>
      </w:r>
      <w:r w:rsidR="007E0FEC" w:rsidRPr="0010735D">
        <w:rPr>
          <w:sz w:val="24"/>
          <w:szCs w:val="22"/>
        </w:rPr>
        <w:t xml:space="preserve"> Teamet i Trøgstad.</w:t>
      </w:r>
    </w:p>
    <w:p w14:paraId="28E7B9AA" w14:textId="77777777" w:rsidR="00451C8E" w:rsidRDefault="005A3203" w:rsidP="00B1296C">
      <w:pPr>
        <w:pStyle w:val="Listeavsnitt"/>
        <w:numPr>
          <w:ilvl w:val="0"/>
          <w:numId w:val="2"/>
        </w:numPr>
        <w:outlineLvl w:val="0"/>
        <w:rPr>
          <w:sz w:val="24"/>
          <w:szCs w:val="22"/>
        </w:rPr>
      </w:pPr>
      <w:r w:rsidRPr="0010735D">
        <w:rPr>
          <w:sz w:val="24"/>
          <w:szCs w:val="22"/>
        </w:rPr>
        <w:t xml:space="preserve">Liv Serina orienterer om </w:t>
      </w:r>
      <w:r w:rsidR="00A77994" w:rsidRPr="0010735D">
        <w:rPr>
          <w:sz w:val="24"/>
          <w:szCs w:val="22"/>
        </w:rPr>
        <w:t>brev og innspill til MR.</w:t>
      </w:r>
    </w:p>
    <w:p w14:paraId="5CCA70D8" w14:textId="77777777" w:rsidR="00A77994" w:rsidRPr="0010735D" w:rsidRDefault="00C909D5" w:rsidP="00C909D5">
      <w:pPr>
        <w:spacing w:line="220" w:lineRule="atLeast"/>
        <w:rPr>
          <w:b/>
          <w:noProof w:val="0"/>
          <w:sz w:val="24"/>
        </w:rPr>
      </w:pPr>
      <w:r w:rsidRPr="0010735D">
        <w:rPr>
          <w:b/>
          <w:noProof w:val="0"/>
          <w:sz w:val="24"/>
        </w:rPr>
        <w:tab/>
      </w:r>
    </w:p>
    <w:p w14:paraId="5D57F040" w14:textId="77777777" w:rsidR="00A77994" w:rsidRPr="0010735D" w:rsidRDefault="00A77994" w:rsidP="00C909D5">
      <w:pPr>
        <w:spacing w:line="220" w:lineRule="atLeast"/>
        <w:rPr>
          <w:noProof w:val="0"/>
          <w:sz w:val="24"/>
        </w:rPr>
      </w:pPr>
    </w:p>
    <w:p w14:paraId="11A8A2AA" w14:textId="77777777" w:rsidR="00A77994" w:rsidRPr="0010735D" w:rsidRDefault="00A77994" w:rsidP="00C909D5">
      <w:pPr>
        <w:spacing w:line="220" w:lineRule="atLeast"/>
        <w:rPr>
          <w:noProof w:val="0"/>
          <w:sz w:val="24"/>
        </w:rPr>
      </w:pPr>
      <w:bookmarkStart w:id="0" w:name="_GoBack"/>
      <w:bookmarkEnd w:id="0"/>
    </w:p>
    <w:p w14:paraId="0D751E51" w14:textId="77777777" w:rsidR="00A77994" w:rsidRPr="0010735D" w:rsidRDefault="00A77994" w:rsidP="00A77994">
      <w:pPr>
        <w:spacing w:line="220" w:lineRule="atLeast"/>
        <w:ind w:left="708" w:firstLine="708"/>
        <w:rPr>
          <w:noProof w:val="0"/>
          <w:sz w:val="24"/>
        </w:rPr>
      </w:pPr>
    </w:p>
    <w:p w14:paraId="6118B2A2" w14:textId="77777777" w:rsidR="00A77994" w:rsidRPr="0010735D" w:rsidRDefault="00A77994" w:rsidP="00A77994">
      <w:pPr>
        <w:spacing w:line="220" w:lineRule="atLeast"/>
        <w:ind w:left="708" w:firstLine="708"/>
        <w:rPr>
          <w:noProof w:val="0"/>
          <w:sz w:val="24"/>
        </w:rPr>
      </w:pPr>
    </w:p>
    <w:p w14:paraId="0E2EEB8D" w14:textId="77777777" w:rsidR="0053775C" w:rsidRDefault="00C909D5" w:rsidP="00FF75BC">
      <w:pPr>
        <w:spacing w:line="220" w:lineRule="atLeast"/>
        <w:rPr>
          <w:noProof w:val="0"/>
          <w:sz w:val="24"/>
        </w:rPr>
      </w:pPr>
      <w:r w:rsidRPr="0010735D">
        <w:rPr>
          <w:noProof w:val="0"/>
          <w:sz w:val="24"/>
        </w:rPr>
        <w:t>Vel møtt!</w:t>
      </w:r>
      <w:r w:rsidRPr="0010735D">
        <w:rPr>
          <w:noProof w:val="0"/>
          <w:sz w:val="24"/>
        </w:rPr>
        <w:tab/>
      </w:r>
      <w:r w:rsidRPr="0010735D">
        <w:rPr>
          <w:noProof w:val="0"/>
          <w:sz w:val="24"/>
        </w:rPr>
        <w:tab/>
      </w:r>
      <w:r w:rsidRPr="0010735D">
        <w:rPr>
          <w:noProof w:val="0"/>
          <w:sz w:val="24"/>
        </w:rPr>
        <w:tab/>
      </w:r>
      <w:r w:rsidRPr="0010735D">
        <w:rPr>
          <w:noProof w:val="0"/>
          <w:sz w:val="24"/>
        </w:rPr>
        <w:tab/>
      </w:r>
      <w:r w:rsidR="00763CCB" w:rsidRPr="0010735D">
        <w:rPr>
          <w:noProof w:val="0"/>
          <w:sz w:val="24"/>
        </w:rPr>
        <w:tab/>
      </w:r>
    </w:p>
    <w:p w14:paraId="16BDD186" w14:textId="77777777" w:rsidR="0053775C" w:rsidRDefault="0053775C" w:rsidP="00A77994">
      <w:pPr>
        <w:spacing w:line="220" w:lineRule="atLeast"/>
        <w:ind w:left="708" w:firstLine="708"/>
        <w:rPr>
          <w:i/>
          <w:noProof w:val="0"/>
          <w:sz w:val="24"/>
        </w:rPr>
      </w:pPr>
    </w:p>
    <w:p w14:paraId="3FFBFCF9" w14:textId="77777777" w:rsidR="0053775C" w:rsidRDefault="0053775C" w:rsidP="00A77994">
      <w:pPr>
        <w:spacing w:line="220" w:lineRule="atLeast"/>
        <w:ind w:left="708" w:firstLine="708"/>
        <w:rPr>
          <w:i/>
          <w:noProof w:val="0"/>
          <w:sz w:val="24"/>
        </w:rPr>
      </w:pPr>
    </w:p>
    <w:p w14:paraId="4C5F768E" w14:textId="77777777" w:rsidR="00FF75BC" w:rsidRDefault="00C909D5" w:rsidP="00FF75BC">
      <w:pPr>
        <w:spacing w:line="220" w:lineRule="atLeast"/>
        <w:rPr>
          <w:noProof w:val="0"/>
          <w:sz w:val="24"/>
        </w:rPr>
      </w:pPr>
      <w:r w:rsidRPr="0010735D">
        <w:rPr>
          <w:i/>
          <w:noProof w:val="0"/>
          <w:sz w:val="24"/>
        </w:rPr>
        <w:t>Liv Serina Dale</w:t>
      </w:r>
      <w:r w:rsidRPr="0010735D">
        <w:rPr>
          <w:noProof w:val="0"/>
          <w:sz w:val="24"/>
        </w:rPr>
        <w:t xml:space="preserve"> (sign.) </w:t>
      </w:r>
    </w:p>
    <w:p w14:paraId="0B89ED50" w14:textId="4F8214A9" w:rsidR="00EA3F2C" w:rsidRPr="00C909D5" w:rsidRDefault="00C909D5" w:rsidP="00FF75BC">
      <w:pPr>
        <w:spacing w:line="220" w:lineRule="atLeast"/>
        <w:rPr>
          <w:noProof w:val="0"/>
          <w:sz w:val="18"/>
        </w:rPr>
      </w:pPr>
      <w:r w:rsidRPr="006062D4">
        <w:rPr>
          <w:noProof w:val="0"/>
          <w:sz w:val="18"/>
        </w:rPr>
        <w:t>Leder i Menighetsrådet</w:t>
      </w:r>
      <w:r w:rsidR="008504A3" w:rsidRPr="00A44414">
        <w:rPr>
          <w:b/>
          <w:noProof w:val="0"/>
          <w:sz w:val="22"/>
        </w:rPr>
        <w:tab/>
      </w:r>
    </w:p>
    <w:sectPr w:rsidR="00EA3F2C" w:rsidRPr="00C909D5" w:rsidSect="00781800">
      <w:headerReference w:type="default" r:id="rId7"/>
      <w:footerReference w:type="default" r:id="rId8"/>
      <w:pgSz w:w="11907" w:h="16840" w:code="9"/>
      <w:pgMar w:top="709" w:right="1134" w:bottom="84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E4F13" w14:textId="77777777" w:rsidR="00787A4E" w:rsidRDefault="00787A4E" w:rsidP="001D059A">
      <w:r>
        <w:separator/>
      </w:r>
    </w:p>
  </w:endnote>
  <w:endnote w:type="continuationSeparator" w:id="0">
    <w:p w14:paraId="1D819A38" w14:textId="77777777" w:rsidR="00787A4E" w:rsidRDefault="00787A4E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Neue LT 55 Roman">
    <w:altName w:val="Arial"/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20B0604020202020204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D3629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17C0CEDA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E338669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9B8108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5E2511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4DF7770E" w14:textId="77777777" w:rsidTr="008504A3">
      <w:trPr>
        <w:cantSplit/>
      </w:trPr>
      <w:tc>
        <w:tcPr>
          <w:tcW w:w="2551" w:type="dxa"/>
        </w:tcPr>
        <w:p w14:paraId="5ACC3438" w14:textId="77777777" w:rsidR="008504A3" w:rsidRDefault="00962CCB" w:rsidP="008504A3">
          <w:pPr>
            <w:pStyle w:val="Bunntekst"/>
            <w:spacing w:line="276" w:lineRule="auto"/>
          </w:pPr>
          <w:r>
            <w:t>Trøgsstad og Båstad</w:t>
          </w:r>
          <w:r w:rsidR="008504A3">
            <w:t xml:space="preserve"> sokn</w:t>
          </w:r>
        </w:p>
        <w:p w14:paraId="66FC3CEE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5BA6893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0B4AC1BF" w14:textId="77777777" w:rsidR="008504A3" w:rsidRDefault="00787A4E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73C9508B" w14:textId="77777777" w:rsidTr="008504A3">
      <w:trPr>
        <w:cantSplit/>
      </w:trPr>
      <w:tc>
        <w:tcPr>
          <w:tcW w:w="2551" w:type="dxa"/>
        </w:tcPr>
        <w:p w14:paraId="299F36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5BFC3FE5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72C2661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0D23E7B3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E9DC9" w14:textId="77777777" w:rsidR="00787A4E" w:rsidRDefault="00787A4E" w:rsidP="001D059A">
      <w:r>
        <w:separator/>
      </w:r>
    </w:p>
  </w:footnote>
  <w:footnote w:type="continuationSeparator" w:id="0">
    <w:p w14:paraId="59520BB1" w14:textId="77777777" w:rsidR="00787A4E" w:rsidRDefault="00787A4E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17DFF3B" w14:textId="77777777" w:rsidTr="008504A3">
      <w:trPr>
        <w:trHeight w:val="739"/>
      </w:trPr>
      <w:tc>
        <w:tcPr>
          <w:tcW w:w="709" w:type="dxa"/>
          <w:hideMark/>
        </w:tcPr>
        <w:p w14:paraId="7AC568D0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0252F125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78487D18" wp14:editId="0FF400C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06892B99" w14:textId="77777777" w:rsidTr="008504A3">
            <w:tc>
              <w:tcPr>
                <w:tcW w:w="8355" w:type="dxa"/>
                <w:hideMark/>
              </w:tcPr>
              <w:p w14:paraId="42F9DC67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3C163419" w14:textId="77777777" w:rsidTr="008504A3">
            <w:tc>
              <w:tcPr>
                <w:tcW w:w="8355" w:type="dxa"/>
                <w:hideMark/>
              </w:tcPr>
              <w:p w14:paraId="575A3E55" w14:textId="77777777"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3AD9682B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19B54A76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16A6"/>
    <w:multiLevelType w:val="hybridMultilevel"/>
    <w:tmpl w:val="F90E39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65ADA"/>
    <w:multiLevelType w:val="hybridMultilevel"/>
    <w:tmpl w:val="6E7E5AF8"/>
    <w:lvl w:ilvl="0" w:tplc="0414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 w15:restartNumberingAfterBreak="0">
    <w:nsid w:val="13986AE3"/>
    <w:multiLevelType w:val="hybridMultilevel"/>
    <w:tmpl w:val="F6BAC1F4"/>
    <w:lvl w:ilvl="0" w:tplc="8CAE75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C06CE1"/>
    <w:multiLevelType w:val="hybridMultilevel"/>
    <w:tmpl w:val="51E2A126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 w15:restartNumberingAfterBreak="0">
    <w:nsid w:val="304338B1"/>
    <w:multiLevelType w:val="hybridMultilevel"/>
    <w:tmpl w:val="0838D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91D81"/>
    <w:multiLevelType w:val="hybridMultilevel"/>
    <w:tmpl w:val="3080F7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06E49"/>
    <w:multiLevelType w:val="hybridMultilevel"/>
    <w:tmpl w:val="A41AFB2E"/>
    <w:lvl w:ilvl="0" w:tplc="181A14A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0" w:hanging="360"/>
      </w:pPr>
    </w:lvl>
    <w:lvl w:ilvl="2" w:tplc="0414001B" w:tentative="1">
      <w:start w:val="1"/>
      <w:numFmt w:val="lowerRoman"/>
      <w:lvlText w:val="%3."/>
      <w:lvlJc w:val="right"/>
      <w:pPr>
        <w:ind w:left="3220" w:hanging="180"/>
      </w:pPr>
    </w:lvl>
    <w:lvl w:ilvl="3" w:tplc="0414000F" w:tentative="1">
      <w:start w:val="1"/>
      <w:numFmt w:val="decimal"/>
      <w:lvlText w:val="%4."/>
      <w:lvlJc w:val="left"/>
      <w:pPr>
        <w:ind w:left="3940" w:hanging="360"/>
      </w:pPr>
    </w:lvl>
    <w:lvl w:ilvl="4" w:tplc="04140019" w:tentative="1">
      <w:start w:val="1"/>
      <w:numFmt w:val="lowerLetter"/>
      <w:lvlText w:val="%5."/>
      <w:lvlJc w:val="left"/>
      <w:pPr>
        <w:ind w:left="4660" w:hanging="360"/>
      </w:pPr>
    </w:lvl>
    <w:lvl w:ilvl="5" w:tplc="0414001B" w:tentative="1">
      <w:start w:val="1"/>
      <w:numFmt w:val="lowerRoman"/>
      <w:lvlText w:val="%6."/>
      <w:lvlJc w:val="right"/>
      <w:pPr>
        <w:ind w:left="5380" w:hanging="180"/>
      </w:pPr>
    </w:lvl>
    <w:lvl w:ilvl="6" w:tplc="0414000F" w:tentative="1">
      <w:start w:val="1"/>
      <w:numFmt w:val="decimal"/>
      <w:lvlText w:val="%7."/>
      <w:lvlJc w:val="left"/>
      <w:pPr>
        <w:ind w:left="6100" w:hanging="360"/>
      </w:pPr>
    </w:lvl>
    <w:lvl w:ilvl="7" w:tplc="04140019" w:tentative="1">
      <w:start w:val="1"/>
      <w:numFmt w:val="lowerLetter"/>
      <w:lvlText w:val="%8."/>
      <w:lvlJc w:val="left"/>
      <w:pPr>
        <w:ind w:left="6820" w:hanging="360"/>
      </w:pPr>
    </w:lvl>
    <w:lvl w:ilvl="8" w:tplc="0414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7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64280"/>
    <w:multiLevelType w:val="hybridMultilevel"/>
    <w:tmpl w:val="BFDCD93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7B431A66"/>
    <w:multiLevelType w:val="hybridMultilevel"/>
    <w:tmpl w:val="EF263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45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058A0"/>
    <w:rsid w:val="00024B59"/>
    <w:rsid w:val="000375CC"/>
    <w:rsid w:val="000641E6"/>
    <w:rsid w:val="000A20DB"/>
    <w:rsid w:val="000A242B"/>
    <w:rsid w:val="000B3D7D"/>
    <w:rsid w:val="000B5585"/>
    <w:rsid w:val="000D33FE"/>
    <w:rsid w:val="000E3FEA"/>
    <w:rsid w:val="000E4798"/>
    <w:rsid w:val="000F6B55"/>
    <w:rsid w:val="0010735D"/>
    <w:rsid w:val="0011028F"/>
    <w:rsid w:val="001164FD"/>
    <w:rsid w:val="0014472F"/>
    <w:rsid w:val="00157E4B"/>
    <w:rsid w:val="0016272A"/>
    <w:rsid w:val="00170452"/>
    <w:rsid w:val="001A25AE"/>
    <w:rsid w:val="001D059A"/>
    <w:rsid w:val="001E034B"/>
    <w:rsid w:val="001E4D97"/>
    <w:rsid w:val="002204B1"/>
    <w:rsid w:val="00230F6E"/>
    <w:rsid w:val="0024477C"/>
    <w:rsid w:val="00260645"/>
    <w:rsid w:val="002660BC"/>
    <w:rsid w:val="00291BCC"/>
    <w:rsid w:val="002B23AD"/>
    <w:rsid w:val="002B51F6"/>
    <w:rsid w:val="002B527A"/>
    <w:rsid w:val="002B6C1F"/>
    <w:rsid w:val="002E3717"/>
    <w:rsid w:val="00302C58"/>
    <w:rsid w:val="003051B4"/>
    <w:rsid w:val="003303B1"/>
    <w:rsid w:val="00347A2E"/>
    <w:rsid w:val="00360ACC"/>
    <w:rsid w:val="00361D51"/>
    <w:rsid w:val="00372C9A"/>
    <w:rsid w:val="00391044"/>
    <w:rsid w:val="003958DF"/>
    <w:rsid w:val="003A50FB"/>
    <w:rsid w:val="003D179D"/>
    <w:rsid w:val="003E1BC0"/>
    <w:rsid w:val="003F2C5D"/>
    <w:rsid w:val="0042281F"/>
    <w:rsid w:val="00431D59"/>
    <w:rsid w:val="0043410E"/>
    <w:rsid w:val="0043786F"/>
    <w:rsid w:val="00444C92"/>
    <w:rsid w:val="004500A6"/>
    <w:rsid w:val="00450BAA"/>
    <w:rsid w:val="004512A0"/>
    <w:rsid w:val="00451C8E"/>
    <w:rsid w:val="00457A66"/>
    <w:rsid w:val="0048167E"/>
    <w:rsid w:val="004A058A"/>
    <w:rsid w:val="004C5F6F"/>
    <w:rsid w:val="004C726E"/>
    <w:rsid w:val="004D1B16"/>
    <w:rsid w:val="004D453C"/>
    <w:rsid w:val="004D580F"/>
    <w:rsid w:val="004D62DE"/>
    <w:rsid w:val="004E1320"/>
    <w:rsid w:val="004E281C"/>
    <w:rsid w:val="00531970"/>
    <w:rsid w:val="00534E27"/>
    <w:rsid w:val="005359FE"/>
    <w:rsid w:val="0053775C"/>
    <w:rsid w:val="00562C6B"/>
    <w:rsid w:val="00584724"/>
    <w:rsid w:val="005A3203"/>
    <w:rsid w:val="005E319E"/>
    <w:rsid w:val="005F5D98"/>
    <w:rsid w:val="006062D4"/>
    <w:rsid w:val="00634DDD"/>
    <w:rsid w:val="006375B7"/>
    <w:rsid w:val="00637F41"/>
    <w:rsid w:val="00650E6F"/>
    <w:rsid w:val="00650EE9"/>
    <w:rsid w:val="00653CB6"/>
    <w:rsid w:val="00666EA3"/>
    <w:rsid w:val="00695DEA"/>
    <w:rsid w:val="006C062B"/>
    <w:rsid w:val="006D7C67"/>
    <w:rsid w:val="006E559C"/>
    <w:rsid w:val="006E5A20"/>
    <w:rsid w:val="006F0103"/>
    <w:rsid w:val="00700C14"/>
    <w:rsid w:val="0071459C"/>
    <w:rsid w:val="00724EBB"/>
    <w:rsid w:val="0073281A"/>
    <w:rsid w:val="00736CEF"/>
    <w:rsid w:val="00763CCB"/>
    <w:rsid w:val="00765BB6"/>
    <w:rsid w:val="00781800"/>
    <w:rsid w:val="00787A4E"/>
    <w:rsid w:val="00796574"/>
    <w:rsid w:val="007A4A4C"/>
    <w:rsid w:val="007A70B6"/>
    <w:rsid w:val="007E0FEC"/>
    <w:rsid w:val="0081185D"/>
    <w:rsid w:val="00836443"/>
    <w:rsid w:val="008504A3"/>
    <w:rsid w:val="0089630A"/>
    <w:rsid w:val="008C380B"/>
    <w:rsid w:val="008C7EFA"/>
    <w:rsid w:val="008F41AA"/>
    <w:rsid w:val="008F7782"/>
    <w:rsid w:val="00904E36"/>
    <w:rsid w:val="009130F1"/>
    <w:rsid w:val="009414D4"/>
    <w:rsid w:val="00942C3C"/>
    <w:rsid w:val="00944753"/>
    <w:rsid w:val="00952F9E"/>
    <w:rsid w:val="0095335B"/>
    <w:rsid w:val="00962CCB"/>
    <w:rsid w:val="00975905"/>
    <w:rsid w:val="00977894"/>
    <w:rsid w:val="00997754"/>
    <w:rsid w:val="009A5AC9"/>
    <w:rsid w:val="009B114F"/>
    <w:rsid w:val="009B5076"/>
    <w:rsid w:val="009D455C"/>
    <w:rsid w:val="009E0399"/>
    <w:rsid w:val="009E0F31"/>
    <w:rsid w:val="009F2F43"/>
    <w:rsid w:val="00A3141F"/>
    <w:rsid w:val="00A55D96"/>
    <w:rsid w:val="00A56690"/>
    <w:rsid w:val="00A622A0"/>
    <w:rsid w:val="00A64A0B"/>
    <w:rsid w:val="00A77994"/>
    <w:rsid w:val="00A92902"/>
    <w:rsid w:val="00AA4C49"/>
    <w:rsid w:val="00AB5B9F"/>
    <w:rsid w:val="00B1296C"/>
    <w:rsid w:val="00B22313"/>
    <w:rsid w:val="00B23FAA"/>
    <w:rsid w:val="00B458F6"/>
    <w:rsid w:val="00B62340"/>
    <w:rsid w:val="00B73CDB"/>
    <w:rsid w:val="00B740D1"/>
    <w:rsid w:val="00B91FED"/>
    <w:rsid w:val="00BA3C89"/>
    <w:rsid w:val="00BA4B06"/>
    <w:rsid w:val="00BC1899"/>
    <w:rsid w:val="00BE475E"/>
    <w:rsid w:val="00BF34D1"/>
    <w:rsid w:val="00C04AAE"/>
    <w:rsid w:val="00C05802"/>
    <w:rsid w:val="00C10801"/>
    <w:rsid w:val="00C116C7"/>
    <w:rsid w:val="00C356CF"/>
    <w:rsid w:val="00C37E3C"/>
    <w:rsid w:val="00C53206"/>
    <w:rsid w:val="00C909D5"/>
    <w:rsid w:val="00CC56F7"/>
    <w:rsid w:val="00CD5CD4"/>
    <w:rsid w:val="00CE2D39"/>
    <w:rsid w:val="00CE5819"/>
    <w:rsid w:val="00CF052E"/>
    <w:rsid w:val="00D02126"/>
    <w:rsid w:val="00D3394C"/>
    <w:rsid w:val="00D407CB"/>
    <w:rsid w:val="00D4688A"/>
    <w:rsid w:val="00D7264C"/>
    <w:rsid w:val="00D807B1"/>
    <w:rsid w:val="00DA3E44"/>
    <w:rsid w:val="00DE3841"/>
    <w:rsid w:val="00E513E8"/>
    <w:rsid w:val="00E52468"/>
    <w:rsid w:val="00E718BB"/>
    <w:rsid w:val="00E82C1A"/>
    <w:rsid w:val="00E83611"/>
    <w:rsid w:val="00E97752"/>
    <w:rsid w:val="00EA3F2C"/>
    <w:rsid w:val="00EC30CA"/>
    <w:rsid w:val="00ED24B7"/>
    <w:rsid w:val="00EE4934"/>
    <w:rsid w:val="00F0729C"/>
    <w:rsid w:val="00F15326"/>
    <w:rsid w:val="00F26A3F"/>
    <w:rsid w:val="00F840CA"/>
    <w:rsid w:val="00F97AA6"/>
    <w:rsid w:val="00FA0B33"/>
    <w:rsid w:val="00FB3D9A"/>
    <w:rsid w:val="00FC1CFC"/>
    <w:rsid w:val="00FD01E0"/>
    <w:rsid w:val="00FD1DE1"/>
    <w:rsid w:val="00FD74CE"/>
    <w:rsid w:val="00FF478E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3E6EF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52F9E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534E27"/>
  </w:style>
  <w:style w:type="character" w:styleId="Fulgthyperkobling">
    <w:name w:val="FollowedHyperlink"/>
    <w:basedOn w:val="Standardskriftforavsnitt"/>
    <w:uiPriority w:val="99"/>
    <w:semiHidden/>
    <w:unhideWhenUsed/>
    <w:rsid w:val="00736CEF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C356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noProof w:val="0"/>
      <w:sz w:val="24"/>
      <w:szCs w:val="24"/>
    </w:rPr>
  </w:style>
  <w:style w:type="character" w:customStyle="1" w:styleId="normaltextrun">
    <w:name w:val="normaltextrun"/>
    <w:basedOn w:val="Standardskriftforavsnitt"/>
    <w:rsid w:val="00C356CF"/>
  </w:style>
  <w:style w:type="character" w:customStyle="1" w:styleId="eop">
    <w:name w:val="eop"/>
    <w:basedOn w:val="Standardskriftforavsnitt"/>
    <w:rsid w:val="00C35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11697-ofi-w001.trogstad.kommune.no\Labora$\Saksbehandler\Templates\A0000182\MAL2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11697-ofi-w001.trogstad.kommune.no\Labora$\Saksbehandler\Templates\A0000182\MAL22.DOT</Template>
  <TotalTime>20</TotalTime>
  <Pages>2</Pages>
  <Words>379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Reidar Strand</cp:lastModifiedBy>
  <cp:revision>7</cp:revision>
  <cp:lastPrinted>2021-11-25T10:18:00Z</cp:lastPrinted>
  <dcterms:created xsi:type="dcterms:W3CDTF">2022-03-01T12:26:00Z</dcterms:created>
  <dcterms:modified xsi:type="dcterms:W3CDTF">2022-03-09T18:38:00Z</dcterms:modified>
</cp:coreProperties>
</file>