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8BAE" w14:textId="77777777" w:rsidR="008504A3" w:rsidRPr="00CC56F7" w:rsidRDefault="0081185D" w:rsidP="00CC56F7">
      <w:pPr>
        <w:tabs>
          <w:tab w:val="left" w:pos="0"/>
        </w:tabs>
        <w:rPr>
          <w:b/>
          <w:sz w:val="22"/>
        </w:rPr>
      </w:pPr>
      <w:r>
        <w:rPr>
          <w:b/>
          <w:sz w:val="22"/>
        </w:rPr>
        <w:t xml:space="preserve"> </w:t>
      </w:r>
      <w:r w:rsidR="00FB3D9A">
        <w:rPr>
          <w:b/>
          <w:sz w:val="22"/>
        </w:rPr>
        <w:t xml:space="preserve"> </w:t>
      </w:r>
    </w:p>
    <w:p w14:paraId="63ED5B30" w14:textId="77777777" w:rsidR="008504A3" w:rsidRPr="0010735D" w:rsidRDefault="008504A3" w:rsidP="00F53E86">
      <w:pPr>
        <w:spacing w:line="220" w:lineRule="atLeast"/>
      </w:pPr>
      <w:r w:rsidRPr="0010735D">
        <w:t xml:space="preserve">Du innkalles med dette til møte i </w:t>
      </w:r>
    </w:p>
    <w:tbl>
      <w:tblPr>
        <w:tblW w:w="0" w:type="auto"/>
        <w:tblLook w:val="04A0" w:firstRow="1" w:lastRow="0" w:firstColumn="1" w:lastColumn="0" w:noHBand="0" w:noVBand="1"/>
      </w:tblPr>
      <w:tblGrid>
        <w:gridCol w:w="1659"/>
        <w:gridCol w:w="7980"/>
      </w:tblGrid>
      <w:tr w:rsidR="008504A3" w:rsidRPr="0010735D" w14:paraId="0ADF023C" w14:textId="77777777" w:rsidTr="008504A3">
        <w:tc>
          <w:tcPr>
            <w:tcW w:w="1668" w:type="dxa"/>
          </w:tcPr>
          <w:p w14:paraId="23D03D7F" w14:textId="77777777" w:rsidR="008504A3" w:rsidRPr="0010735D" w:rsidRDefault="008504A3" w:rsidP="008504A3">
            <w:pPr>
              <w:spacing w:line="220" w:lineRule="atLeast"/>
              <w:rPr>
                <w:b/>
              </w:rPr>
            </w:pPr>
            <w:r w:rsidRPr="0010735D">
              <w:rPr>
                <w:b/>
              </w:rPr>
              <w:t>Råd</w:t>
            </w:r>
          </w:p>
        </w:tc>
        <w:tc>
          <w:tcPr>
            <w:tcW w:w="8111" w:type="dxa"/>
          </w:tcPr>
          <w:p w14:paraId="06D3EAAF" w14:textId="77777777" w:rsidR="008504A3" w:rsidRPr="0010735D" w:rsidRDefault="00942C3C" w:rsidP="008504A3">
            <w:pPr>
              <w:spacing w:line="220" w:lineRule="atLeast"/>
            </w:pPr>
            <w:r w:rsidRPr="0010735D">
              <w:t>Trøgstad o</w:t>
            </w:r>
            <w:r w:rsidR="003F2C5D" w:rsidRPr="0010735D">
              <w:t>g</w:t>
            </w:r>
            <w:r w:rsidRPr="0010735D">
              <w:t xml:space="preserve"> Båstad</w:t>
            </w:r>
            <w:r w:rsidR="008504A3" w:rsidRPr="0010735D">
              <w:t xml:space="preserve"> menighetsråd</w:t>
            </w:r>
          </w:p>
        </w:tc>
      </w:tr>
      <w:tr w:rsidR="008504A3" w:rsidRPr="0010735D" w14:paraId="275142C4" w14:textId="77777777" w:rsidTr="008504A3">
        <w:tc>
          <w:tcPr>
            <w:tcW w:w="1668" w:type="dxa"/>
          </w:tcPr>
          <w:p w14:paraId="2865764A" w14:textId="77777777" w:rsidR="008504A3" w:rsidRPr="0010735D" w:rsidRDefault="008504A3" w:rsidP="008504A3">
            <w:pPr>
              <w:spacing w:line="220" w:lineRule="atLeast"/>
              <w:rPr>
                <w:b/>
              </w:rPr>
            </w:pPr>
            <w:r w:rsidRPr="0010735D">
              <w:rPr>
                <w:b/>
              </w:rPr>
              <w:t>Møtedato</w:t>
            </w:r>
          </w:p>
        </w:tc>
        <w:tc>
          <w:tcPr>
            <w:tcW w:w="8111" w:type="dxa"/>
          </w:tcPr>
          <w:p w14:paraId="5777BB17" w14:textId="5F222A62" w:rsidR="008504A3" w:rsidRPr="0010735D" w:rsidRDefault="00F16A76" w:rsidP="008504A3">
            <w:pPr>
              <w:spacing w:line="220" w:lineRule="atLeast"/>
            </w:pPr>
            <w:r>
              <w:t>Tirsdag 9. april 2024</w:t>
            </w:r>
          </w:p>
        </w:tc>
      </w:tr>
      <w:tr w:rsidR="008504A3" w:rsidRPr="0010735D" w14:paraId="00541836" w14:textId="77777777" w:rsidTr="008504A3">
        <w:tc>
          <w:tcPr>
            <w:tcW w:w="1668" w:type="dxa"/>
          </w:tcPr>
          <w:p w14:paraId="737B11C5" w14:textId="77777777" w:rsidR="008504A3" w:rsidRPr="0010735D" w:rsidRDefault="008504A3" w:rsidP="008504A3">
            <w:pPr>
              <w:spacing w:line="220" w:lineRule="atLeast"/>
              <w:rPr>
                <w:b/>
              </w:rPr>
            </w:pPr>
            <w:r w:rsidRPr="0010735D">
              <w:rPr>
                <w:b/>
              </w:rPr>
              <w:t>Møtetid</w:t>
            </w:r>
          </w:p>
        </w:tc>
        <w:tc>
          <w:tcPr>
            <w:tcW w:w="8111" w:type="dxa"/>
          </w:tcPr>
          <w:p w14:paraId="5365B816" w14:textId="712D5E85" w:rsidR="008504A3" w:rsidRPr="0010735D" w:rsidRDefault="00C37E3C" w:rsidP="008504A3">
            <w:pPr>
              <w:spacing w:line="220" w:lineRule="atLeast"/>
            </w:pPr>
            <w:r w:rsidRPr="0010735D">
              <w:t xml:space="preserve">Kl </w:t>
            </w:r>
            <w:r w:rsidR="006C29B4">
              <w:t>18</w:t>
            </w:r>
            <w:r w:rsidR="00F16A76">
              <w:t>45</w:t>
            </w:r>
          </w:p>
        </w:tc>
      </w:tr>
      <w:tr w:rsidR="008504A3" w:rsidRPr="0010735D" w14:paraId="319CEE86" w14:textId="77777777" w:rsidTr="008504A3">
        <w:tc>
          <w:tcPr>
            <w:tcW w:w="1668" w:type="dxa"/>
          </w:tcPr>
          <w:p w14:paraId="35317887" w14:textId="77777777" w:rsidR="008504A3" w:rsidRPr="0010735D" w:rsidRDefault="008504A3" w:rsidP="008504A3">
            <w:pPr>
              <w:spacing w:line="220" w:lineRule="atLeast"/>
              <w:rPr>
                <w:b/>
              </w:rPr>
            </w:pPr>
            <w:r w:rsidRPr="0010735D">
              <w:rPr>
                <w:b/>
              </w:rPr>
              <w:t>Møtested</w:t>
            </w:r>
          </w:p>
        </w:tc>
        <w:tc>
          <w:tcPr>
            <w:tcW w:w="8111" w:type="dxa"/>
          </w:tcPr>
          <w:p w14:paraId="45E9B3A1" w14:textId="008965EB" w:rsidR="008504A3" w:rsidRPr="0010735D" w:rsidRDefault="00F16A76" w:rsidP="008504A3">
            <w:pPr>
              <w:spacing w:line="220" w:lineRule="atLeast"/>
            </w:pPr>
            <w:r>
              <w:t>Kirkestua, Båsta</w:t>
            </w:r>
            <w:r w:rsidR="002F36A8">
              <w:t>d</w:t>
            </w:r>
          </w:p>
        </w:tc>
      </w:tr>
    </w:tbl>
    <w:p w14:paraId="6C7745A5" w14:textId="77777777" w:rsidR="008504A3" w:rsidRPr="0010735D" w:rsidRDefault="008504A3" w:rsidP="008504A3">
      <w:pPr>
        <w:spacing w:line="220" w:lineRule="atLeast"/>
      </w:pPr>
    </w:p>
    <w:p w14:paraId="36B7C945" w14:textId="77777777" w:rsidR="00781800" w:rsidRPr="0010735D" w:rsidRDefault="00781800" w:rsidP="008504A3">
      <w:pPr>
        <w:spacing w:line="220" w:lineRule="atLeast"/>
      </w:pPr>
    </w:p>
    <w:p w14:paraId="43B13F7F" w14:textId="77777777" w:rsidR="008504A3" w:rsidRPr="0010735D" w:rsidRDefault="008504A3" w:rsidP="008504A3">
      <w:pPr>
        <w:spacing w:line="220" w:lineRule="atLeast"/>
      </w:pPr>
    </w:p>
    <w:p w14:paraId="34111A09" w14:textId="6FDFE070" w:rsidR="0081185D" w:rsidRPr="009E505A" w:rsidRDefault="008504A3" w:rsidP="00921142">
      <w:pPr>
        <w:spacing w:line="220" w:lineRule="atLeast"/>
        <w:rPr>
          <w:rFonts w:ascii="TimesNewRomanPSMT" w:hAnsi="TimesNewRomanPSMT"/>
          <w:szCs w:val="22"/>
        </w:rPr>
      </w:pPr>
      <w:r w:rsidRPr="0010735D">
        <w:rPr>
          <w:b/>
        </w:rPr>
        <w:t>Innkalte:</w:t>
      </w:r>
      <w:r w:rsidR="0081185D" w:rsidRPr="0010735D">
        <w:rPr>
          <w:b/>
        </w:rPr>
        <w:t xml:space="preserve"> </w:t>
      </w:r>
      <w:r w:rsidR="0032358B">
        <w:rPr>
          <w:b/>
        </w:rPr>
        <w:tab/>
      </w:r>
      <w:r w:rsidR="00C12986" w:rsidRPr="00C12986">
        <w:rPr>
          <w:bCs/>
        </w:rPr>
        <w:t xml:space="preserve">Ellen Løchen Børresen, Berit Movik Lo, </w:t>
      </w:r>
      <w:r w:rsidR="002F36A8">
        <w:rPr>
          <w:bCs/>
        </w:rPr>
        <w:t xml:space="preserve">Patrick </w:t>
      </w:r>
      <w:r w:rsidR="008C5EDD">
        <w:rPr>
          <w:bCs/>
        </w:rPr>
        <w:t xml:space="preserve">Tveter Hegerstrøm, </w:t>
      </w:r>
      <w:r w:rsidR="00C12986" w:rsidRPr="00C12986">
        <w:rPr>
          <w:bCs/>
        </w:rPr>
        <w:t xml:space="preserve">Cicilie Klethagen, Tormod Karlsen, Inger Lise </w:t>
      </w:r>
      <w:proofErr w:type="spellStart"/>
      <w:r w:rsidR="00C12986" w:rsidRPr="00C12986">
        <w:rPr>
          <w:bCs/>
        </w:rPr>
        <w:t>Kåen</w:t>
      </w:r>
      <w:proofErr w:type="spellEnd"/>
      <w:r w:rsidR="00C12986" w:rsidRPr="00C12986">
        <w:rPr>
          <w:bCs/>
        </w:rPr>
        <w:t xml:space="preserve"> Haugen, Anita Berget, Tone Torp Andresen, Kjersti Marken, Åshild Moen Arnesen</w:t>
      </w:r>
    </w:p>
    <w:p w14:paraId="0F20A317" w14:textId="43FDE078" w:rsidR="00653CB6" w:rsidRPr="009E505A" w:rsidRDefault="00653CB6" w:rsidP="00653CB6">
      <w:pPr>
        <w:spacing w:line="220" w:lineRule="atLeast"/>
        <w:rPr>
          <w:rFonts w:ascii="TimesNewRomanPSMT" w:hAnsi="TimesNewRomanPSMT"/>
          <w:szCs w:val="22"/>
        </w:rPr>
      </w:pPr>
    </w:p>
    <w:p w14:paraId="721D6F56" w14:textId="77777777" w:rsidR="00952F9E" w:rsidRPr="009E505A" w:rsidRDefault="00952F9E" w:rsidP="00952F9E">
      <w:pPr>
        <w:spacing w:line="220" w:lineRule="atLeast"/>
      </w:pPr>
    </w:p>
    <w:p w14:paraId="6E45291B" w14:textId="3265739D" w:rsidR="00952F9E" w:rsidRPr="0010735D" w:rsidRDefault="00952F9E" w:rsidP="00952F9E">
      <w:pPr>
        <w:spacing w:line="220" w:lineRule="atLeast"/>
        <w:rPr>
          <w:i/>
        </w:rPr>
      </w:pPr>
      <w:r w:rsidRPr="0010735D">
        <w:rPr>
          <w:i/>
        </w:rPr>
        <w:t xml:space="preserve">Meld fra om eventuelt forfall til </w:t>
      </w:r>
      <w:r w:rsidR="00CA7209">
        <w:rPr>
          <w:i/>
        </w:rPr>
        <w:t>Berit Movik Lo</w:t>
      </w:r>
    </w:p>
    <w:p w14:paraId="3C7FDD0A" w14:textId="77777777" w:rsidR="00F21FAB" w:rsidRPr="000F159A" w:rsidRDefault="00F21FAB" w:rsidP="00BC1899">
      <w:pPr>
        <w:tabs>
          <w:tab w:val="left" w:pos="0"/>
        </w:tabs>
        <w:rPr>
          <w:b/>
        </w:rPr>
      </w:pPr>
    </w:p>
    <w:p w14:paraId="218FD87F" w14:textId="77777777" w:rsidR="00921142" w:rsidRPr="000F159A" w:rsidRDefault="00921142" w:rsidP="00BC1899">
      <w:pPr>
        <w:tabs>
          <w:tab w:val="left" w:pos="0"/>
        </w:tabs>
        <w:rPr>
          <w:b/>
        </w:rPr>
      </w:pPr>
    </w:p>
    <w:p w14:paraId="2902891C" w14:textId="6C3E6839" w:rsidR="000F159A" w:rsidRDefault="00921142" w:rsidP="009F02B8">
      <w:pPr>
        <w:tabs>
          <w:tab w:val="left" w:pos="0"/>
        </w:tabs>
      </w:pPr>
      <w:r w:rsidRPr="000F159A">
        <w:rPr>
          <w:b/>
        </w:rPr>
        <w:t xml:space="preserve">Sak </w:t>
      </w:r>
      <w:r w:rsidR="00E54344">
        <w:rPr>
          <w:b/>
        </w:rPr>
        <w:t>17</w:t>
      </w:r>
      <w:r w:rsidRPr="000F159A">
        <w:rPr>
          <w:b/>
        </w:rPr>
        <w:t>/</w:t>
      </w:r>
      <w:r w:rsidR="000F159A" w:rsidRPr="000F159A">
        <w:rPr>
          <w:b/>
        </w:rPr>
        <w:t>24</w:t>
      </w:r>
      <w:r w:rsidRPr="000F159A">
        <w:rPr>
          <w:b/>
        </w:rPr>
        <w:tab/>
      </w:r>
      <w:r w:rsidR="008D4639">
        <w:rPr>
          <w:b/>
          <w:bCs/>
        </w:rPr>
        <w:t xml:space="preserve">Godkjenning av møtebok fra 28.02.24 og innkalling til </w:t>
      </w:r>
      <w:r w:rsidR="00C36EBF">
        <w:rPr>
          <w:b/>
          <w:bCs/>
        </w:rPr>
        <w:t>møtet</w:t>
      </w:r>
      <w:r w:rsidR="008D4639">
        <w:rPr>
          <w:b/>
          <w:bCs/>
        </w:rPr>
        <w:t xml:space="preserve"> 09.04.</w:t>
      </w:r>
      <w:r w:rsidR="00C36EBF">
        <w:rPr>
          <w:b/>
          <w:bCs/>
        </w:rPr>
        <w:t>24</w:t>
      </w:r>
    </w:p>
    <w:p w14:paraId="3E6331B5" w14:textId="7EF41E6B" w:rsidR="000F159A" w:rsidRPr="009F02B8" w:rsidRDefault="000F159A" w:rsidP="00921142">
      <w:pPr>
        <w:pStyle w:val="NormalWeb"/>
        <w:ind w:left="708"/>
      </w:pPr>
      <w:r w:rsidRPr="000F159A">
        <w:rPr>
          <w:u w:val="single"/>
        </w:rPr>
        <w:t>Forslag til vedtak:</w:t>
      </w:r>
      <w:r w:rsidR="009F02B8">
        <w:t xml:space="preserve"> Møtebok og innkalling godkjennes</w:t>
      </w:r>
    </w:p>
    <w:p w14:paraId="75100DAF" w14:textId="77777777" w:rsidR="00921142" w:rsidRPr="000F159A" w:rsidRDefault="00921142" w:rsidP="00BC1899">
      <w:pPr>
        <w:tabs>
          <w:tab w:val="left" w:pos="0"/>
        </w:tabs>
        <w:rPr>
          <w:bCs/>
        </w:rPr>
      </w:pPr>
    </w:p>
    <w:p w14:paraId="3ABA4BA5" w14:textId="17F4D9D4" w:rsidR="00926782" w:rsidRPr="000F159A" w:rsidRDefault="00926782" w:rsidP="008174FF">
      <w:pPr>
        <w:outlineLvl w:val="0"/>
        <w:rPr>
          <w:bCs/>
        </w:rPr>
      </w:pPr>
    </w:p>
    <w:p w14:paraId="6FB75D44" w14:textId="332BD967" w:rsidR="00921142" w:rsidRDefault="009F02B8" w:rsidP="008174FF">
      <w:pPr>
        <w:outlineLvl w:val="0"/>
        <w:rPr>
          <w:b/>
          <w:szCs w:val="22"/>
        </w:rPr>
      </w:pPr>
      <w:r>
        <w:rPr>
          <w:b/>
          <w:szCs w:val="22"/>
        </w:rPr>
        <w:t xml:space="preserve">Sak 18/24 </w:t>
      </w:r>
      <w:r w:rsidR="00E13695">
        <w:rPr>
          <w:b/>
          <w:szCs w:val="22"/>
        </w:rPr>
        <w:t xml:space="preserve">Orienteringer </w:t>
      </w:r>
    </w:p>
    <w:p w14:paraId="16D369D2" w14:textId="252700B5" w:rsidR="00E13695" w:rsidRDefault="00E13695" w:rsidP="00E13695">
      <w:pPr>
        <w:pStyle w:val="Listeavsnitt"/>
        <w:numPr>
          <w:ilvl w:val="0"/>
          <w:numId w:val="16"/>
        </w:numPr>
        <w:outlineLvl w:val="0"/>
        <w:rPr>
          <w:bCs/>
          <w:sz w:val="24"/>
          <w:szCs w:val="24"/>
        </w:rPr>
      </w:pPr>
      <w:r w:rsidRPr="00E13695">
        <w:rPr>
          <w:bCs/>
          <w:sz w:val="24"/>
          <w:szCs w:val="24"/>
        </w:rPr>
        <w:t xml:space="preserve">Forsikringsoppgjøret </w:t>
      </w:r>
      <w:r w:rsidR="00B26267">
        <w:rPr>
          <w:bCs/>
          <w:sz w:val="24"/>
          <w:szCs w:val="24"/>
        </w:rPr>
        <w:t xml:space="preserve">etter flomskaden </w:t>
      </w:r>
      <w:r w:rsidRPr="00E13695">
        <w:rPr>
          <w:bCs/>
          <w:sz w:val="24"/>
          <w:szCs w:val="24"/>
        </w:rPr>
        <w:t>Kirkestua</w:t>
      </w:r>
      <w:r w:rsidR="00B26267">
        <w:rPr>
          <w:bCs/>
          <w:sz w:val="24"/>
          <w:szCs w:val="24"/>
        </w:rPr>
        <w:t xml:space="preserve"> </w:t>
      </w:r>
      <w:r w:rsidR="008040D5">
        <w:rPr>
          <w:bCs/>
          <w:sz w:val="24"/>
          <w:szCs w:val="24"/>
        </w:rPr>
        <w:t xml:space="preserve">høsten 2023. Utbedringen planlegges utført </w:t>
      </w:r>
      <w:proofErr w:type="spellStart"/>
      <w:r w:rsidR="008040D5">
        <w:rPr>
          <w:bCs/>
          <w:sz w:val="24"/>
          <w:szCs w:val="24"/>
        </w:rPr>
        <w:t>ca</w:t>
      </w:r>
      <w:proofErr w:type="spellEnd"/>
      <w:r w:rsidR="008040D5">
        <w:rPr>
          <w:bCs/>
          <w:sz w:val="24"/>
          <w:szCs w:val="24"/>
        </w:rPr>
        <w:t xml:space="preserve"> uke 15 – 16</w:t>
      </w:r>
      <w:r w:rsidR="009E1A81">
        <w:rPr>
          <w:bCs/>
          <w:sz w:val="24"/>
          <w:szCs w:val="24"/>
        </w:rPr>
        <w:t xml:space="preserve">. </w:t>
      </w:r>
    </w:p>
    <w:p w14:paraId="5B7AEDB4" w14:textId="4CEAE60E" w:rsidR="009E1A81" w:rsidRDefault="009E1A81" w:rsidP="00E13695">
      <w:pPr>
        <w:pStyle w:val="Listeavsnitt"/>
        <w:numPr>
          <w:ilvl w:val="0"/>
          <w:numId w:val="16"/>
        </w:numPr>
        <w:outlineLvl w:val="0"/>
        <w:rPr>
          <w:bCs/>
          <w:sz w:val="24"/>
          <w:szCs w:val="24"/>
        </w:rPr>
      </w:pPr>
      <w:r>
        <w:rPr>
          <w:bCs/>
          <w:sz w:val="24"/>
          <w:szCs w:val="24"/>
        </w:rPr>
        <w:t xml:space="preserve">Kafedrift </w:t>
      </w:r>
      <w:r w:rsidR="00790F75">
        <w:rPr>
          <w:bCs/>
          <w:sz w:val="24"/>
          <w:szCs w:val="24"/>
        </w:rPr>
        <w:t xml:space="preserve">når Frøken Fysen legges ned? Frivilligsentralen har gjennomført møte med lag og foreninger om mulig ny driftsmodell. </w:t>
      </w:r>
      <w:r w:rsidR="00064649">
        <w:rPr>
          <w:bCs/>
          <w:sz w:val="24"/>
          <w:szCs w:val="24"/>
        </w:rPr>
        <w:t xml:space="preserve">Trøgstad og Båstad menighet deltok på møtet. </w:t>
      </w:r>
    </w:p>
    <w:p w14:paraId="154718BD" w14:textId="528C8EB4" w:rsidR="00AE1312" w:rsidRDefault="00AE1312" w:rsidP="00E13695">
      <w:pPr>
        <w:pStyle w:val="Listeavsnitt"/>
        <w:numPr>
          <w:ilvl w:val="0"/>
          <w:numId w:val="16"/>
        </w:numPr>
        <w:outlineLvl w:val="0"/>
        <w:rPr>
          <w:bCs/>
          <w:sz w:val="24"/>
          <w:szCs w:val="24"/>
        </w:rPr>
      </w:pPr>
      <w:r>
        <w:rPr>
          <w:bCs/>
          <w:sz w:val="24"/>
          <w:szCs w:val="24"/>
        </w:rPr>
        <w:t xml:space="preserve">Diakonikontakt og misjonskontakt ønsker å gå tilbake til tidligere ordning med utvalg som </w:t>
      </w:r>
      <w:r w:rsidR="00DB272B">
        <w:rPr>
          <w:bCs/>
          <w:sz w:val="24"/>
          <w:szCs w:val="24"/>
        </w:rPr>
        <w:t xml:space="preserve">jobber med menighetens diakoni og misjonsarbeid. </w:t>
      </w:r>
    </w:p>
    <w:p w14:paraId="0ACBB4CA" w14:textId="364549A2" w:rsidR="00B2221B" w:rsidRDefault="00FA2708" w:rsidP="00130F34">
      <w:pPr>
        <w:pStyle w:val="Listeavsnitt"/>
        <w:numPr>
          <w:ilvl w:val="0"/>
          <w:numId w:val="16"/>
        </w:numPr>
        <w:outlineLvl w:val="0"/>
        <w:rPr>
          <w:bCs/>
          <w:sz w:val="24"/>
          <w:szCs w:val="24"/>
        </w:rPr>
      </w:pPr>
      <w:r>
        <w:rPr>
          <w:bCs/>
          <w:sz w:val="24"/>
          <w:szCs w:val="24"/>
        </w:rPr>
        <w:t>Menighetsb</w:t>
      </w:r>
      <w:r w:rsidR="00DB272B">
        <w:rPr>
          <w:bCs/>
          <w:sz w:val="24"/>
          <w:szCs w:val="24"/>
        </w:rPr>
        <w:t xml:space="preserve">arnehagens </w:t>
      </w:r>
      <w:r>
        <w:rPr>
          <w:bCs/>
          <w:sz w:val="24"/>
          <w:szCs w:val="24"/>
        </w:rPr>
        <w:t xml:space="preserve">generalforsamling gjennomført 09.04.24. </w:t>
      </w:r>
    </w:p>
    <w:p w14:paraId="1556538A" w14:textId="34F5789E" w:rsidR="00B60AA7" w:rsidRDefault="00B60AA7" w:rsidP="00130F34">
      <w:pPr>
        <w:pStyle w:val="Listeavsnitt"/>
        <w:numPr>
          <w:ilvl w:val="0"/>
          <w:numId w:val="16"/>
        </w:numPr>
        <w:outlineLvl w:val="0"/>
        <w:rPr>
          <w:bCs/>
          <w:sz w:val="24"/>
          <w:szCs w:val="24"/>
        </w:rPr>
      </w:pPr>
      <w:r>
        <w:rPr>
          <w:bCs/>
          <w:sz w:val="24"/>
          <w:szCs w:val="24"/>
        </w:rPr>
        <w:t>Nytt fra fellesrådet</w:t>
      </w:r>
    </w:p>
    <w:p w14:paraId="3759B41F" w14:textId="34502E9B" w:rsidR="00B60AA7" w:rsidRDefault="00B60AA7" w:rsidP="00130F34">
      <w:pPr>
        <w:pStyle w:val="Listeavsnitt"/>
        <w:numPr>
          <w:ilvl w:val="0"/>
          <w:numId w:val="16"/>
        </w:numPr>
        <w:outlineLvl w:val="0"/>
        <w:rPr>
          <w:bCs/>
          <w:sz w:val="24"/>
          <w:szCs w:val="24"/>
        </w:rPr>
      </w:pPr>
      <w:r>
        <w:rPr>
          <w:bCs/>
          <w:sz w:val="24"/>
          <w:szCs w:val="24"/>
        </w:rPr>
        <w:t>Nytt fra teamet</w:t>
      </w:r>
    </w:p>
    <w:p w14:paraId="6569AF81" w14:textId="2E1A1472" w:rsidR="00B60AA7" w:rsidRPr="00130F34" w:rsidRDefault="00B60AA7" w:rsidP="00130F34">
      <w:pPr>
        <w:pStyle w:val="Listeavsnitt"/>
        <w:numPr>
          <w:ilvl w:val="0"/>
          <w:numId w:val="16"/>
        </w:numPr>
        <w:outlineLvl w:val="0"/>
        <w:rPr>
          <w:bCs/>
          <w:sz w:val="24"/>
          <w:szCs w:val="24"/>
        </w:rPr>
      </w:pPr>
      <w:r>
        <w:rPr>
          <w:bCs/>
          <w:sz w:val="24"/>
          <w:szCs w:val="24"/>
        </w:rPr>
        <w:t xml:space="preserve">Nytt fra utvalgene </w:t>
      </w:r>
    </w:p>
    <w:p w14:paraId="64C3BD68" w14:textId="77777777" w:rsidR="00064649" w:rsidRPr="00064649" w:rsidRDefault="00064649" w:rsidP="00064649">
      <w:pPr>
        <w:pStyle w:val="Listeavsnitt"/>
        <w:outlineLvl w:val="0"/>
        <w:rPr>
          <w:bCs/>
          <w:sz w:val="24"/>
          <w:szCs w:val="24"/>
        </w:rPr>
      </w:pPr>
    </w:p>
    <w:p w14:paraId="02654A42" w14:textId="69AC7123" w:rsidR="00064649" w:rsidRDefault="00064649" w:rsidP="00064649">
      <w:pPr>
        <w:outlineLvl w:val="0"/>
        <w:rPr>
          <w:b/>
        </w:rPr>
      </w:pPr>
      <w:r>
        <w:rPr>
          <w:b/>
        </w:rPr>
        <w:t>Sak 19/24</w:t>
      </w:r>
      <w:r w:rsidR="00893446">
        <w:rPr>
          <w:b/>
        </w:rPr>
        <w:t xml:space="preserve"> Oppsummering</w:t>
      </w:r>
      <w:r w:rsidR="00D12349">
        <w:rPr>
          <w:b/>
        </w:rPr>
        <w:t xml:space="preserve"> og oppfølging</w:t>
      </w:r>
      <w:r w:rsidR="00893446">
        <w:rPr>
          <w:b/>
        </w:rPr>
        <w:t xml:space="preserve"> etter menighetens årsmøte </w:t>
      </w:r>
      <w:r w:rsidR="00042E50">
        <w:rPr>
          <w:b/>
        </w:rPr>
        <w:t xml:space="preserve">21. mars 2024. </w:t>
      </w:r>
    </w:p>
    <w:p w14:paraId="5CB3B22A" w14:textId="622D6F1B" w:rsidR="00CD365B" w:rsidRDefault="00CD365B" w:rsidP="00064649">
      <w:pPr>
        <w:outlineLvl w:val="0"/>
        <w:rPr>
          <w:bCs/>
        </w:rPr>
      </w:pPr>
      <w:r>
        <w:rPr>
          <w:bCs/>
        </w:rPr>
        <w:t xml:space="preserve">På årsmøtet ble </w:t>
      </w:r>
      <w:r w:rsidR="00396D60">
        <w:rPr>
          <w:bCs/>
        </w:rPr>
        <w:t xml:space="preserve">menighetens arbeid </w:t>
      </w:r>
      <w:proofErr w:type="gramStart"/>
      <w:r w:rsidR="00396D60">
        <w:rPr>
          <w:bCs/>
        </w:rPr>
        <w:t>drøftet</w:t>
      </w:r>
      <w:proofErr w:type="gramEnd"/>
      <w:r w:rsidR="00396D60">
        <w:rPr>
          <w:bCs/>
        </w:rPr>
        <w:t xml:space="preserve"> og</w:t>
      </w:r>
      <w:r w:rsidR="000F6E9F">
        <w:rPr>
          <w:bCs/>
        </w:rPr>
        <w:t xml:space="preserve"> hv</w:t>
      </w:r>
      <w:r w:rsidR="004815F7">
        <w:rPr>
          <w:bCs/>
        </w:rPr>
        <w:t xml:space="preserve">a vi ønsker å satse spesielt på framover. </w:t>
      </w:r>
      <w:r w:rsidR="005F3FA9">
        <w:rPr>
          <w:bCs/>
        </w:rPr>
        <w:t xml:space="preserve"> </w:t>
      </w:r>
      <w:r w:rsidR="0042304F">
        <w:rPr>
          <w:bCs/>
        </w:rPr>
        <w:t xml:space="preserve">På møtet kom det fram </w:t>
      </w:r>
      <w:r w:rsidR="00730DB0">
        <w:rPr>
          <w:bCs/>
        </w:rPr>
        <w:t xml:space="preserve">tema som familiearbeid, </w:t>
      </w:r>
      <w:r w:rsidR="00D23BC8">
        <w:rPr>
          <w:bCs/>
        </w:rPr>
        <w:t xml:space="preserve">TRØKK, </w:t>
      </w:r>
      <w:r w:rsidR="00730DB0">
        <w:rPr>
          <w:bCs/>
        </w:rPr>
        <w:t xml:space="preserve">unge voksne, </w:t>
      </w:r>
      <w:r w:rsidR="00626364">
        <w:rPr>
          <w:bCs/>
        </w:rPr>
        <w:t xml:space="preserve">arbeid for og med </w:t>
      </w:r>
      <w:proofErr w:type="spellStart"/>
      <w:r w:rsidR="00626364">
        <w:rPr>
          <w:bCs/>
        </w:rPr>
        <w:t>tweens</w:t>
      </w:r>
      <w:proofErr w:type="spellEnd"/>
      <w:r w:rsidR="00626364">
        <w:rPr>
          <w:bCs/>
        </w:rPr>
        <w:t xml:space="preserve"> (5.-7.klasse). </w:t>
      </w:r>
      <w:r w:rsidR="00D32D1A">
        <w:rPr>
          <w:bCs/>
        </w:rPr>
        <w:t xml:space="preserve">Det ble snakket om finansiering av </w:t>
      </w:r>
      <w:r w:rsidR="00D23BC8">
        <w:rPr>
          <w:bCs/>
        </w:rPr>
        <w:t>arbeidet vi ønsker å drive</w:t>
      </w:r>
      <w:r w:rsidR="00D57668">
        <w:rPr>
          <w:bCs/>
        </w:rPr>
        <w:t xml:space="preserve"> og om menigheten skal starte en givertjeneste</w:t>
      </w:r>
      <w:r w:rsidR="00657775">
        <w:rPr>
          <w:bCs/>
        </w:rPr>
        <w:t xml:space="preserve">. </w:t>
      </w:r>
      <w:r w:rsidR="00BE3613">
        <w:rPr>
          <w:bCs/>
        </w:rPr>
        <w:t xml:space="preserve">Det kom innspill om at </w:t>
      </w:r>
      <w:r w:rsidR="00A72316">
        <w:rPr>
          <w:bCs/>
        </w:rPr>
        <w:t xml:space="preserve">en eventuell givertjeneste må spisses mot konkrete formål. </w:t>
      </w:r>
      <w:r w:rsidR="00657775">
        <w:rPr>
          <w:bCs/>
        </w:rPr>
        <w:t xml:space="preserve">Årsmøtet ønsket at menighetsrådet tar </w:t>
      </w:r>
      <w:r w:rsidR="00BE3613">
        <w:rPr>
          <w:bCs/>
        </w:rPr>
        <w:t>dette</w:t>
      </w:r>
      <w:r w:rsidR="00657775">
        <w:rPr>
          <w:bCs/>
        </w:rPr>
        <w:t xml:space="preserve"> videre og drøfter </w:t>
      </w:r>
      <w:r w:rsidR="00BE3613">
        <w:rPr>
          <w:bCs/>
        </w:rPr>
        <w:t xml:space="preserve">saken i menighetsrådet. </w:t>
      </w:r>
    </w:p>
    <w:p w14:paraId="734E7128" w14:textId="62BF7C24" w:rsidR="00AE1312" w:rsidRDefault="00AE1312" w:rsidP="00064649">
      <w:pPr>
        <w:outlineLvl w:val="0"/>
        <w:rPr>
          <w:bCs/>
        </w:rPr>
      </w:pPr>
      <w:r w:rsidRPr="00AE1312">
        <w:rPr>
          <w:b/>
        </w:rPr>
        <w:t>Vedtak:</w:t>
      </w:r>
      <w:r>
        <w:rPr>
          <w:bCs/>
        </w:rPr>
        <w:t xml:space="preserve"> formuleres i møtet </w:t>
      </w:r>
    </w:p>
    <w:p w14:paraId="0C7E0BF7" w14:textId="77777777" w:rsidR="00D11547" w:rsidRDefault="00D11547" w:rsidP="00064649">
      <w:pPr>
        <w:outlineLvl w:val="0"/>
        <w:rPr>
          <w:bCs/>
        </w:rPr>
      </w:pPr>
    </w:p>
    <w:p w14:paraId="704F9652" w14:textId="14D094D6" w:rsidR="00D11547" w:rsidRDefault="00D11547" w:rsidP="00064649">
      <w:pPr>
        <w:outlineLvl w:val="0"/>
        <w:rPr>
          <w:b/>
        </w:rPr>
      </w:pPr>
      <w:r>
        <w:rPr>
          <w:b/>
        </w:rPr>
        <w:t xml:space="preserve">Sak 20/24 </w:t>
      </w:r>
      <w:proofErr w:type="spellStart"/>
      <w:r w:rsidR="002626FB">
        <w:rPr>
          <w:b/>
        </w:rPr>
        <w:t>Årssamtale</w:t>
      </w:r>
      <w:proofErr w:type="spellEnd"/>
      <w:r w:rsidR="002626FB">
        <w:rPr>
          <w:b/>
        </w:rPr>
        <w:t>, trosopplæringen i Trøgstad og Båstad menighet</w:t>
      </w:r>
    </w:p>
    <w:p w14:paraId="60571E3F" w14:textId="60C68A95" w:rsidR="002626FB" w:rsidRPr="000F0D58" w:rsidRDefault="000F0D58" w:rsidP="00064649">
      <w:pPr>
        <w:outlineLvl w:val="0"/>
        <w:rPr>
          <w:bCs/>
        </w:rPr>
      </w:pPr>
      <w:r w:rsidRPr="000F0D58">
        <w:rPr>
          <w:color w:val="222222"/>
          <w:shd w:val="clear" w:color="auto" w:fill="FFFFFF"/>
        </w:rPr>
        <w:t>Det gjennomføres hvert år en samtale om trosopplæringsarbeidet i soknet</w:t>
      </w:r>
      <w:r w:rsidR="00375922">
        <w:rPr>
          <w:color w:val="222222"/>
          <w:shd w:val="clear" w:color="auto" w:fill="FFFFFF"/>
        </w:rPr>
        <w:t xml:space="preserve">. I </w:t>
      </w:r>
      <w:r w:rsidRPr="000F0D58">
        <w:rPr>
          <w:color w:val="222222"/>
          <w:shd w:val="clear" w:color="auto" w:fill="FFFFFF"/>
        </w:rPr>
        <w:t xml:space="preserve">prinsippet er det bispekontoret som har samtale med den lokale staben, der trosopplæringsmedarbeiderne er sentrale. I år skal samtalen være mellom prostikoordinator for trosopplæring, Ingamay Synnes, prost Kjartan </w:t>
      </w:r>
      <w:r w:rsidRPr="000F0D58">
        <w:rPr>
          <w:color w:val="222222"/>
          <w:shd w:val="clear" w:color="auto" w:fill="FFFFFF"/>
        </w:rPr>
        <w:lastRenderedPageBreak/>
        <w:t xml:space="preserve">Bergslid, kateket Elin Moskvil, sokneprest Kjersti Marken og daglig leder Åshild Moen Arnesen 10. april. Menighetsrådet er også bedt om å drøfte trosopplæringen i forkant av </w:t>
      </w:r>
      <w:proofErr w:type="spellStart"/>
      <w:r w:rsidRPr="000F0D58">
        <w:rPr>
          <w:color w:val="222222"/>
          <w:shd w:val="clear" w:color="auto" w:fill="FFFFFF"/>
        </w:rPr>
        <w:t>årssamtalen</w:t>
      </w:r>
      <w:proofErr w:type="spellEnd"/>
      <w:r w:rsidRPr="000F0D58">
        <w:rPr>
          <w:color w:val="222222"/>
          <w:shd w:val="clear" w:color="auto" w:fill="FFFFFF"/>
        </w:rPr>
        <w:t xml:space="preserve"> etter oppfordring fra bispekontoret, formidlet via koordinator Synnes. Vedlagt ligger de spørsmålene som samtalen med bispekontoret tar utgangspunkt i. Vi rekker ikke alle spørsmålene, men bør konsentrere oss om spørsmål 1, 3 og 6 (dåpserklæring vedlagt).</w:t>
      </w:r>
      <w:r w:rsidR="00842083" w:rsidRPr="000F0D58">
        <w:rPr>
          <w:bCs/>
        </w:rPr>
        <w:t xml:space="preserve"> </w:t>
      </w:r>
    </w:p>
    <w:p w14:paraId="1CA0784D" w14:textId="77777777" w:rsidR="009A40B5" w:rsidRDefault="009A40B5" w:rsidP="00064649">
      <w:pPr>
        <w:outlineLvl w:val="0"/>
        <w:rPr>
          <w:bCs/>
        </w:rPr>
      </w:pPr>
    </w:p>
    <w:p w14:paraId="16E50AA2" w14:textId="2A12AFD5" w:rsidR="008D278B" w:rsidRDefault="00212D34" w:rsidP="00064649">
      <w:pPr>
        <w:outlineLvl w:val="0"/>
        <w:rPr>
          <w:bCs/>
        </w:rPr>
      </w:pPr>
      <w:r w:rsidRPr="00212D34">
        <w:rPr>
          <w:b/>
        </w:rPr>
        <w:t xml:space="preserve">Vedtak: </w:t>
      </w:r>
      <w:r>
        <w:rPr>
          <w:bCs/>
        </w:rPr>
        <w:t xml:space="preserve">formuleres i møtet </w:t>
      </w:r>
    </w:p>
    <w:p w14:paraId="013C3323" w14:textId="77777777" w:rsidR="008D278B" w:rsidRDefault="008D278B" w:rsidP="00064649">
      <w:pPr>
        <w:outlineLvl w:val="0"/>
        <w:rPr>
          <w:bCs/>
        </w:rPr>
      </w:pPr>
    </w:p>
    <w:p w14:paraId="1064CA81" w14:textId="4765E7C9" w:rsidR="008D278B" w:rsidRDefault="008D278B" w:rsidP="00064649">
      <w:pPr>
        <w:outlineLvl w:val="0"/>
        <w:rPr>
          <w:b/>
        </w:rPr>
      </w:pPr>
      <w:r>
        <w:rPr>
          <w:b/>
        </w:rPr>
        <w:t xml:space="preserve">Sak </w:t>
      </w:r>
      <w:r w:rsidR="00B46FCD">
        <w:rPr>
          <w:b/>
        </w:rPr>
        <w:t>21/24 Kirkestallen er 50 år i 20</w:t>
      </w:r>
      <w:r w:rsidR="00E105EB">
        <w:rPr>
          <w:b/>
        </w:rPr>
        <w:t>2</w:t>
      </w:r>
      <w:r w:rsidR="00B46FCD">
        <w:rPr>
          <w:b/>
        </w:rPr>
        <w:t>4</w:t>
      </w:r>
    </w:p>
    <w:p w14:paraId="503CF13B" w14:textId="4373583A" w:rsidR="00B46FCD" w:rsidRDefault="00A75310" w:rsidP="00064649">
      <w:pPr>
        <w:outlineLvl w:val="0"/>
        <w:rPr>
          <w:i/>
          <w:iCs/>
          <w:color w:val="222222"/>
          <w:shd w:val="clear" w:color="auto" w:fill="FFFFFF"/>
        </w:rPr>
      </w:pPr>
      <w:r>
        <w:rPr>
          <w:color w:val="222222"/>
          <w:shd w:val="clear" w:color="auto" w:fill="FFFFFF"/>
        </w:rPr>
        <w:t xml:space="preserve">MR har fått </w:t>
      </w:r>
      <w:proofErr w:type="gramStart"/>
      <w:r>
        <w:rPr>
          <w:color w:val="222222"/>
          <w:shd w:val="clear" w:color="auto" w:fill="FFFFFF"/>
        </w:rPr>
        <w:t>mail</w:t>
      </w:r>
      <w:proofErr w:type="gramEnd"/>
      <w:r>
        <w:rPr>
          <w:color w:val="222222"/>
          <w:shd w:val="clear" w:color="auto" w:fill="FFFFFF"/>
        </w:rPr>
        <w:t xml:space="preserve"> fra Erik Lo, leder i </w:t>
      </w:r>
      <w:proofErr w:type="spellStart"/>
      <w:r>
        <w:rPr>
          <w:color w:val="222222"/>
          <w:shd w:val="clear" w:color="auto" w:fill="FFFFFF"/>
        </w:rPr>
        <w:t>Tur-og</w:t>
      </w:r>
      <w:proofErr w:type="spellEnd"/>
      <w:r>
        <w:rPr>
          <w:color w:val="222222"/>
          <w:shd w:val="clear" w:color="auto" w:fill="FFFFFF"/>
        </w:rPr>
        <w:t xml:space="preserve"> kulturutvalget</w:t>
      </w:r>
      <w:r w:rsidRPr="00E105EB">
        <w:rPr>
          <w:i/>
          <w:iCs/>
          <w:color w:val="222222"/>
          <w:shd w:val="clear" w:color="auto" w:fill="FFFFFF"/>
        </w:rPr>
        <w:t xml:space="preserve">: «Jeg oppdaget at det i år er 50 år siden biskop Per </w:t>
      </w:r>
      <w:r w:rsidR="00377C39" w:rsidRPr="00E105EB">
        <w:rPr>
          <w:i/>
          <w:iCs/>
          <w:color w:val="222222"/>
          <w:shd w:val="clear" w:color="auto" w:fill="FFFFFF"/>
        </w:rPr>
        <w:t>Lønning var</w:t>
      </w:r>
      <w:r w:rsidRPr="00E105EB">
        <w:rPr>
          <w:i/>
          <w:iCs/>
          <w:color w:val="222222"/>
          <w:shd w:val="clear" w:color="auto" w:fill="FFFFFF"/>
        </w:rPr>
        <w:t xml:space="preserve"> med på åpningen av Kirkestallen i 1974.  Jeg synes menighetsrådet bør lage et jubileumsarrangement, som gjerne kan gå over flere dager med forskjellige temaer, konserter og aktiviteter for alle aldre.. Høstsalget kan jo være en del av dette. Kirkestallen har betydd mye for folk i bygda og er verdt et 50 års jubileum. Jeg sender denne utfordringen til menighetsrådet, som kanskje kan oppnevne en jubileumskomité.</w:t>
      </w:r>
      <w:r w:rsidR="00C816D7" w:rsidRPr="00E105EB">
        <w:rPr>
          <w:i/>
          <w:iCs/>
          <w:color w:val="222222"/>
          <w:shd w:val="clear" w:color="auto" w:fill="FFFFFF"/>
        </w:rPr>
        <w:t>»</w:t>
      </w:r>
    </w:p>
    <w:p w14:paraId="0F191390" w14:textId="3FE2B6D4" w:rsidR="00676977" w:rsidRDefault="00676977" w:rsidP="00064649">
      <w:pPr>
        <w:outlineLvl w:val="0"/>
        <w:rPr>
          <w:color w:val="222222"/>
          <w:shd w:val="clear" w:color="auto" w:fill="FFFFFF"/>
        </w:rPr>
      </w:pPr>
      <w:r w:rsidRPr="00377C39">
        <w:rPr>
          <w:color w:val="222222"/>
          <w:shd w:val="clear" w:color="auto" w:fill="FFFFFF"/>
        </w:rPr>
        <w:t>Rådet drøfter innspillet</w:t>
      </w:r>
      <w:r w:rsidR="00B70AFE">
        <w:rPr>
          <w:color w:val="222222"/>
          <w:shd w:val="clear" w:color="auto" w:fill="FFFFFF"/>
        </w:rPr>
        <w:t xml:space="preserve">. </w:t>
      </w:r>
    </w:p>
    <w:p w14:paraId="69EE94FE" w14:textId="5E732E8D" w:rsidR="00B70AFE" w:rsidRDefault="00B70AFE" w:rsidP="00064649">
      <w:pPr>
        <w:outlineLvl w:val="0"/>
        <w:rPr>
          <w:color w:val="222222"/>
          <w:shd w:val="clear" w:color="auto" w:fill="FFFFFF"/>
        </w:rPr>
      </w:pPr>
      <w:r w:rsidRPr="00B70AFE">
        <w:rPr>
          <w:b/>
          <w:bCs/>
          <w:color w:val="222222"/>
          <w:shd w:val="clear" w:color="auto" w:fill="FFFFFF"/>
        </w:rPr>
        <w:t>Forslag til vedtak:</w:t>
      </w:r>
      <w:r>
        <w:rPr>
          <w:b/>
          <w:bCs/>
          <w:color w:val="222222"/>
          <w:shd w:val="clear" w:color="auto" w:fill="FFFFFF"/>
        </w:rPr>
        <w:t xml:space="preserve"> </w:t>
      </w:r>
      <w:r w:rsidRPr="00B70AFE">
        <w:rPr>
          <w:color w:val="222222"/>
          <w:shd w:val="clear" w:color="auto" w:fill="FFFFFF"/>
        </w:rPr>
        <w:t>Menighetsrådet</w:t>
      </w:r>
      <w:r>
        <w:rPr>
          <w:color w:val="222222"/>
          <w:shd w:val="clear" w:color="auto" w:fill="FFFFFF"/>
        </w:rPr>
        <w:t xml:space="preserve"> ønsker å markere at Kirkestallen er 50 år i 2024. Det oppnevnes en </w:t>
      </w:r>
      <w:r w:rsidR="00A43F30">
        <w:rPr>
          <w:color w:val="222222"/>
          <w:shd w:val="clear" w:color="auto" w:fill="FFFFFF"/>
        </w:rPr>
        <w:t xml:space="preserve">jubileumskomite som jobber videre med saken. </w:t>
      </w:r>
    </w:p>
    <w:p w14:paraId="353662E5" w14:textId="77777777" w:rsidR="00130F34" w:rsidRDefault="00130F34" w:rsidP="00064649">
      <w:pPr>
        <w:outlineLvl w:val="0"/>
        <w:rPr>
          <w:color w:val="222222"/>
          <w:shd w:val="clear" w:color="auto" w:fill="FFFFFF"/>
        </w:rPr>
      </w:pPr>
    </w:p>
    <w:p w14:paraId="20048294" w14:textId="77777777" w:rsidR="00130F34" w:rsidRDefault="00130F34" w:rsidP="00064649">
      <w:pPr>
        <w:outlineLvl w:val="0"/>
        <w:rPr>
          <w:b/>
          <w:bCs/>
          <w:color w:val="222222"/>
          <w:shd w:val="clear" w:color="auto" w:fill="FFFFFF"/>
        </w:rPr>
      </w:pPr>
      <w:r w:rsidRPr="00130F34">
        <w:rPr>
          <w:b/>
          <w:bCs/>
          <w:color w:val="222222"/>
          <w:shd w:val="clear" w:color="auto" w:fill="FFFFFF"/>
        </w:rPr>
        <w:t>Sak</w:t>
      </w:r>
      <w:r>
        <w:rPr>
          <w:b/>
          <w:bCs/>
          <w:color w:val="222222"/>
          <w:shd w:val="clear" w:color="auto" w:fill="FFFFFF"/>
        </w:rPr>
        <w:t xml:space="preserve"> 22/24 </w:t>
      </w:r>
      <w:proofErr w:type="spellStart"/>
      <w:r>
        <w:rPr>
          <w:b/>
          <w:bCs/>
          <w:color w:val="222222"/>
          <w:shd w:val="clear" w:color="auto" w:fill="FFFFFF"/>
        </w:rPr>
        <w:t>Årshjul</w:t>
      </w:r>
      <w:proofErr w:type="spellEnd"/>
      <w:r>
        <w:rPr>
          <w:b/>
          <w:bCs/>
          <w:color w:val="222222"/>
          <w:shd w:val="clear" w:color="auto" w:fill="FFFFFF"/>
        </w:rPr>
        <w:t xml:space="preserve"> for menigheten </w:t>
      </w:r>
    </w:p>
    <w:p w14:paraId="27DCECA1" w14:textId="53CD2C9B" w:rsidR="00A86719" w:rsidRDefault="002D5D8C" w:rsidP="00064649">
      <w:pPr>
        <w:outlineLvl w:val="0"/>
        <w:rPr>
          <w:color w:val="222222"/>
          <w:shd w:val="clear" w:color="auto" w:fill="FFFFFF"/>
        </w:rPr>
      </w:pPr>
      <w:r>
        <w:rPr>
          <w:color w:val="222222"/>
          <w:shd w:val="clear" w:color="auto" w:fill="FFFFFF"/>
        </w:rPr>
        <w:t xml:space="preserve">På møtene i menighetsrådet har det kommet fram ønsker om temakvelder/samlinger for folk i menigheten. </w:t>
      </w:r>
      <w:r w:rsidR="00B22D44">
        <w:rPr>
          <w:color w:val="222222"/>
          <w:shd w:val="clear" w:color="auto" w:fill="FFFFFF"/>
        </w:rPr>
        <w:t xml:space="preserve">Eksempler </w:t>
      </w:r>
      <w:r w:rsidR="00722854">
        <w:rPr>
          <w:color w:val="222222"/>
          <w:shd w:val="clear" w:color="auto" w:fill="FFFFFF"/>
        </w:rPr>
        <w:t>er middager</w:t>
      </w:r>
      <w:r w:rsidR="00B22D44">
        <w:rPr>
          <w:color w:val="222222"/>
          <w:shd w:val="clear" w:color="auto" w:fill="FFFFFF"/>
        </w:rPr>
        <w:t xml:space="preserve"> søndags ettermiddager, bibelsamlinger osv. Det er allerede bestemt </w:t>
      </w:r>
      <w:r w:rsidR="009652FE">
        <w:rPr>
          <w:color w:val="222222"/>
          <w:shd w:val="clear" w:color="auto" w:fill="FFFFFF"/>
        </w:rPr>
        <w:t xml:space="preserve">temakveld </w:t>
      </w:r>
      <w:r w:rsidR="00A74A0E">
        <w:rPr>
          <w:color w:val="222222"/>
          <w:shd w:val="clear" w:color="auto" w:fill="FFFFFF"/>
        </w:rPr>
        <w:t xml:space="preserve">25. </w:t>
      </w:r>
      <w:r w:rsidR="003A6A96">
        <w:rPr>
          <w:color w:val="222222"/>
          <w:shd w:val="clear" w:color="auto" w:fill="FFFFFF"/>
        </w:rPr>
        <w:t xml:space="preserve">september da </w:t>
      </w:r>
      <w:r w:rsidR="00A74A0E">
        <w:rPr>
          <w:color w:val="222222"/>
          <w:shd w:val="clear" w:color="auto" w:fill="FFFFFF"/>
        </w:rPr>
        <w:t xml:space="preserve">Anne Kristin og Sven </w:t>
      </w:r>
      <w:proofErr w:type="spellStart"/>
      <w:r w:rsidR="00A74A0E">
        <w:rPr>
          <w:color w:val="222222"/>
          <w:shd w:val="clear" w:color="auto" w:fill="FFFFFF"/>
        </w:rPr>
        <w:t>Aasmundtveit</w:t>
      </w:r>
      <w:proofErr w:type="spellEnd"/>
      <w:r w:rsidR="00A74A0E">
        <w:rPr>
          <w:color w:val="222222"/>
          <w:shd w:val="clear" w:color="auto" w:fill="FFFFFF"/>
        </w:rPr>
        <w:t xml:space="preserve"> kommer til Filadelfia.</w:t>
      </w:r>
      <w:r w:rsidR="00B22D44">
        <w:rPr>
          <w:color w:val="222222"/>
          <w:shd w:val="clear" w:color="auto" w:fill="FFFFFF"/>
        </w:rPr>
        <w:t xml:space="preserve"> </w:t>
      </w:r>
      <w:r w:rsidR="00F5473B">
        <w:rPr>
          <w:color w:val="222222"/>
          <w:shd w:val="clear" w:color="auto" w:fill="FFFFFF"/>
        </w:rPr>
        <w:t>I løpet av året gjennomføres det jubileum for 50 års-konfirmanter, høstsalg</w:t>
      </w:r>
      <w:r w:rsidR="009026AA">
        <w:rPr>
          <w:color w:val="222222"/>
          <w:shd w:val="clear" w:color="auto" w:fill="FFFFFF"/>
        </w:rPr>
        <w:t xml:space="preserve"> og så videre. </w:t>
      </w:r>
      <w:r w:rsidR="00B22D44">
        <w:rPr>
          <w:color w:val="222222"/>
          <w:shd w:val="clear" w:color="auto" w:fill="FFFFFF"/>
        </w:rPr>
        <w:t xml:space="preserve"> </w:t>
      </w:r>
      <w:r w:rsidR="00D159F9">
        <w:rPr>
          <w:color w:val="222222"/>
          <w:shd w:val="clear" w:color="auto" w:fill="FFFFFF"/>
        </w:rPr>
        <w:t xml:space="preserve">I </w:t>
      </w:r>
      <w:r w:rsidR="00722854">
        <w:rPr>
          <w:color w:val="222222"/>
          <w:shd w:val="clear" w:color="auto" w:fill="FFFFFF"/>
        </w:rPr>
        <w:t xml:space="preserve">tillegg </w:t>
      </w:r>
      <w:r w:rsidR="00955B91">
        <w:rPr>
          <w:color w:val="222222"/>
          <w:shd w:val="clear" w:color="auto" w:fill="FFFFFF"/>
        </w:rPr>
        <w:t>inviterer /innkaller menighetsrådet til forskjellige samlinger for frivillige medarbeidere</w:t>
      </w:r>
      <w:r w:rsidR="00DF2274">
        <w:rPr>
          <w:color w:val="222222"/>
          <w:shd w:val="clear" w:color="auto" w:fill="FFFFFF"/>
        </w:rPr>
        <w:t>: frivilligfest, samling for utvalgsledere</w:t>
      </w:r>
      <w:r w:rsidR="000C5959">
        <w:rPr>
          <w:color w:val="222222"/>
          <w:shd w:val="clear" w:color="auto" w:fill="FFFFFF"/>
        </w:rPr>
        <w:t xml:space="preserve"> og andre fora for samarbeid. Det må lages et </w:t>
      </w:r>
      <w:proofErr w:type="spellStart"/>
      <w:r w:rsidR="000C5959">
        <w:rPr>
          <w:color w:val="222222"/>
          <w:shd w:val="clear" w:color="auto" w:fill="FFFFFF"/>
        </w:rPr>
        <w:t>årshjul</w:t>
      </w:r>
      <w:proofErr w:type="spellEnd"/>
      <w:r w:rsidR="000C5959">
        <w:rPr>
          <w:color w:val="222222"/>
          <w:shd w:val="clear" w:color="auto" w:fill="FFFFFF"/>
        </w:rPr>
        <w:t xml:space="preserve"> for det som skal skje </w:t>
      </w:r>
      <w:r w:rsidR="00A86719">
        <w:rPr>
          <w:color w:val="222222"/>
          <w:shd w:val="clear" w:color="auto" w:fill="FFFFFF"/>
        </w:rPr>
        <w:t xml:space="preserve">i løpet av året. Til noen av disse arrangementene må det </w:t>
      </w:r>
      <w:r w:rsidR="00591C1D">
        <w:rPr>
          <w:color w:val="222222"/>
          <w:shd w:val="clear" w:color="auto" w:fill="FFFFFF"/>
        </w:rPr>
        <w:t xml:space="preserve">være egne arbeidsgrupper som </w:t>
      </w:r>
      <w:r w:rsidR="00B60AA7">
        <w:rPr>
          <w:color w:val="222222"/>
          <w:shd w:val="clear" w:color="auto" w:fill="FFFFFF"/>
        </w:rPr>
        <w:t xml:space="preserve">legger til rette. </w:t>
      </w:r>
    </w:p>
    <w:p w14:paraId="33D643E2" w14:textId="586F3AE2" w:rsidR="00B60AA7" w:rsidRPr="00130F34" w:rsidRDefault="00A86719" w:rsidP="00064649">
      <w:pPr>
        <w:outlineLvl w:val="0"/>
        <w:rPr>
          <w:b/>
          <w:bCs/>
          <w:color w:val="222222"/>
          <w:shd w:val="clear" w:color="auto" w:fill="FFFFFF"/>
        </w:rPr>
      </w:pPr>
      <w:r>
        <w:rPr>
          <w:b/>
          <w:bCs/>
          <w:color w:val="222222"/>
          <w:shd w:val="clear" w:color="auto" w:fill="FFFFFF"/>
        </w:rPr>
        <w:t xml:space="preserve">Vedtak: </w:t>
      </w:r>
      <w:r>
        <w:rPr>
          <w:color w:val="222222"/>
          <w:shd w:val="clear" w:color="auto" w:fill="FFFFFF"/>
        </w:rPr>
        <w:t xml:space="preserve">Menighetsrådsleder gis mandat til </w:t>
      </w:r>
      <w:proofErr w:type="gramStart"/>
      <w:r>
        <w:rPr>
          <w:color w:val="222222"/>
          <w:shd w:val="clear" w:color="auto" w:fill="FFFFFF"/>
        </w:rPr>
        <w:t>lage</w:t>
      </w:r>
      <w:proofErr w:type="gramEnd"/>
      <w:r>
        <w:rPr>
          <w:color w:val="222222"/>
          <w:shd w:val="clear" w:color="auto" w:fill="FFFFFF"/>
        </w:rPr>
        <w:t xml:space="preserve"> </w:t>
      </w:r>
      <w:proofErr w:type="spellStart"/>
      <w:r>
        <w:rPr>
          <w:color w:val="222222"/>
          <w:shd w:val="clear" w:color="auto" w:fill="FFFFFF"/>
        </w:rPr>
        <w:t>årshjul</w:t>
      </w:r>
      <w:proofErr w:type="spellEnd"/>
      <w:r>
        <w:rPr>
          <w:color w:val="222222"/>
          <w:shd w:val="clear" w:color="auto" w:fill="FFFFFF"/>
        </w:rPr>
        <w:t xml:space="preserve"> og legge det fram på neste møte i MR. </w:t>
      </w:r>
      <w:r w:rsidR="00130F34" w:rsidRPr="00130F34">
        <w:rPr>
          <w:b/>
          <w:bCs/>
          <w:color w:val="222222"/>
          <w:shd w:val="clear" w:color="auto" w:fill="FFFFFF"/>
        </w:rPr>
        <w:t xml:space="preserve"> </w:t>
      </w:r>
    </w:p>
    <w:p w14:paraId="5480E7CC" w14:textId="77777777" w:rsidR="00E105EB" w:rsidRPr="00377C39" w:rsidRDefault="00E105EB" w:rsidP="00064649">
      <w:pPr>
        <w:outlineLvl w:val="0"/>
        <w:rPr>
          <w:bCs/>
        </w:rPr>
      </w:pPr>
    </w:p>
    <w:p w14:paraId="6554BD6E" w14:textId="77777777" w:rsidR="00042E50" w:rsidRPr="00377C39" w:rsidRDefault="00042E50" w:rsidP="00064649">
      <w:pPr>
        <w:outlineLvl w:val="0"/>
        <w:rPr>
          <w:bCs/>
        </w:rPr>
      </w:pPr>
    </w:p>
    <w:p w14:paraId="142BD124" w14:textId="2203898C" w:rsidR="00064649" w:rsidRPr="00377C39" w:rsidRDefault="00064649" w:rsidP="00064649">
      <w:pPr>
        <w:outlineLvl w:val="0"/>
        <w:rPr>
          <w:bCs/>
        </w:rPr>
      </w:pPr>
      <w:r w:rsidRPr="00377C39">
        <w:rPr>
          <w:bCs/>
        </w:rPr>
        <w:t xml:space="preserve"> </w:t>
      </w:r>
    </w:p>
    <w:p w14:paraId="2755482C" w14:textId="77777777" w:rsidR="00926782" w:rsidRPr="00377C39" w:rsidRDefault="00926782" w:rsidP="00926782">
      <w:pPr>
        <w:ind w:left="1416" w:hanging="1416"/>
        <w:outlineLvl w:val="0"/>
      </w:pPr>
    </w:p>
    <w:p w14:paraId="0E2EEB8D" w14:textId="77777777" w:rsidR="0053775C" w:rsidRDefault="00C909D5" w:rsidP="00FF75BC">
      <w:pPr>
        <w:spacing w:line="220" w:lineRule="atLeast"/>
      </w:pPr>
      <w:r w:rsidRPr="0010735D">
        <w:t>Vel møtt!</w:t>
      </w:r>
      <w:r w:rsidRPr="0010735D">
        <w:tab/>
      </w:r>
      <w:r w:rsidRPr="0010735D">
        <w:tab/>
      </w:r>
      <w:r w:rsidRPr="0010735D">
        <w:tab/>
      </w:r>
      <w:r w:rsidRPr="0010735D">
        <w:tab/>
      </w:r>
      <w:r w:rsidR="00763CCB" w:rsidRPr="0010735D">
        <w:tab/>
      </w:r>
    </w:p>
    <w:p w14:paraId="16BDD186" w14:textId="77777777" w:rsidR="0053775C" w:rsidRDefault="0053775C" w:rsidP="00A77994">
      <w:pPr>
        <w:spacing w:line="220" w:lineRule="atLeast"/>
        <w:ind w:left="708" w:firstLine="708"/>
        <w:rPr>
          <w:i/>
        </w:rPr>
      </w:pPr>
    </w:p>
    <w:p w14:paraId="3FFBFCF9" w14:textId="77777777" w:rsidR="0053775C" w:rsidRDefault="0053775C" w:rsidP="00A77994">
      <w:pPr>
        <w:spacing w:line="220" w:lineRule="atLeast"/>
        <w:ind w:left="708" w:firstLine="708"/>
        <w:rPr>
          <w:i/>
        </w:rPr>
      </w:pPr>
    </w:p>
    <w:p w14:paraId="4C5F768E" w14:textId="1E055C32" w:rsidR="00FF75BC" w:rsidRDefault="000F159A" w:rsidP="00FF75BC">
      <w:pPr>
        <w:spacing w:line="220" w:lineRule="atLeast"/>
      </w:pPr>
      <w:r>
        <w:rPr>
          <w:i/>
        </w:rPr>
        <w:t>Berit Movik Lo</w:t>
      </w:r>
      <w:r w:rsidR="00C909D5" w:rsidRPr="0010735D">
        <w:t xml:space="preserve"> (sign.) </w:t>
      </w:r>
    </w:p>
    <w:p w14:paraId="0B89ED50" w14:textId="4F8214A9" w:rsidR="00EA3F2C" w:rsidRPr="00C909D5" w:rsidRDefault="00C909D5" w:rsidP="00FF75BC">
      <w:pPr>
        <w:spacing w:line="220" w:lineRule="atLeast"/>
        <w:rPr>
          <w:sz w:val="18"/>
        </w:rPr>
      </w:pPr>
      <w:r w:rsidRPr="006062D4">
        <w:rPr>
          <w:sz w:val="18"/>
        </w:rPr>
        <w:t>Leder i Menighetsrådet</w:t>
      </w:r>
      <w:r w:rsidR="008504A3" w:rsidRPr="00A44414">
        <w:rPr>
          <w:b/>
          <w:sz w:val="22"/>
        </w:rPr>
        <w:tab/>
      </w:r>
    </w:p>
    <w:sectPr w:rsidR="00EA3F2C" w:rsidRPr="00C909D5" w:rsidSect="00DD5F14">
      <w:headerReference w:type="default" r:id="rId8"/>
      <w:footerReference w:type="default" r:id="rId9"/>
      <w:pgSz w:w="11907" w:h="16840" w:code="9"/>
      <w:pgMar w:top="709" w:right="1134" w:bottom="84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D0B7D" w14:textId="77777777" w:rsidR="00DD5F14" w:rsidRDefault="00DD5F14" w:rsidP="001D059A">
      <w:r>
        <w:separator/>
      </w:r>
    </w:p>
  </w:endnote>
  <w:endnote w:type="continuationSeparator" w:id="0">
    <w:p w14:paraId="493DEEEC" w14:textId="77777777" w:rsidR="00DD5F14" w:rsidRDefault="00DD5F14"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3629"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17C0CEDA" w14:textId="77777777" w:rsidTr="008504A3">
      <w:trPr>
        <w:cantSplit/>
      </w:trPr>
      <w:tc>
        <w:tcPr>
          <w:tcW w:w="2551" w:type="dxa"/>
          <w:tcBorders>
            <w:top w:val="single" w:sz="4" w:space="0" w:color="auto"/>
            <w:left w:val="nil"/>
            <w:bottom w:val="nil"/>
            <w:right w:val="nil"/>
          </w:tcBorders>
        </w:tcPr>
        <w:p w14:paraId="0E338669"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69B81081"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555E2511" w14:textId="77777777" w:rsidR="008504A3" w:rsidRDefault="008504A3" w:rsidP="008504A3">
          <w:pPr>
            <w:pStyle w:val="Bunntekst"/>
            <w:spacing w:before="60" w:line="276" w:lineRule="auto"/>
            <w:rPr>
              <w:b/>
              <w:sz w:val="18"/>
            </w:rPr>
          </w:pPr>
          <w:r>
            <w:rPr>
              <w:b/>
              <w:sz w:val="18"/>
            </w:rPr>
            <w:t>E-post/Internett:</w:t>
          </w:r>
        </w:p>
      </w:tc>
    </w:tr>
    <w:tr w:rsidR="008504A3" w14:paraId="4DF7770E" w14:textId="77777777" w:rsidTr="008504A3">
      <w:trPr>
        <w:cantSplit/>
      </w:trPr>
      <w:tc>
        <w:tcPr>
          <w:tcW w:w="2551" w:type="dxa"/>
        </w:tcPr>
        <w:p w14:paraId="5ACC3438" w14:textId="77777777" w:rsidR="008504A3" w:rsidRDefault="00962CCB" w:rsidP="008504A3">
          <w:pPr>
            <w:pStyle w:val="Bunntekst"/>
            <w:spacing w:line="276" w:lineRule="auto"/>
          </w:pPr>
          <w:proofErr w:type="spellStart"/>
          <w:r>
            <w:t>Trøgsstad</w:t>
          </w:r>
          <w:proofErr w:type="spellEnd"/>
          <w:r>
            <w:t xml:space="preserve"> og Båstad</w:t>
          </w:r>
          <w:r w:rsidR="008504A3">
            <w:t xml:space="preserve"> sokn</w:t>
          </w:r>
        </w:p>
        <w:p w14:paraId="66FC3CEE" w14:textId="77777777" w:rsidR="008504A3" w:rsidRDefault="008504A3" w:rsidP="008504A3">
          <w:pPr>
            <w:pStyle w:val="Bunntekst"/>
            <w:spacing w:line="276" w:lineRule="auto"/>
            <w:rPr>
              <w:sz w:val="18"/>
            </w:rPr>
          </w:pPr>
          <w:r>
            <w:t>Kirkegata 31</w:t>
          </w:r>
        </w:p>
      </w:tc>
      <w:tc>
        <w:tcPr>
          <w:tcW w:w="1985" w:type="dxa"/>
        </w:tcPr>
        <w:p w14:paraId="75BA6893" w14:textId="77777777" w:rsidR="008504A3" w:rsidRDefault="008504A3" w:rsidP="008504A3">
          <w:pPr>
            <w:pStyle w:val="Bunntekst"/>
            <w:spacing w:line="276" w:lineRule="auto"/>
            <w:rPr>
              <w:sz w:val="18"/>
            </w:rPr>
          </w:pPr>
          <w:r>
            <w:t>Tlf: 69681440</w:t>
          </w:r>
        </w:p>
      </w:tc>
      <w:tc>
        <w:tcPr>
          <w:tcW w:w="2409" w:type="dxa"/>
        </w:tcPr>
        <w:p w14:paraId="0B4AC1BF" w14:textId="77777777" w:rsidR="008504A3" w:rsidRDefault="007B3FEA"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73C9508B" w14:textId="77777777" w:rsidTr="008504A3">
      <w:trPr>
        <w:cantSplit/>
      </w:trPr>
      <w:tc>
        <w:tcPr>
          <w:tcW w:w="2551" w:type="dxa"/>
        </w:tcPr>
        <w:p w14:paraId="299F368B" w14:textId="77777777" w:rsidR="008504A3" w:rsidRDefault="008504A3" w:rsidP="008504A3">
          <w:pPr>
            <w:pStyle w:val="Bunntekst"/>
            <w:spacing w:line="276" w:lineRule="auto"/>
            <w:rPr>
              <w:sz w:val="18"/>
            </w:rPr>
          </w:pPr>
          <w:r>
            <w:t>1814 Askim</w:t>
          </w:r>
        </w:p>
      </w:tc>
      <w:tc>
        <w:tcPr>
          <w:tcW w:w="1985" w:type="dxa"/>
        </w:tcPr>
        <w:p w14:paraId="5BFC3FE5" w14:textId="77777777" w:rsidR="008504A3" w:rsidRDefault="008504A3" w:rsidP="008504A3">
          <w:pPr>
            <w:pStyle w:val="Bunntekst"/>
            <w:spacing w:line="276" w:lineRule="auto"/>
            <w:rPr>
              <w:sz w:val="18"/>
            </w:rPr>
          </w:pPr>
        </w:p>
      </w:tc>
      <w:tc>
        <w:tcPr>
          <w:tcW w:w="2409" w:type="dxa"/>
        </w:tcPr>
        <w:p w14:paraId="772C2661" w14:textId="77777777" w:rsidR="008504A3" w:rsidRDefault="00B740D1" w:rsidP="008504A3">
          <w:pPr>
            <w:pStyle w:val="Bunntekst"/>
            <w:spacing w:line="276" w:lineRule="auto"/>
            <w:rPr>
              <w:sz w:val="18"/>
            </w:rPr>
          </w:pPr>
          <w:r>
            <w:rPr>
              <w:rStyle w:val="Hyperkobling"/>
            </w:rPr>
            <w:t>www.kirken.no/indreostfold</w:t>
          </w:r>
        </w:p>
      </w:tc>
    </w:tr>
  </w:tbl>
  <w:p w14:paraId="0D23E7B3"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999F" w14:textId="77777777" w:rsidR="00DD5F14" w:rsidRDefault="00DD5F14" w:rsidP="001D059A">
      <w:r>
        <w:separator/>
      </w:r>
    </w:p>
  </w:footnote>
  <w:footnote w:type="continuationSeparator" w:id="0">
    <w:p w14:paraId="175B5E20" w14:textId="77777777" w:rsidR="00DD5F14" w:rsidRDefault="00DD5F14"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17DFF3B" w14:textId="77777777" w:rsidTr="008504A3">
      <w:trPr>
        <w:trHeight w:val="739"/>
      </w:trPr>
      <w:tc>
        <w:tcPr>
          <w:tcW w:w="709" w:type="dxa"/>
          <w:hideMark/>
        </w:tcPr>
        <w:p w14:paraId="7AC568D0"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0252F125"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78487D18" wp14:editId="0FF400C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06892B99" w14:textId="77777777" w:rsidTr="008504A3">
            <w:tc>
              <w:tcPr>
                <w:tcW w:w="8355" w:type="dxa"/>
                <w:hideMark/>
              </w:tcPr>
              <w:p w14:paraId="42F9DC67"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3C163419" w14:textId="77777777" w:rsidTr="008504A3">
            <w:tc>
              <w:tcPr>
                <w:tcW w:w="8355" w:type="dxa"/>
                <w:hideMark/>
              </w:tcPr>
              <w:p w14:paraId="575A3E55" w14:textId="77777777" w:rsidR="008504A3" w:rsidRPr="001C5C4A" w:rsidRDefault="00942C3C" w:rsidP="008504A3">
                <w:pPr>
                  <w:spacing w:line="240" w:lineRule="atLeast"/>
                  <w:rPr>
                    <w:rFonts w:ascii="HelveticaNeueLT Std" w:hAnsi="HelveticaNeueLT Std"/>
                    <w:b/>
                  </w:rPr>
                </w:pPr>
                <w:r>
                  <w:rPr>
                    <w:rFonts w:ascii="HelveticaNeueLT Std" w:hAnsi="HelveticaNeueLT Std"/>
                  </w:rPr>
                  <w:t xml:space="preserve">Trøgstad og Båstad </w:t>
                </w:r>
                <w:r w:rsidR="008504A3">
                  <w:rPr>
                    <w:rFonts w:ascii="HelveticaNeueLT Std" w:hAnsi="HelveticaNeueLT Std"/>
                  </w:rPr>
                  <w:t>menighetsråd</w:t>
                </w:r>
              </w:p>
            </w:tc>
          </w:tr>
        </w:tbl>
        <w:p w14:paraId="3AD9682B"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19B54A76"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2"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4" w15:restartNumberingAfterBreak="0">
    <w:nsid w:val="2F592EDB"/>
    <w:multiLevelType w:val="hybridMultilevel"/>
    <w:tmpl w:val="EF5A111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304338B1"/>
    <w:multiLevelType w:val="hybridMultilevel"/>
    <w:tmpl w:val="0838D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0802D2"/>
    <w:multiLevelType w:val="hybridMultilevel"/>
    <w:tmpl w:val="618A7C2C"/>
    <w:lvl w:ilvl="0" w:tplc="08E6B71C">
      <w:start w:val="21"/>
      <w:numFmt w:val="bullet"/>
      <w:lvlText w:val="-"/>
      <w:lvlJc w:val="left"/>
      <w:pPr>
        <w:ind w:left="1780" w:hanging="360"/>
      </w:pPr>
      <w:rPr>
        <w:rFonts w:ascii="Times New Roman" w:eastAsia="Times New Roman"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7" w15:restartNumberingAfterBreak="0">
    <w:nsid w:val="49A32508"/>
    <w:multiLevelType w:val="hybridMultilevel"/>
    <w:tmpl w:val="8E26D88A"/>
    <w:lvl w:ilvl="0" w:tplc="03EA65A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8D79A1"/>
    <w:multiLevelType w:val="hybridMultilevel"/>
    <w:tmpl w:val="C87CD464"/>
    <w:lvl w:ilvl="0" w:tplc="04140001">
      <w:start w:val="1"/>
      <w:numFmt w:val="bullet"/>
      <w:lvlText w:val=""/>
      <w:lvlJc w:val="left"/>
      <w:pPr>
        <w:ind w:left="2132" w:hanging="360"/>
      </w:pPr>
      <w:rPr>
        <w:rFonts w:ascii="Symbol" w:hAnsi="Symbol" w:hint="default"/>
      </w:rPr>
    </w:lvl>
    <w:lvl w:ilvl="1" w:tplc="04140003" w:tentative="1">
      <w:start w:val="1"/>
      <w:numFmt w:val="bullet"/>
      <w:lvlText w:val="o"/>
      <w:lvlJc w:val="left"/>
      <w:pPr>
        <w:ind w:left="2852" w:hanging="360"/>
      </w:pPr>
      <w:rPr>
        <w:rFonts w:ascii="Courier New" w:hAnsi="Courier New" w:cs="Courier New" w:hint="default"/>
      </w:rPr>
    </w:lvl>
    <w:lvl w:ilvl="2" w:tplc="04140005" w:tentative="1">
      <w:start w:val="1"/>
      <w:numFmt w:val="bullet"/>
      <w:lvlText w:val=""/>
      <w:lvlJc w:val="left"/>
      <w:pPr>
        <w:ind w:left="3572" w:hanging="360"/>
      </w:pPr>
      <w:rPr>
        <w:rFonts w:ascii="Wingdings" w:hAnsi="Wingdings" w:hint="default"/>
      </w:rPr>
    </w:lvl>
    <w:lvl w:ilvl="3" w:tplc="04140001" w:tentative="1">
      <w:start w:val="1"/>
      <w:numFmt w:val="bullet"/>
      <w:lvlText w:val=""/>
      <w:lvlJc w:val="left"/>
      <w:pPr>
        <w:ind w:left="4292" w:hanging="360"/>
      </w:pPr>
      <w:rPr>
        <w:rFonts w:ascii="Symbol" w:hAnsi="Symbol" w:hint="default"/>
      </w:rPr>
    </w:lvl>
    <w:lvl w:ilvl="4" w:tplc="04140003" w:tentative="1">
      <w:start w:val="1"/>
      <w:numFmt w:val="bullet"/>
      <w:lvlText w:val="o"/>
      <w:lvlJc w:val="left"/>
      <w:pPr>
        <w:ind w:left="5012" w:hanging="360"/>
      </w:pPr>
      <w:rPr>
        <w:rFonts w:ascii="Courier New" w:hAnsi="Courier New" w:cs="Courier New" w:hint="default"/>
      </w:rPr>
    </w:lvl>
    <w:lvl w:ilvl="5" w:tplc="04140005" w:tentative="1">
      <w:start w:val="1"/>
      <w:numFmt w:val="bullet"/>
      <w:lvlText w:val=""/>
      <w:lvlJc w:val="left"/>
      <w:pPr>
        <w:ind w:left="5732" w:hanging="360"/>
      </w:pPr>
      <w:rPr>
        <w:rFonts w:ascii="Wingdings" w:hAnsi="Wingdings" w:hint="default"/>
      </w:rPr>
    </w:lvl>
    <w:lvl w:ilvl="6" w:tplc="04140001" w:tentative="1">
      <w:start w:val="1"/>
      <w:numFmt w:val="bullet"/>
      <w:lvlText w:val=""/>
      <w:lvlJc w:val="left"/>
      <w:pPr>
        <w:ind w:left="6452" w:hanging="360"/>
      </w:pPr>
      <w:rPr>
        <w:rFonts w:ascii="Symbol" w:hAnsi="Symbol" w:hint="default"/>
      </w:rPr>
    </w:lvl>
    <w:lvl w:ilvl="7" w:tplc="04140003" w:tentative="1">
      <w:start w:val="1"/>
      <w:numFmt w:val="bullet"/>
      <w:lvlText w:val="o"/>
      <w:lvlJc w:val="left"/>
      <w:pPr>
        <w:ind w:left="7172" w:hanging="360"/>
      </w:pPr>
      <w:rPr>
        <w:rFonts w:ascii="Courier New" w:hAnsi="Courier New" w:cs="Courier New" w:hint="default"/>
      </w:rPr>
    </w:lvl>
    <w:lvl w:ilvl="8" w:tplc="04140005" w:tentative="1">
      <w:start w:val="1"/>
      <w:numFmt w:val="bullet"/>
      <w:lvlText w:val=""/>
      <w:lvlJc w:val="left"/>
      <w:pPr>
        <w:ind w:left="7892" w:hanging="360"/>
      </w:pPr>
      <w:rPr>
        <w:rFonts w:ascii="Wingdings" w:hAnsi="Wingdings" w:hint="default"/>
      </w:rPr>
    </w:lvl>
  </w:abstractNum>
  <w:abstractNum w:abstractNumId="10" w15:restartNumberingAfterBreak="0">
    <w:nsid w:val="67864BA1"/>
    <w:multiLevelType w:val="hybridMultilevel"/>
    <w:tmpl w:val="355679A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1" w15:restartNumberingAfterBreak="0">
    <w:nsid w:val="67C06E49"/>
    <w:multiLevelType w:val="hybridMultilevel"/>
    <w:tmpl w:val="A41AFB2E"/>
    <w:lvl w:ilvl="0" w:tplc="181A14A6">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2"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F264280"/>
    <w:multiLevelType w:val="hybridMultilevel"/>
    <w:tmpl w:val="BFDCD93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4"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2485861">
    <w:abstractNumId w:val="12"/>
  </w:num>
  <w:num w:numId="2" w16cid:durableId="1621716686">
    <w:abstractNumId w:val="13"/>
  </w:num>
  <w:num w:numId="3" w16cid:durableId="196162348">
    <w:abstractNumId w:val="3"/>
  </w:num>
  <w:num w:numId="4" w16cid:durableId="680089382">
    <w:abstractNumId w:val="2"/>
  </w:num>
  <w:num w:numId="5" w16cid:durableId="1538665564">
    <w:abstractNumId w:val="14"/>
  </w:num>
  <w:num w:numId="6" w16cid:durableId="520978014">
    <w:abstractNumId w:val="1"/>
  </w:num>
  <w:num w:numId="7" w16cid:durableId="1342509733">
    <w:abstractNumId w:val="11"/>
  </w:num>
  <w:num w:numId="8" w16cid:durableId="1941600868">
    <w:abstractNumId w:val="5"/>
  </w:num>
  <w:num w:numId="9" w16cid:durableId="1674147037">
    <w:abstractNumId w:val="8"/>
  </w:num>
  <w:num w:numId="10" w16cid:durableId="152533778">
    <w:abstractNumId w:val="0"/>
  </w:num>
  <w:num w:numId="11" w16cid:durableId="911812873">
    <w:abstractNumId w:val="6"/>
  </w:num>
  <w:num w:numId="12" w16cid:durableId="2016689211">
    <w:abstractNumId w:val="4"/>
  </w:num>
  <w:num w:numId="13" w16cid:durableId="1890846095">
    <w:abstractNumId w:val="9"/>
  </w:num>
  <w:num w:numId="14" w16cid:durableId="1263344871">
    <w:abstractNumId w:val="9"/>
  </w:num>
  <w:num w:numId="15" w16cid:durableId="1296444204">
    <w:abstractNumId w:val="10"/>
  </w:num>
  <w:num w:numId="16" w16cid:durableId="1817915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58A0"/>
    <w:rsid w:val="000215CE"/>
    <w:rsid w:val="00024B59"/>
    <w:rsid w:val="000250F7"/>
    <w:rsid w:val="000375CC"/>
    <w:rsid w:val="00042E50"/>
    <w:rsid w:val="000641E6"/>
    <w:rsid w:val="00064649"/>
    <w:rsid w:val="00067CB7"/>
    <w:rsid w:val="00070578"/>
    <w:rsid w:val="00073729"/>
    <w:rsid w:val="00085719"/>
    <w:rsid w:val="000A20DB"/>
    <w:rsid w:val="000A242B"/>
    <w:rsid w:val="000A382F"/>
    <w:rsid w:val="000B3D7D"/>
    <w:rsid w:val="000B5585"/>
    <w:rsid w:val="000C028F"/>
    <w:rsid w:val="000C5959"/>
    <w:rsid w:val="000D33FE"/>
    <w:rsid w:val="000D3804"/>
    <w:rsid w:val="000D7ADB"/>
    <w:rsid w:val="000E3FEA"/>
    <w:rsid w:val="000E4798"/>
    <w:rsid w:val="000E5E3B"/>
    <w:rsid w:val="000F0D58"/>
    <w:rsid w:val="000F159A"/>
    <w:rsid w:val="000F4706"/>
    <w:rsid w:val="000F6B55"/>
    <w:rsid w:val="000F6E9F"/>
    <w:rsid w:val="0010364B"/>
    <w:rsid w:val="0010735D"/>
    <w:rsid w:val="0011028F"/>
    <w:rsid w:val="00112FF1"/>
    <w:rsid w:val="001164FD"/>
    <w:rsid w:val="0012681C"/>
    <w:rsid w:val="00130F34"/>
    <w:rsid w:val="0014472F"/>
    <w:rsid w:val="001528CD"/>
    <w:rsid w:val="00157E4B"/>
    <w:rsid w:val="0016272A"/>
    <w:rsid w:val="00163015"/>
    <w:rsid w:val="00170452"/>
    <w:rsid w:val="0018174D"/>
    <w:rsid w:val="001938D7"/>
    <w:rsid w:val="00196600"/>
    <w:rsid w:val="001A25AE"/>
    <w:rsid w:val="001A7FBA"/>
    <w:rsid w:val="001B2788"/>
    <w:rsid w:val="001B3160"/>
    <w:rsid w:val="001C2942"/>
    <w:rsid w:val="001D059A"/>
    <w:rsid w:val="001D2E25"/>
    <w:rsid w:val="001E034B"/>
    <w:rsid w:val="001E4D97"/>
    <w:rsid w:val="001E5416"/>
    <w:rsid w:val="001F24C6"/>
    <w:rsid w:val="00212D34"/>
    <w:rsid w:val="002204B1"/>
    <w:rsid w:val="00227BB3"/>
    <w:rsid w:val="00230F6E"/>
    <w:rsid w:val="002319FC"/>
    <w:rsid w:val="00242460"/>
    <w:rsid w:val="0024477C"/>
    <w:rsid w:val="002453F5"/>
    <w:rsid w:val="0025467B"/>
    <w:rsid w:val="00260645"/>
    <w:rsid w:val="002626FB"/>
    <w:rsid w:val="002660BC"/>
    <w:rsid w:val="002757F1"/>
    <w:rsid w:val="00291BCC"/>
    <w:rsid w:val="00295C1A"/>
    <w:rsid w:val="002B23AD"/>
    <w:rsid w:val="002B51F6"/>
    <w:rsid w:val="002B527A"/>
    <w:rsid w:val="002B6C1F"/>
    <w:rsid w:val="002C4009"/>
    <w:rsid w:val="002D23E5"/>
    <w:rsid w:val="002D5D8C"/>
    <w:rsid w:val="002D64CC"/>
    <w:rsid w:val="002E33C3"/>
    <w:rsid w:val="002E3717"/>
    <w:rsid w:val="002F36A8"/>
    <w:rsid w:val="00302C58"/>
    <w:rsid w:val="003051B4"/>
    <w:rsid w:val="0032358B"/>
    <w:rsid w:val="003303B1"/>
    <w:rsid w:val="00332F90"/>
    <w:rsid w:val="00347A2E"/>
    <w:rsid w:val="003512F3"/>
    <w:rsid w:val="00360ACC"/>
    <w:rsid w:val="003619DA"/>
    <w:rsid w:val="00361D51"/>
    <w:rsid w:val="00372C9A"/>
    <w:rsid w:val="00375922"/>
    <w:rsid w:val="00377C39"/>
    <w:rsid w:val="0038428E"/>
    <w:rsid w:val="00391044"/>
    <w:rsid w:val="003958DF"/>
    <w:rsid w:val="00395A56"/>
    <w:rsid w:val="00396D60"/>
    <w:rsid w:val="003A50FB"/>
    <w:rsid w:val="003A5895"/>
    <w:rsid w:val="003A6A96"/>
    <w:rsid w:val="003B1FC2"/>
    <w:rsid w:val="003C6B0B"/>
    <w:rsid w:val="003D0633"/>
    <w:rsid w:val="003D179D"/>
    <w:rsid w:val="003D4F49"/>
    <w:rsid w:val="003E1BC0"/>
    <w:rsid w:val="003E72A8"/>
    <w:rsid w:val="003F2C5D"/>
    <w:rsid w:val="0040392C"/>
    <w:rsid w:val="00404C28"/>
    <w:rsid w:val="0040778B"/>
    <w:rsid w:val="00407E61"/>
    <w:rsid w:val="0042281F"/>
    <w:rsid w:val="0042304F"/>
    <w:rsid w:val="00431D59"/>
    <w:rsid w:val="004328F8"/>
    <w:rsid w:val="0043410E"/>
    <w:rsid w:val="0043786F"/>
    <w:rsid w:val="00437C3C"/>
    <w:rsid w:val="0044486A"/>
    <w:rsid w:val="00444C92"/>
    <w:rsid w:val="004500A6"/>
    <w:rsid w:val="00450BAA"/>
    <w:rsid w:val="004512A0"/>
    <w:rsid w:val="00451C8E"/>
    <w:rsid w:val="00457A66"/>
    <w:rsid w:val="004815F7"/>
    <w:rsid w:val="0048167E"/>
    <w:rsid w:val="00496721"/>
    <w:rsid w:val="004A058A"/>
    <w:rsid w:val="004C5F6F"/>
    <w:rsid w:val="004C726E"/>
    <w:rsid w:val="004D024F"/>
    <w:rsid w:val="004D1B16"/>
    <w:rsid w:val="004D1C5C"/>
    <w:rsid w:val="004D453C"/>
    <w:rsid w:val="004D580F"/>
    <w:rsid w:val="004D62DE"/>
    <w:rsid w:val="004D6419"/>
    <w:rsid w:val="004E092F"/>
    <w:rsid w:val="004E1320"/>
    <w:rsid w:val="004E281C"/>
    <w:rsid w:val="004F0D02"/>
    <w:rsid w:val="004F2924"/>
    <w:rsid w:val="004F322D"/>
    <w:rsid w:val="004F7F51"/>
    <w:rsid w:val="0051005C"/>
    <w:rsid w:val="00515690"/>
    <w:rsid w:val="00531970"/>
    <w:rsid w:val="005332C9"/>
    <w:rsid w:val="00534E27"/>
    <w:rsid w:val="005359F1"/>
    <w:rsid w:val="005359FE"/>
    <w:rsid w:val="0053775C"/>
    <w:rsid w:val="00562C6B"/>
    <w:rsid w:val="00576B0C"/>
    <w:rsid w:val="0058143A"/>
    <w:rsid w:val="00584724"/>
    <w:rsid w:val="00584926"/>
    <w:rsid w:val="00591C1D"/>
    <w:rsid w:val="00593491"/>
    <w:rsid w:val="005A3203"/>
    <w:rsid w:val="005B0DB1"/>
    <w:rsid w:val="005D0344"/>
    <w:rsid w:val="005D17DA"/>
    <w:rsid w:val="005E319E"/>
    <w:rsid w:val="005F087B"/>
    <w:rsid w:val="005F3FA9"/>
    <w:rsid w:val="005F5D98"/>
    <w:rsid w:val="00603AA7"/>
    <w:rsid w:val="006062D4"/>
    <w:rsid w:val="00626364"/>
    <w:rsid w:val="00630AC7"/>
    <w:rsid w:val="0063193F"/>
    <w:rsid w:val="00634DDD"/>
    <w:rsid w:val="006375B7"/>
    <w:rsid w:val="00637F41"/>
    <w:rsid w:val="00646568"/>
    <w:rsid w:val="00650E6F"/>
    <w:rsid w:val="00650EE9"/>
    <w:rsid w:val="00653CB6"/>
    <w:rsid w:val="00657775"/>
    <w:rsid w:val="00657C4A"/>
    <w:rsid w:val="00666EA3"/>
    <w:rsid w:val="00676977"/>
    <w:rsid w:val="00695DEA"/>
    <w:rsid w:val="00696076"/>
    <w:rsid w:val="00697B6D"/>
    <w:rsid w:val="006A3637"/>
    <w:rsid w:val="006B66D3"/>
    <w:rsid w:val="006C062B"/>
    <w:rsid w:val="006C0E26"/>
    <w:rsid w:val="006C29B4"/>
    <w:rsid w:val="006D21D2"/>
    <w:rsid w:val="006D5640"/>
    <w:rsid w:val="006D7C67"/>
    <w:rsid w:val="006E559C"/>
    <w:rsid w:val="006E5A20"/>
    <w:rsid w:val="006F0103"/>
    <w:rsid w:val="00700C14"/>
    <w:rsid w:val="0071028B"/>
    <w:rsid w:val="00712425"/>
    <w:rsid w:val="0071459C"/>
    <w:rsid w:val="00721EDF"/>
    <w:rsid w:val="00722854"/>
    <w:rsid w:val="00722DA0"/>
    <w:rsid w:val="00724EBB"/>
    <w:rsid w:val="00730DB0"/>
    <w:rsid w:val="0073281A"/>
    <w:rsid w:val="00736CEF"/>
    <w:rsid w:val="00745736"/>
    <w:rsid w:val="00760CF9"/>
    <w:rsid w:val="00762128"/>
    <w:rsid w:val="00763CCB"/>
    <w:rsid w:val="00764FC4"/>
    <w:rsid w:val="00765BB6"/>
    <w:rsid w:val="00781800"/>
    <w:rsid w:val="00787A4E"/>
    <w:rsid w:val="00790F75"/>
    <w:rsid w:val="007934C0"/>
    <w:rsid w:val="00795DE3"/>
    <w:rsid w:val="00796574"/>
    <w:rsid w:val="007A4A4C"/>
    <w:rsid w:val="007A6BE5"/>
    <w:rsid w:val="007A70B6"/>
    <w:rsid w:val="007A7615"/>
    <w:rsid w:val="007B13A3"/>
    <w:rsid w:val="007B3FEA"/>
    <w:rsid w:val="007B53AB"/>
    <w:rsid w:val="007B6919"/>
    <w:rsid w:val="007C0C7D"/>
    <w:rsid w:val="007E0FEC"/>
    <w:rsid w:val="007E694F"/>
    <w:rsid w:val="007F70A7"/>
    <w:rsid w:val="00803593"/>
    <w:rsid w:val="008040D5"/>
    <w:rsid w:val="00810D8E"/>
    <w:rsid w:val="0081185D"/>
    <w:rsid w:val="008135BE"/>
    <w:rsid w:val="008174FF"/>
    <w:rsid w:val="00822BB7"/>
    <w:rsid w:val="00826319"/>
    <w:rsid w:val="00836443"/>
    <w:rsid w:val="00842083"/>
    <w:rsid w:val="008504A3"/>
    <w:rsid w:val="00853D3D"/>
    <w:rsid w:val="00862200"/>
    <w:rsid w:val="0086467C"/>
    <w:rsid w:val="00867FCB"/>
    <w:rsid w:val="00871ED1"/>
    <w:rsid w:val="00882F9E"/>
    <w:rsid w:val="00892B5A"/>
    <w:rsid w:val="00893446"/>
    <w:rsid w:val="0089630A"/>
    <w:rsid w:val="008C380B"/>
    <w:rsid w:val="008C5EDD"/>
    <w:rsid w:val="008C7EFA"/>
    <w:rsid w:val="008D278B"/>
    <w:rsid w:val="008D4639"/>
    <w:rsid w:val="008D4DDA"/>
    <w:rsid w:val="008F41AA"/>
    <w:rsid w:val="008F7782"/>
    <w:rsid w:val="009026AA"/>
    <w:rsid w:val="00904E36"/>
    <w:rsid w:val="0091295D"/>
    <w:rsid w:val="009130F1"/>
    <w:rsid w:val="00915989"/>
    <w:rsid w:val="00921142"/>
    <w:rsid w:val="00924BEF"/>
    <w:rsid w:val="00926782"/>
    <w:rsid w:val="0093359B"/>
    <w:rsid w:val="009414D4"/>
    <w:rsid w:val="00941979"/>
    <w:rsid w:val="00942C3C"/>
    <w:rsid w:val="00944753"/>
    <w:rsid w:val="00952F9E"/>
    <w:rsid w:val="0095335B"/>
    <w:rsid w:val="00955B91"/>
    <w:rsid w:val="00962580"/>
    <w:rsid w:val="00962CCB"/>
    <w:rsid w:val="00963A1A"/>
    <w:rsid w:val="00964746"/>
    <w:rsid w:val="009652FE"/>
    <w:rsid w:val="00975905"/>
    <w:rsid w:val="009760B1"/>
    <w:rsid w:val="00977894"/>
    <w:rsid w:val="00997754"/>
    <w:rsid w:val="009A2557"/>
    <w:rsid w:val="009A40B5"/>
    <w:rsid w:val="009A5AC9"/>
    <w:rsid w:val="009B114F"/>
    <w:rsid w:val="009B5076"/>
    <w:rsid w:val="009D1FA6"/>
    <w:rsid w:val="009D455C"/>
    <w:rsid w:val="009D7727"/>
    <w:rsid w:val="009D7C35"/>
    <w:rsid w:val="009E0399"/>
    <w:rsid w:val="009E0F31"/>
    <w:rsid w:val="009E1A81"/>
    <w:rsid w:val="009E2C47"/>
    <w:rsid w:val="009E505A"/>
    <w:rsid w:val="009F02B8"/>
    <w:rsid w:val="009F2F43"/>
    <w:rsid w:val="00A0076F"/>
    <w:rsid w:val="00A14361"/>
    <w:rsid w:val="00A217AA"/>
    <w:rsid w:val="00A21918"/>
    <w:rsid w:val="00A3141F"/>
    <w:rsid w:val="00A34D70"/>
    <w:rsid w:val="00A40AB2"/>
    <w:rsid w:val="00A43F30"/>
    <w:rsid w:val="00A55D96"/>
    <w:rsid w:val="00A56690"/>
    <w:rsid w:val="00A622A0"/>
    <w:rsid w:val="00A64A0B"/>
    <w:rsid w:val="00A65315"/>
    <w:rsid w:val="00A72316"/>
    <w:rsid w:val="00A74A0E"/>
    <w:rsid w:val="00A75310"/>
    <w:rsid w:val="00A77994"/>
    <w:rsid w:val="00A803B3"/>
    <w:rsid w:val="00A82D4F"/>
    <w:rsid w:val="00A86719"/>
    <w:rsid w:val="00A92902"/>
    <w:rsid w:val="00AA4C49"/>
    <w:rsid w:val="00AB39FD"/>
    <w:rsid w:val="00AB5B9F"/>
    <w:rsid w:val="00AC4F05"/>
    <w:rsid w:val="00AC5698"/>
    <w:rsid w:val="00AE1312"/>
    <w:rsid w:val="00AE5B35"/>
    <w:rsid w:val="00B1296C"/>
    <w:rsid w:val="00B17E38"/>
    <w:rsid w:val="00B2221B"/>
    <w:rsid w:val="00B22313"/>
    <w:rsid w:val="00B22D44"/>
    <w:rsid w:val="00B23FAA"/>
    <w:rsid w:val="00B26267"/>
    <w:rsid w:val="00B458F6"/>
    <w:rsid w:val="00B46FCD"/>
    <w:rsid w:val="00B55EB7"/>
    <w:rsid w:val="00B60AA7"/>
    <w:rsid w:val="00B62340"/>
    <w:rsid w:val="00B626C7"/>
    <w:rsid w:val="00B705F7"/>
    <w:rsid w:val="00B70AFE"/>
    <w:rsid w:val="00B70EA8"/>
    <w:rsid w:val="00B73CDB"/>
    <w:rsid w:val="00B740D1"/>
    <w:rsid w:val="00B91FED"/>
    <w:rsid w:val="00BA3C89"/>
    <w:rsid w:val="00BA4B06"/>
    <w:rsid w:val="00BB55CE"/>
    <w:rsid w:val="00BC1899"/>
    <w:rsid w:val="00BC3FD6"/>
    <w:rsid w:val="00BE24EA"/>
    <w:rsid w:val="00BE3613"/>
    <w:rsid w:val="00BE475E"/>
    <w:rsid w:val="00BF0AB9"/>
    <w:rsid w:val="00BF2FA6"/>
    <w:rsid w:val="00BF34D1"/>
    <w:rsid w:val="00C02AE3"/>
    <w:rsid w:val="00C04AAE"/>
    <w:rsid w:val="00C05802"/>
    <w:rsid w:val="00C10801"/>
    <w:rsid w:val="00C116C7"/>
    <w:rsid w:val="00C12986"/>
    <w:rsid w:val="00C12F7D"/>
    <w:rsid w:val="00C13AC5"/>
    <w:rsid w:val="00C356CF"/>
    <w:rsid w:val="00C36EBF"/>
    <w:rsid w:val="00C37E3C"/>
    <w:rsid w:val="00C5038C"/>
    <w:rsid w:val="00C53206"/>
    <w:rsid w:val="00C533EF"/>
    <w:rsid w:val="00C55E9B"/>
    <w:rsid w:val="00C60FA3"/>
    <w:rsid w:val="00C77CA8"/>
    <w:rsid w:val="00C80C7A"/>
    <w:rsid w:val="00C816D7"/>
    <w:rsid w:val="00C909D5"/>
    <w:rsid w:val="00C941AB"/>
    <w:rsid w:val="00C941E6"/>
    <w:rsid w:val="00CA5C47"/>
    <w:rsid w:val="00CA7209"/>
    <w:rsid w:val="00CC56F7"/>
    <w:rsid w:val="00CC7AAB"/>
    <w:rsid w:val="00CD3228"/>
    <w:rsid w:val="00CD365B"/>
    <w:rsid w:val="00CD5225"/>
    <w:rsid w:val="00CD5CD4"/>
    <w:rsid w:val="00CE2D39"/>
    <w:rsid w:val="00CE5819"/>
    <w:rsid w:val="00CF052E"/>
    <w:rsid w:val="00D02126"/>
    <w:rsid w:val="00D11547"/>
    <w:rsid w:val="00D12349"/>
    <w:rsid w:val="00D159F9"/>
    <w:rsid w:val="00D235A9"/>
    <w:rsid w:val="00D23BC8"/>
    <w:rsid w:val="00D32D1A"/>
    <w:rsid w:val="00D3394C"/>
    <w:rsid w:val="00D407CB"/>
    <w:rsid w:val="00D4688A"/>
    <w:rsid w:val="00D57668"/>
    <w:rsid w:val="00D7264C"/>
    <w:rsid w:val="00D73B01"/>
    <w:rsid w:val="00D75907"/>
    <w:rsid w:val="00D807B1"/>
    <w:rsid w:val="00DA3E44"/>
    <w:rsid w:val="00DB272B"/>
    <w:rsid w:val="00DD028F"/>
    <w:rsid w:val="00DD1806"/>
    <w:rsid w:val="00DD5F14"/>
    <w:rsid w:val="00DE3841"/>
    <w:rsid w:val="00DF2274"/>
    <w:rsid w:val="00E105EB"/>
    <w:rsid w:val="00E13695"/>
    <w:rsid w:val="00E174CB"/>
    <w:rsid w:val="00E26B1A"/>
    <w:rsid w:val="00E34020"/>
    <w:rsid w:val="00E513E8"/>
    <w:rsid w:val="00E52468"/>
    <w:rsid w:val="00E54344"/>
    <w:rsid w:val="00E55983"/>
    <w:rsid w:val="00E56CDD"/>
    <w:rsid w:val="00E718BB"/>
    <w:rsid w:val="00E82C1A"/>
    <w:rsid w:val="00E83611"/>
    <w:rsid w:val="00E97752"/>
    <w:rsid w:val="00EA3F2C"/>
    <w:rsid w:val="00EA7995"/>
    <w:rsid w:val="00EB0C23"/>
    <w:rsid w:val="00EB4628"/>
    <w:rsid w:val="00EC06F2"/>
    <w:rsid w:val="00EC30CA"/>
    <w:rsid w:val="00ED24B7"/>
    <w:rsid w:val="00ED75B9"/>
    <w:rsid w:val="00EE4934"/>
    <w:rsid w:val="00F06C0E"/>
    <w:rsid w:val="00F0729C"/>
    <w:rsid w:val="00F13C59"/>
    <w:rsid w:val="00F15326"/>
    <w:rsid w:val="00F16A76"/>
    <w:rsid w:val="00F201CD"/>
    <w:rsid w:val="00F21FAB"/>
    <w:rsid w:val="00F26A3F"/>
    <w:rsid w:val="00F313C2"/>
    <w:rsid w:val="00F40DAA"/>
    <w:rsid w:val="00F53D68"/>
    <w:rsid w:val="00F53E86"/>
    <w:rsid w:val="00F5473B"/>
    <w:rsid w:val="00F55C6F"/>
    <w:rsid w:val="00F56C2A"/>
    <w:rsid w:val="00F7119B"/>
    <w:rsid w:val="00F76CD9"/>
    <w:rsid w:val="00F840CA"/>
    <w:rsid w:val="00F84407"/>
    <w:rsid w:val="00F92ACE"/>
    <w:rsid w:val="00F9551A"/>
    <w:rsid w:val="00F97AA6"/>
    <w:rsid w:val="00FA0B33"/>
    <w:rsid w:val="00FA2708"/>
    <w:rsid w:val="00FA79EC"/>
    <w:rsid w:val="00FB1F79"/>
    <w:rsid w:val="00FB3D9A"/>
    <w:rsid w:val="00FC1CFC"/>
    <w:rsid w:val="00FD01E0"/>
    <w:rsid w:val="00FD19F8"/>
    <w:rsid w:val="00FD1DE1"/>
    <w:rsid w:val="00FD74CE"/>
    <w:rsid w:val="00FE2019"/>
    <w:rsid w:val="00FE47CD"/>
    <w:rsid w:val="00FF478E"/>
    <w:rsid w:val="00FF7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E6EF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83"/>
    <w:rPr>
      <w:sz w:val="24"/>
      <w:szCs w:val="24"/>
    </w:rPr>
  </w:style>
  <w:style w:type="paragraph" w:styleId="Overskrift1">
    <w:name w:val="heading 1"/>
    <w:basedOn w:val="Normal"/>
    <w:next w:val="Normal"/>
    <w:link w:val="Overskrift1Tegn"/>
    <w:qFormat/>
    <w:rsid w:val="008504A3"/>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Overskrift3">
    <w:name w:val="heading 3"/>
    <w:basedOn w:val="Normal"/>
    <w:next w:val="Normal"/>
    <w:link w:val="Overskrift3Tegn"/>
    <w:qFormat/>
    <w:rsid w:val="008504A3"/>
    <w:pPr>
      <w:keepNext/>
      <w:overflowPunct w:val="0"/>
      <w:autoSpaceDE w:val="0"/>
      <w:autoSpaceDN w:val="0"/>
      <w:adjustRightInd w:val="0"/>
      <w:spacing w:line="240" w:lineRule="atLeast"/>
      <w:textAlignment w:val="baseline"/>
      <w:outlineLvl w:val="2"/>
    </w:pPr>
    <w:rPr>
      <w:rFonts w:ascii="Garamond" w:hAnsi="Garamond"/>
      <w:sz w:val="4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overflowPunct w:val="0"/>
      <w:autoSpaceDE w:val="0"/>
      <w:autoSpaceDN w:val="0"/>
      <w:adjustRightInd w:val="0"/>
      <w:textAlignment w:val="baseline"/>
    </w:pPr>
    <w:rPr>
      <w:sz w:val="20"/>
      <w:szCs w:val="20"/>
    </w:r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overflowPunct w:val="0"/>
      <w:autoSpaceDE w:val="0"/>
      <w:autoSpaceDN w:val="0"/>
      <w:adjustRightInd w:val="0"/>
      <w:textAlignment w:val="baseline"/>
    </w:pPr>
    <w:rPr>
      <w:sz w:val="20"/>
      <w:szCs w:val="20"/>
    </w:r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overflowPunct w:val="0"/>
      <w:autoSpaceDE w:val="0"/>
      <w:autoSpaceDN w:val="0"/>
      <w:adjustRightInd w:val="0"/>
      <w:ind w:left="720"/>
      <w:contextualSpacing/>
      <w:textAlignment w:val="baseline"/>
    </w:pPr>
    <w:rPr>
      <w:sz w:val="20"/>
      <w:szCs w:val="20"/>
    </w:rPr>
  </w:style>
  <w:style w:type="character" w:customStyle="1" w:styleId="apple-converted-space">
    <w:name w:val="apple-converted-space"/>
    <w:basedOn w:val="Standardskriftforavsnitt"/>
    <w:rsid w:val="00534E27"/>
  </w:style>
  <w:style w:type="character" w:styleId="Fulgthyperkobling">
    <w:name w:val="FollowedHyperlink"/>
    <w:basedOn w:val="Standardskriftforavsnitt"/>
    <w:uiPriority w:val="99"/>
    <w:semiHidden/>
    <w:unhideWhenUsed/>
    <w:rsid w:val="00736CEF"/>
    <w:rPr>
      <w:color w:val="954F72" w:themeColor="followedHyperlink"/>
      <w:u w:val="single"/>
    </w:rPr>
  </w:style>
  <w:style w:type="paragraph" w:customStyle="1" w:styleId="paragraph">
    <w:name w:val="paragraph"/>
    <w:basedOn w:val="Normal"/>
    <w:rsid w:val="00C356CF"/>
    <w:pPr>
      <w:spacing w:before="100" w:beforeAutospacing="1" w:after="100" w:afterAutospacing="1"/>
    </w:pPr>
  </w:style>
  <w:style w:type="character" w:customStyle="1" w:styleId="normaltextrun">
    <w:name w:val="normaltextrun"/>
    <w:basedOn w:val="Standardskriftforavsnitt"/>
    <w:rsid w:val="00C356CF"/>
  </w:style>
  <w:style w:type="character" w:customStyle="1" w:styleId="eop">
    <w:name w:val="eop"/>
    <w:basedOn w:val="Standardskriftforavsnitt"/>
    <w:rsid w:val="00C356CF"/>
  </w:style>
  <w:style w:type="paragraph" w:styleId="NormalWeb">
    <w:name w:val="Normal (Web)"/>
    <w:basedOn w:val="Normal"/>
    <w:uiPriority w:val="99"/>
    <w:semiHidden/>
    <w:unhideWhenUsed/>
    <w:rsid w:val="00630AC7"/>
    <w:pPr>
      <w:spacing w:before="100" w:beforeAutospacing="1" w:after="100" w:afterAutospacing="1"/>
    </w:pPr>
  </w:style>
  <w:style w:type="paragraph" w:styleId="Ingenmellomrom">
    <w:name w:val="No Spacing"/>
    <w:uiPriority w:val="1"/>
    <w:qFormat/>
    <w:rsid w:val="00810D8E"/>
    <w:pPr>
      <w:overflowPunct w:val="0"/>
      <w:autoSpaceDE w:val="0"/>
      <w:autoSpaceDN w:val="0"/>
      <w:adjustRightInd w:val="0"/>
      <w:textAlignment w:val="baseline"/>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54">
      <w:bodyDiv w:val="1"/>
      <w:marLeft w:val="0"/>
      <w:marRight w:val="0"/>
      <w:marTop w:val="0"/>
      <w:marBottom w:val="0"/>
      <w:divBdr>
        <w:top w:val="none" w:sz="0" w:space="0" w:color="auto"/>
        <w:left w:val="none" w:sz="0" w:space="0" w:color="auto"/>
        <w:bottom w:val="none" w:sz="0" w:space="0" w:color="auto"/>
        <w:right w:val="none" w:sz="0" w:space="0" w:color="auto"/>
      </w:divBdr>
      <w:divsChild>
        <w:div w:id="1687713000">
          <w:marLeft w:val="0"/>
          <w:marRight w:val="0"/>
          <w:marTop w:val="0"/>
          <w:marBottom w:val="0"/>
          <w:divBdr>
            <w:top w:val="none" w:sz="0" w:space="0" w:color="auto"/>
            <w:left w:val="none" w:sz="0" w:space="0" w:color="auto"/>
            <w:bottom w:val="none" w:sz="0" w:space="0" w:color="auto"/>
            <w:right w:val="none" w:sz="0" w:space="0" w:color="auto"/>
          </w:divBdr>
          <w:divsChild>
            <w:div w:id="1848321890">
              <w:marLeft w:val="0"/>
              <w:marRight w:val="0"/>
              <w:marTop w:val="0"/>
              <w:marBottom w:val="0"/>
              <w:divBdr>
                <w:top w:val="none" w:sz="0" w:space="0" w:color="auto"/>
                <w:left w:val="none" w:sz="0" w:space="0" w:color="auto"/>
                <w:bottom w:val="none" w:sz="0" w:space="0" w:color="auto"/>
                <w:right w:val="none" w:sz="0" w:space="0" w:color="auto"/>
              </w:divBdr>
              <w:divsChild>
                <w:div w:id="59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3018">
      <w:bodyDiv w:val="1"/>
      <w:marLeft w:val="0"/>
      <w:marRight w:val="0"/>
      <w:marTop w:val="0"/>
      <w:marBottom w:val="0"/>
      <w:divBdr>
        <w:top w:val="none" w:sz="0" w:space="0" w:color="auto"/>
        <w:left w:val="none" w:sz="0" w:space="0" w:color="auto"/>
        <w:bottom w:val="none" w:sz="0" w:space="0" w:color="auto"/>
        <w:right w:val="none" w:sz="0" w:space="0" w:color="auto"/>
      </w:divBdr>
    </w:div>
    <w:div w:id="267740024">
      <w:bodyDiv w:val="1"/>
      <w:marLeft w:val="0"/>
      <w:marRight w:val="0"/>
      <w:marTop w:val="0"/>
      <w:marBottom w:val="0"/>
      <w:divBdr>
        <w:top w:val="none" w:sz="0" w:space="0" w:color="auto"/>
        <w:left w:val="none" w:sz="0" w:space="0" w:color="auto"/>
        <w:bottom w:val="none" w:sz="0" w:space="0" w:color="auto"/>
        <w:right w:val="none" w:sz="0" w:space="0" w:color="auto"/>
      </w:divBdr>
    </w:div>
    <w:div w:id="685716877">
      <w:bodyDiv w:val="1"/>
      <w:marLeft w:val="0"/>
      <w:marRight w:val="0"/>
      <w:marTop w:val="0"/>
      <w:marBottom w:val="0"/>
      <w:divBdr>
        <w:top w:val="none" w:sz="0" w:space="0" w:color="auto"/>
        <w:left w:val="none" w:sz="0" w:space="0" w:color="auto"/>
        <w:bottom w:val="none" w:sz="0" w:space="0" w:color="auto"/>
        <w:right w:val="none" w:sz="0" w:space="0" w:color="auto"/>
      </w:divBdr>
    </w:div>
    <w:div w:id="698160358">
      <w:bodyDiv w:val="1"/>
      <w:marLeft w:val="0"/>
      <w:marRight w:val="0"/>
      <w:marTop w:val="0"/>
      <w:marBottom w:val="0"/>
      <w:divBdr>
        <w:top w:val="none" w:sz="0" w:space="0" w:color="auto"/>
        <w:left w:val="none" w:sz="0" w:space="0" w:color="auto"/>
        <w:bottom w:val="none" w:sz="0" w:space="0" w:color="auto"/>
        <w:right w:val="none" w:sz="0" w:space="0" w:color="auto"/>
      </w:divBdr>
      <w:divsChild>
        <w:div w:id="649165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5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7814">
      <w:bodyDiv w:val="1"/>
      <w:marLeft w:val="0"/>
      <w:marRight w:val="0"/>
      <w:marTop w:val="0"/>
      <w:marBottom w:val="0"/>
      <w:divBdr>
        <w:top w:val="none" w:sz="0" w:space="0" w:color="auto"/>
        <w:left w:val="none" w:sz="0" w:space="0" w:color="auto"/>
        <w:bottom w:val="none" w:sz="0" w:space="0" w:color="auto"/>
        <w:right w:val="none" w:sz="0" w:space="0" w:color="auto"/>
      </w:divBdr>
    </w:div>
    <w:div w:id="956253154">
      <w:bodyDiv w:val="1"/>
      <w:marLeft w:val="0"/>
      <w:marRight w:val="0"/>
      <w:marTop w:val="0"/>
      <w:marBottom w:val="0"/>
      <w:divBdr>
        <w:top w:val="none" w:sz="0" w:space="0" w:color="auto"/>
        <w:left w:val="none" w:sz="0" w:space="0" w:color="auto"/>
        <w:bottom w:val="none" w:sz="0" w:space="0" w:color="auto"/>
        <w:right w:val="none" w:sz="0" w:space="0" w:color="auto"/>
      </w:divBdr>
      <w:divsChild>
        <w:div w:id="1096947771">
          <w:marLeft w:val="0"/>
          <w:marRight w:val="0"/>
          <w:marTop w:val="0"/>
          <w:marBottom w:val="0"/>
          <w:divBdr>
            <w:top w:val="none" w:sz="0" w:space="0" w:color="auto"/>
            <w:left w:val="none" w:sz="0" w:space="0" w:color="auto"/>
            <w:bottom w:val="none" w:sz="0" w:space="0" w:color="auto"/>
            <w:right w:val="none" w:sz="0" w:space="0" w:color="auto"/>
          </w:divBdr>
        </w:div>
        <w:div w:id="289434028">
          <w:marLeft w:val="0"/>
          <w:marRight w:val="0"/>
          <w:marTop w:val="0"/>
          <w:marBottom w:val="0"/>
          <w:divBdr>
            <w:top w:val="none" w:sz="0" w:space="0" w:color="auto"/>
            <w:left w:val="none" w:sz="0" w:space="0" w:color="auto"/>
            <w:bottom w:val="none" w:sz="0" w:space="0" w:color="auto"/>
            <w:right w:val="none" w:sz="0" w:space="0" w:color="auto"/>
          </w:divBdr>
        </w:div>
        <w:div w:id="560750507">
          <w:marLeft w:val="0"/>
          <w:marRight w:val="0"/>
          <w:marTop w:val="0"/>
          <w:marBottom w:val="0"/>
          <w:divBdr>
            <w:top w:val="none" w:sz="0" w:space="0" w:color="auto"/>
            <w:left w:val="none" w:sz="0" w:space="0" w:color="auto"/>
            <w:bottom w:val="none" w:sz="0" w:space="0" w:color="auto"/>
            <w:right w:val="none" w:sz="0" w:space="0" w:color="auto"/>
          </w:divBdr>
        </w:div>
      </w:divsChild>
    </w:div>
    <w:div w:id="992685761">
      <w:bodyDiv w:val="1"/>
      <w:marLeft w:val="0"/>
      <w:marRight w:val="0"/>
      <w:marTop w:val="0"/>
      <w:marBottom w:val="0"/>
      <w:divBdr>
        <w:top w:val="none" w:sz="0" w:space="0" w:color="auto"/>
        <w:left w:val="none" w:sz="0" w:space="0" w:color="auto"/>
        <w:bottom w:val="none" w:sz="0" w:space="0" w:color="auto"/>
        <w:right w:val="none" w:sz="0" w:space="0" w:color="auto"/>
      </w:divBdr>
      <w:divsChild>
        <w:div w:id="825820802">
          <w:marLeft w:val="0"/>
          <w:marRight w:val="0"/>
          <w:marTop w:val="0"/>
          <w:marBottom w:val="0"/>
          <w:divBdr>
            <w:top w:val="none" w:sz="0" w:space="0" w:color="auto"/>
            <w:left w:val="none" w:sz="0" w:space="0" w:color="auto"/>
            <w:bottom w:val="none" w:sz="0" w:space="0" w:color="auto"/>
            <w:right w:val="none" w:sz="0" w:space="0" w:color="auto"/>
          </w:divBdr>
        </w:div>
        <w:div w:id="777604219">
          <w:marLeft w:val="0"/>
          <w:marRight w:val="0"/>
          <w:marTop w:val="0"/>
          <w:marBottom w:val="0"/>
          <w:divBdr>
            <w:top w:val="none" w:sz="0" w:space="0" w:color="auto"/>
            <w:left w:val="none" w:sz="0" w:space="0" w:color="auto"/>
            <w:bottom w:val="none" w:sz="0" w:space="0" w:color="auto"/>
            <w:right w:val="none" w:sz="0" w:space="0" w:color="auto"/>
          </w:divBdr>
        </w:div>
        <w:div w:id="830295037">
          <w:marLeft w:val="0"/>
          <w:marRight w:val="0"/>
          <w:marTop w:val="0"/>
          <w:marBottom w:val="0"/>
          <w:divBdr>
            <w:top w:val="none" w:sz="0" w:space="0" w:color="auto"/>
            <w:left w:val="none" w:sz="0" w:space="0" w:color="auto"/>
            <w:bottom w:val="none" w:sz="0" w:space="0" w:color="auto"/>
            <w:right w:val="none" w:sz="0" w:space="0" w:color="auto"/>
          </w:divBdr>
        </w:div>
        <w:div w:id="911500210">
          <w:marLeft w:val="0"/>
          <w:marRight w:val="0"/>
          <w:marTop w:val="0"/>
          <w:marBottom w:val="0"/>
          <w:divBdr>
            <w:top w:val="none" w:sz="0" w:space="0" w:color="auto"/>
            <w:left w:val="none" w:sz="0" w:space="0" w:color="auto"/>
            <w:bottom w:val="none" w:sz="0" w:space="0" w:color="auto"/>
            <w:right w:val="none" w:sz="0" w:space="0" w:color="auto"/>
          </w:divBdr>
        </w:div>
        <w:div w:id="1409882347">
          <w:marLeft w:val="0"/>
          <w:marRight w:val="0"/>
          <w:marTop w:val="0"/>
          <w:marBottom w:val="0"/>
          <w:divBdr>
            <w:top w:val="none" w:sz="0" w:space="0" w:color="auto"/>
            <w:left w:val="none" w:sz="0" w:space="0" w:color="auto"/>
            <w:bottom w:val="none" w:sz="0" w:space="0" w:color="auto"/>
            <w:right w:val="none" w:sz="0" w:space="0" w:color="auto"/>
          </w:divBdr>
        </w:div>
        <w:div w:id="2025545342">
          <w:marLeft w:val="0"/>
          <w:marRight w:val="0"/>
          <w:marTop w:val="0"/>
          <w:marBottom w:val="0"/>
          <w:divBdr>
            <w:top w:val="none" w:sz="0" w:space="0" w:color="auto"/>
            <w:left w:val="none" w:sz="0" w:space="0" w:color="auto"/>
            <w:bottom w:val="none" w:sz="0" w:space="0" w:color="auto"/>
            <w:right w:val="none" w:sz="0" w:space="0" w:color="auto"/>
          </w:divBdr>
        </w:div>
        <w:div w:id="959460677">
          <w:marLeft w:val="0"/>
          <w:marRight w:val="0"/>
          <w:marTop w:val="0"/>
          <w:marBottom w:val="0"/>
          <w:divBdr>
            <w:top w:val="none" w:sz="0" w:space="0" w:color="auto"/>
            <w:left w:val="none" w:sz="0" w:space="0" w:color="auto"/>
            <w:bottom w:val="none" w:sz="0" w:space="0" w:color="auto"/>
            <w:right w:val="none" w:sz="0" w:space="0" w:color="auto"/>
          </w:divBdr>
        </w:div>
      </w:divsChild>
    </w:div>
    <w:div w:id="1032459200">
      <w:bodyDiv w:val="1"/>
      <w:marLeft w:val="0"/>
      <w:marRight w:val="0"/>
      <w:marTop w:val="0"/>
      <w:marBottom w:val="0"/>
      <w:divBdr>
        <w:top w:val="none" w:sz="0" w:space="0" w:color="auto"/>
        <w:left w:val="none" w:sz="0" w:space="0" w:color="auto"/>
        <w:bottom w:val="none" w:sz="0" w:space="0" w:color="auto"/>
        <w:right w:val="none" w:sz="0" w:space="0" w:color="auto"/>
      </w:divBdr>
    </w:div>
    <w:div w:id="1165827178">
      <w:bodyDiv w:val="1"/>
      <w:marLeft w:val="0"/>
      <w:marRight w:val="0"/>
      <w:marTop w:val="0"/>
      <w:marBottom w:val="0"/>
      <w:divBdr>
        <w:top w:val="none" w:sz="0" w:space="0" w:color="auto"/>
        <w:left w:val="none" w:sz="0" w:space="0" w:color="auto"/>
        <w:bottom w:val="none" w:sz="0" w:space="0" w:color="auto"/>
        <w:right w:val="none" w:sz="0" w:space="0" w:color="auto"/>
      </w:divBdr>
      <w:divsChild>
        <w:div w:id="1394424415">
          <w:marLeft w:val="0"/>
          <w:marRight w:val="0"/>
          <w:marTop w:val="0"/>
          <w:marBottom w:val="0"/>
          <w:divBdr>
            <w:top w:val="none" w:sz="0" w:space="0" w:color="auto"/>
            <w:left w:val="none" w:sz="0" w:space="0" w:color="auto"/>
            <w:bottom w:val="none" w:sz="0" w:space="0" w:color="auto"/>
            <w:right w:val="none" w:sz="0" w:space="0" w:color="auto"/>
          </w:divBdr>
        </w:div>
        <w:div w:id="1627001223">
          <w:marLeft w:val="0"/>
          <w:marRight w:val="0"/>
          <w:marTop w:val="0"/>
          <w:marBottom w:val="0"/>
          <w:divBdr>
            <w:top w:val="none" w:sz="0" w:space="0" w:color="auto"/>
            <w:left w:val="none" w:sz="0" w:space="0" w:color="auto"/>
            <w:bottom w:val="none" w:sz="0" w:space="0" w:color="auto"/>
            <w:right w:val="none" w:sz="0" w:space="0" w:color="auto"/>
          </w:divBdr>
        </w:div>
        <w:div w:id="2071494346">
          <w:marLeft w:val="0"/>
          <w:marRight w:val="0"/>
          <w:marTop w:val="0"/>
          <w:marBottom w:val="0"/>
          <w:divBdr>
            <w:top w:val="none" w:sz="0" w:space="0" w:color="auto"/>
            <w:left w:val="none" w:sz="0" w:space="0" w:color="auto"/>
            <w:bottom w:val="none" w:sz="0" w:space="0" w:color="auto"/>
            <w:right w:val="none" w:sz="0" w:space="0" w:color="auto"/>
          </w:divBdr>
        </w:div>
      </w:divsChild>
    </w:div>
    <w:div w:id="1406687167">
      <w:bodyDiv w:val="1"/>
      <w:marLeft w:val="0"/>
      <w:marRight w:val="0"/>
      <w:marTop w:val="0"/>
      <w:marBottom w:val="0"/>
      <w:divBdr>
        <w:top w:val="none" w:sz="0" w:space="0" w:color="auto"/>
        <w:left w:val="none" w:sz="0" w:space="0" w:color="auto"/>
        <w:bottom w:val="none" w:sz="0" w:space="0" w:color="auto"/>
        <w:right w:val="none" w:sz="0" w:space="0" w:color="auto"/>
      </w:divBdr>
      <w:divsChild>
        <w:div w:id="1061903432">
          <w:marLeft w:val="0"/>
          <w:marRight w:val="0"/>
          <w:marTop w:val="0"/>
          <w:marBottom w:val="0"/>
          <w:divBdr>
            <w:top w:val="none" w:sz="0" w:space="0" w:color="auto"/>
            <w:left w:val="none" w:sz="0" w:space="0" w:color="auto"/>
            <w:bottom w:val="none" w:sz="0" w:space="0" w:color="auto"/>
            <w:right w:val="none" w:sz="0" w:space="0" w:color="auto"/>
          </w:divBdr>
          <w:divsChild>
            <w:div w:id="1607230923">
              <w:marLeft w:val="0"/>
              <w:marRight w:val="0"/>
              <w:marTop w:val="0"/>
              <w:marBottom w:val="0"/>
              <w:divBdr>
                <w:top w:val="none" w:sz="0" w:space="0" w:color="auto"/>
                <w:left w:val="none" w:sz="0" w:space="0" w:color="auto"/>
                <w:bottom w:val="none" w:sz="0" w:space="0" w:color="auto"/>
                <w:right w:val="none" w:sz="0" w:space="0" w:color="auto"/>
              </w:divBdr>
              <w:divsChild>
                <w:div w:id="397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6778">
      <w:bodyDiv w:val="1"/>
      <w:marLeft w:val="0"/>
      <w:marRight w:val="0"/>
      <w:marTop w:val="0"/>
      <w:marBottom w:val="0"/>
      <w:divBdr>
        <w:top w:val="none" w:sz="0" w:space="0" w:color="auto"/>
        <w:left w:val="none" w:sz="0" w:space="0" w:color="auto"/>
        <w:bottom w:val="none" w:sz="0" w:space="0" w:color="auto"/>
        <w:right w:val="none" w:sz="0" w:space="0" w:color="auto"/>
      </w:divBdr>
      <w:divsChild>
        <w:div w:id="1428886662">
          <w:marLeft w:val="0"/>
          <w:marRight w:val="0"/>
          <w:marTop w:val="0"/>
          <w:marBottom w:val="0"/>
          <w:divBdr>
            <w:top w:val="none" w:sz="0" w:space="0" w:color="auto"/>
            <w:left w:val="none" w:sz="0" w:space="0" w:color="auto"/>
            <w:bottom w:val="none" w:sz="0" w:space="0" w:color="auto"/>
            <w:right w:val="none" w:sz="0" w:space="0" w:color="auto"/>
          </w:divBdr>
          <w:divsChild>
            <w:div w:id="584417278">
              <w:marLeft w:val="0"/>
              <w:marRight w:val="0"/>
              <w:marTop w:val="0"/>
              <w:marBottom w:val="0"/>
              <w:divBdr>
                <w:top w:val="none" w:sz="0" w:space="0" w:color="auto"/>
                <w:left w:val="none" w:sz="0" w:space="0" w:color="auto"/>
                <w:bottom w:val="none" w:sz="0" w:space="0" w:color="auto"/>
                <w:right w:val="none" w:sz="0" w:space="0" w:color="auto"/>
              </w:divBdr>
              <w:divsChild>
                <w:div w:id="19090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9553">
      <w:bodyDiv w:val="1"/>
      <w:marLeft w:val="0"/>
      <w:marRight w:val="0"/>
      <w:marTop w:val="0"/>
      <w:marBottom w:val="0"/>
      <w:divBdr>
        <w:top w:val="none" w:sz="0" w:space="0" w:color="auto"/>
        <w:left w:val="none" w:sz="0" w:space="0" w:color="auto"/>
        <w:bottom w:val="none" w:sz="0" w:space="0" w:color="auto"/>
        <w:right w:val="none" w:sz="0" w:space="0" w:color="auto"/>
      </w:divBdr>
    </w:div>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 w:id="18084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398D-5952-0945-8BBC-3160F5D1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3552</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Åshild Moen Arnesen</cp:lastModifiedBy>
  <cp:revision>2</cp:revision>
  <cp:lastPrinted>2023-09-04T14:06:00Z</cp:lastPrinted>
  <dcterms:created xsi:type="dcterms:W3CDTF">2024-08-19T11:17:00Z</dcterms:created>
  <dcterms:modified xsi:type="dcterms:W3CDTF">2024-08-19T11:17:00Z</dcterms:modified>
</cp:coreProperties>
</file>