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2025" w14:textId="77777777" w:rsidR="00E12DE3" w:rsidRPr="00E12DE3" w:rsidRDefault="00E12DE3" w:rsidP="00E12DE3">
      <w:pPr>
        <w:keepNext/>
        <w:spacing w:after="0" w:line="240" w:lineRule="auto"/>
        <w:outlineLvl w:val="0"/>
        <w:rPr>
          <w:rFonts w:ascii="Times New Roman" w:eastAsia="Times New Roman" w:hAnsi="Times New Roman" w:cs="Times New Roman"/>
          <w:b/>
          <w:sz w:val="24"/>
          <w:szCs w:val="24"/>
          <w:lang w:eastAsia="nb-NO"/>
        </w:rPr>
      </w:pPr>
      <w:r w:rsidRPr="00E12DE3">
        <w:rPr>
          <w:rFonts w:ascii="Times New Roman" w:eastAsia="Times New Roman" w:hAnsi="Times New Roman" w:cs="Times New Roman"/>
          <w:b/>
          <w:sz w:val="24"/>
          <w:szCs w:val="24"/>
          <w:lang w:eastAsia="nb-NO"/>
        </w:rPr>
        <w:t>FORSKRIFT OM GRAVPLASSVEDTEKTER, BARDU KOMMUNE, TROMS OG FINNMARK</w:t>
      </w:r>
    </w:p>
    <w:p w14:paraId="55380E1F"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62829D91"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47E3A981"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Jf. lov av 7. juni 1996 nr. 32 om gravplasser, kremasjon og gravferd (gravplassloven) § 21 (1)</w:t>
      </w:r>
      <w:bookmarkStart w:id="0" w:name="_Hlk67402570"/>
      <w:r w:rsidRPr="00E12DE3">
        <w:rPr>
          <w:rFonts w:ascii="Times New Roman" w:eastAsia="Times New Roman" w:hAnsi="Times New Roman" w:cs="Times New Roman"/>
          <w:sz w:val="24"/>
          <w:szCs w:val="24"/>
          <w:lang w:eastAsia="nb-NO"/>
        </w:rPr>
        <w:t>, § 8 (1) og § 14 (1) og forskrift til lov om gravplasser, kremasjon og gravferd av 10. januar 1997 nr. 16 (gravplassforskriften) § 15a (4), jf. gravplassloven § 14 (1) og § 21 (1).</w:t>
      </w:r>
      <w:r w:rsidRPr="00E12DE3">
        <w:rPr>
          <w:rFonts w:ascii="Times New Roman" w:eastAsia="Times New Roman" w:hAnsi="Times New Roman" w:cs="Times New Roman"/>
          <w:sz w:val="24"/>
          <w:szCs w:val="24"/>
          <w:u w:val="single"/>
          <w:lang w:eastAsia="nb-NO"/>
        </w:rPr>
        <w:t xml:space="preserve"> </w:t>
      </w:r>
      <w:bookmarkEnd w:id="0"/>
    </w:p>
    <w:p w14:paraId="03EA8DF0"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bookmarkStart w:id="1" w:name="_Hlk66102795"/>
    </w:p>
    <w:p w14:paraId="5853DC05" w14:textId="77777777" w:rsidR="00E12DE3" w:rsidRPr="00E12DE3" w:rsidRDefault="00E12DE3" w:rsidP="00E12DE3">
      <w:pPr>
        <w:spacing w:after="0" w:line="240" w:lineRule="auto"/>
        <w:ind w:left="5103" w:right="-567"/>
        <w:rPr>
          <w:rFonts w:ascii="Times New Roman" w:eastAsia="Times New Roman" w:hAnsi="Times New Roman" w:cs="Times New Roman"/>
          <w:i/>
          <w:sz w:val="24"/>
          <w:szCs w:val="24"/>
          <w:u w:val="single"/>
          <w:lang w:eastAsia="nb-NO"/>
        </w:rPr>
      </w:pPr>
    </w:p>
    <w:bookmarkEnd w:id="1"/>
    <w:p w14:paraId="242C8F9F"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5C8E9E80" w14:textId="7452896F"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 xml:space="preserve">Vedtatt av Bardu kirkelige fellesråd / Bardu </w:t>
      </w:r>
      <w:r w:rsidR="002D2E63">
        <w:rPr>
          <w:rFonts w:ascii="Times New Roman" w:eastAsia="Times New Roman" w:hAnsi="Times New Roman" w:cs="Times New Roman"/>
          <w:sz w:val="24"/>
          <w:szCs w:val="24"/>
          <w:lang w:eastAsia="nb-NO"/>
        </w:rPr>
        <w:t>10</w:t>
      </w:r>
      <w:r w:rsidRPr="00E12DE3">
        <w:rPr>
          <w:rFonts w:ascii="Times New Roman" w:eastAsia="Times New Roman" w:hAnsi="Times New Roman" w:cs="Times New Roman"/>
          <w:sz w:val="24"/>
          <w:szCs w:val="24"/>
          <w:lang w:eastAsia="nb-NO"/>
        </w:rPr>
        <w:t>/</w:t>
      </w:r>
      <w:r w:rsidR="002D2E63">
        <w:rPr>
          <w:rFonts w:ascii="Times New Roman" w:eastAsia="Times New Roman" w:hAnsi="Times New Roman" w:cs="Times New Roman"/>
          <w:sz w:val="24"/>
          <w:szCs w:val="24"/>
          <w:lang w:eastAsia="nb-NO"/>
        </w:rPr>
        <w:t>03</w:t>
      </w:r>
      <w:r w:rsidRPr="00E12DE3">
        <w:rPr>
          <w:rFonts w:ascii="Times New Roman" w:eastAsia="Times New Roman" w:hAnsi="Times New Roman" w:cs="Times New Roman"/>
          <w:sz w:val="24"/>
          <w:szCs w:val="24"/>
          <w:lang w:eastAsia="nb-NO"/>
        </w:rPr>
        <w:t>-202</w:t>
      </w:r>
      <w:r w:rsidR="002D2E63">
        <w:rPr>
          <w:rFonts w:ascii="Times New Roman" w:eastAsia="Times New Roman" w:hAnsi="Times New Roman" w:cs="Times New Roman"/>
          <w:sz w:val="24"/>
          <w:szCs w:val="24"/>
          <w:lang w:eastAsia="nb-NO"/>
        </w:rPr>
        <w:t>2.</w:t>
      </w:r>
    </w:p>
    <w:p w14:paraId="6663893C" w14:textId="6FFAEB63"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Godkjent av … Statsforvalteren i Vestfold og Telemark ……. (dato)</w:t>
      </w:r>
    </w:p>
    <w:p w14:paraId="1394C2DA" w14:textId="1D645470" w:rsidR="00E12DE3" w:rsidRDefault="00E12DE3" w:rsidP="00E12DE3">
      <w:pPr>
        <w:spacing w:after="0" w:line="240" w:lineRule="auto"/>
        <w:rPr>
          <w:rFonts w:ascii="Times New Roman" w:eastAsia="Times New Roman" w:hAnsi="Times New Roman" w:cs="Times New Roman"/>
          <w:sz w:val="24"/>
          <w:szCs w:val="24"/>
          <w:lang w:eastAsia="nb-NO"/>
        </w:rPr>
      </w:pPr>
    </w:p>
    <w:p w14:paraId="2D08124C" w14:textId="580F9E0D" w:rsidR="00D500A6" w:rsidRPr="00E12DE3" w:rsidRDefault="00D500A6" w:rsidP="00E12DE3">
      <w:pPr>
        <w:spacing w:after="0" w:line="240" w:lineRule="auto"/>
        <w:rPr>
          <w:rFonts w:ascii="Times New Roman" w:eastAsia="Times New Roman" w:hAnsi="Times New Roman" w:cs="Times New Roman"/>
          <w:b/>
          <w:bCs/>
          <w:sz w:val="24"/>
          <w:szCs w:val="24"/>
          <w:lang w:eastAsia="nb-NO"/>
        </w:rPr>
      </w:pPr>
      <w:r w:rsidRPr="00D500A6">
        <w:rPr>
          <w:rFonts w:ascii="Times New Roman" w:eastAsia="Times New Roman" w:hAnsi="Times New Roman" w:cs="Times New Roman"/>
          <w:b/>
          <w:bCs/>
          <w:sz w:val="24"/>
          <w:szCs w:val="24"/>
          <w:lang w:eastAsia="nb-NO"/>
        </w:rPr>
        <w:t>FESTEAVGIFT</w:t>
      </w:r>
    </w:p>
    <w:p w14:paraId="35BF6B43" w14:textId="3EE3EFA8" w:rsidR="00A9705A" w:rsidRPr="00D500A6" w:rsidRDefault="00A9705A" w:rsidP="00E12DE3">
      <w:pPr>
        <w:spacing w:after="0" w:line="240" w:lineRule="auto"/>
        <w:rPr>
          <w:rFonts w:ascii="Times New Roman" w:eastAsia="Times New Roman" w:hAnsi="Times New Roman" w:cs="Times New Roman"/>
          <w:iCs/>
          <w:sz w:val="24"/>
          <w:szCs w:val="24"/>
          <w:lang w:eastAsia="nb-NO"/>
        </w:rPr>
      </w:pPr>
      <w:r w:rsidRPr="00D500A6">
        <w:rPr>
          <w:rFonts w:ascii="Times New Roman" w:eastAsia="Times New Roman" w:hAnsi="Times New Roman" w:cs="Times New Roman"/>
          <w:iCs/>
          <w:sz w:val="24"/>
          <w:szCs w:val="24"/>
          <w:lang w:eastAsia="nb-NO"/>
        </w:rPr>
        <w:t>Bardu kommune gjeninnfører festeavgift på festede og reserverte graver i Bardu fra 01.01.2022.</w:t>
      </w:r>
    </w:p>
    <w:p w14:paraId="2A0BD418" w14:textId="7BB3A49F" w:rsidR="00E12DE3" w:rsidRPr="00E12DE3" w:rsidRDefault="00A9705A" w:rsidP="00E12DE3">
      <w:pPr>
        <w:spacing w:after="0" w:line="240" w:lineRule="auto"/>
        <w:rPr>
          <w:rFonts w:ascii="Times New Roman" w:eastAsia="Times New Roman" w:hAnsi="Times New Roman" w:cs="Times New Roman"/>
          <w:b/>
          <w:bCs/>
          <w:sz w:val="24"/>
          <w:szCs w:val="24"/>
          <w:lang w:eastAsia="nb-NO"/>
        </w:rPr>
      </w:pPr>
      <w:r w:rsidRPr="00A9705A">
        <w:rPr>
          <w:rFonts w:ascii="Times New Roman" w:eastAsia="Times New Roman" w:hAnsi="Times New Roman" w:cs="Times New Roman"/>
          <w:b/>
          <w:bCs/>
          <w:i/>
          <w:sz w:val="24"/>
          <w:szCs w:val="24"/>
          <w:lang w:eastAsia="nb-NO"/>
        </w:rPr>
        <w:t xml:space="preserve"> </w:t>
      </w:r>
    </w:p>
    <w:p w14:paraId="22D46A32"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49FAD2F6"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r w:rsidRPr="00E12DE3">
        <w:rPr>
          <w:rFonts w:ascii="Times New Roman" w:eastAsia="Times New Roman" w:hAnsi="Times New Roman" w:cs="Times New Roman"/>
          <w:b/>
          <w:sz w:val="24"/>
          <w:szCs w:val="24"/>
          <w:lang w:eastAsia="nb-NO"/>
        </w:rPr>
        <w:t>§ 1 FORVALTNING</w:t>
      </w:r>
    </w:p>
    <w:p w14:paraId="367BF631" w14:textId="4096E881"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Gravplassene i Bardu kommune er underlagt Bardu kirkelig fellesråd</w:t>
      </w:r>
      <w:r w:rsidR="00113CC9">
        <w:rPr>
          <w:rFonts w:ascii="Times New Roman" w:eastAsia="Times New Roman" w:hAnsi="Times New Roman" w:cs="Times New Roman"/>
          <w:sz w:val="24"/>
          <w:szCs w:val="24"/>
          <w:lang w:eastAsia="nb-NO"/>
        </w:rPr>
        <w:t>.</w:t>
      </w:r>
    </w:p>
    <w:p w14:paraId="4CA092F0"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4731D28F"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r w:rsidRPr="00E12DE3">
        <w:rPr>
          <w:rFonts w:ascii="Times New Roman" w:eastAsia="Times New Roman" w:hAnsi="Times New Roman" w:cs="Times New Roman"/>
          <w:b/>
          <w:sz w:val="24"/>
          <w:szCs w:val="24"/>
          <w:lang w:eastAsia="nb-NO"/>
        </w:rPr>
        <w:t>§ 2. DEFINISJONER</w:t>
      </w:r>
    </w:p>
    <w:p w14:paraId="5D679BD4" w14:textId="1685B9BB"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 xml:space="preserve">Gravplassmyndighet: Bardu kirkelig </w:t>
      </w:r>
      <w:r w:rsidR="00440E33" w:rsidRPr="00E12DE3">
        <w:rPr>
          <w:rFonts w:ascii="Times New Roman" w:eastAsia="Times New Roman" w:hAnsi="Times New Roman" w:cs="Times New Roman"/>
          <w:sz w:val="24"/>
          <w:szCs w:val="24"/>
          <w:lang w:eastAsia="nb-NO"/>
        </w:rPr>
        <w:t>fellesråd under</w:t>
      </w:r>
      <w:r w:rsidRPr="00E12DE3">
        <w:rPr>
          <w:rFonts w:ascii="Times New Roman" w:eastAsia="Times New Roman" w:hAnsi="Times New Roman" w:cs="Times New Roman"/>
          <w:sz w:val="24"/>
          <w:szCs w:val="24"/>
          <w:lang w:eastAsia="nb-NO"/>
        </w:rPr>
        <w:t xml:space="preserve"> utøvelse av sitt forvaltningsansvar for gravplassene i Bardu kommune, jf. gravplassloven med forskrifter.</w:t>
      </w:r>
    </w:p>
    <w:p w14:paraId="6AD1F2B9"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Fri grav: Grav som gravplassmyndigheten har tildelt en avdød person fra kommunen som det ikke betales festeavgift for i fredningstiden.</w:t>
      </w:r>
    </w:p>
    <w:p w14:paraId="135993D4"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 xml:space="preserve">Festet grav: </w:t>
      </w:r>
      <w:bookmarkStart w:id="2" w:name="_Hlk64536641"/>
      <w:r w:rsidRPr="00E12DE3">
        <w:rPr>
          <w:rFonts w:ascii="Times New Roman" w:eastAsia="Times New Roman" w:hAnsi="Times New Roman" w:cs="Times New Roman"/>
          <w:sz w:val="24"/>
          <w:szCs w:val="24"/>
          <w:lang w:eastAsia="nb-NO"/>
        </w:rPr>
        <w:t>Grav som det er inngått eller fornyet festeavtale for, jf. gravplassloven § 14</w:t>
      </w:r>
      <w:bookmarkEnd w:id="2"/>
      <w:r w:rsidRPr="00E12DE3">
        <w:rPr>
          <w:rFonts w:ascii="Times New Roman" w:eastAsia="Times New Roman" w:hAnsi="Times New Roman" w:cs="Times New Roman"/>
          <w:sz w:val="24"/>
          <w:szCs w:val="24"/>
          <w:lang w:eastAsia="nb-NO"/>
        </w:rPr>
        <w:t>.</w:t>
      </w:r>
    </w:p>
    <w:p w14:paraId="6E88DFCA"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Festet gravsted: Flere kistegraver som er festet sammen.</w:t>
      </w:r>
    </w:p>
    <w:p w14:paraId="1785099E"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Kistegrav: Grav som ivaretar forskriftens krav til størrelse for gravlegging av kister. I en kistegrav kan det også gravlegges urner.</w:t>
      </w:r>
    </w:p>
    <w:p w14:paraId="65CEA7D2"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Fredningstid: Tidsrom fra siste gravlegging til graven</w:t>
      </w:r>
      <w:r w:rsidRPr="00E12DE3">
        <w:rPr>
          <w:rFonts w:ascii="Times New Roman" w:eastAsia="Times New Roman" w:hAnsi="Times New Roman" w:cs="Times New Roman"/>
          <w:color w:val="FF0000"/>
          <w:sz w:val="24"/>
          <w:szCs w:val="24"/>
          <w:lang w:eastAsia="nb-NO"/>
        </w:rPr>
        <w:t xml:space="preserve"> </w:t>
      </w:r>
      <w:r w:rsidRPr="00E12DE3">
        <w:rPr>
          <w:rFonts w:ascii="Times New Roman" w:eastAsia="Times New Roman" w:hAnsi="Times New Roman" w:cs="Times New Roman"/>
          <w:sz w:val="24"/>
          <w:szCs w:val="24"/>
          <w:lang w:eastAsia="nb-NO"/>
        </w:rPr>
        <w:t>kan tas i bruk igjen til ny gravlegging.</w:t>
      </w:r>
    </w:p>
    <w:p w14:paraId="440910AF"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Festetid: Tiden det er avtalt å feste en grav for.</w:t>
      </w:r>
    </w:p>
    <w:p w14:paraId="2AD1EAE8"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Ansvarlig for grav: Den som er ansvarlig for en fri grav.</w:t>
      </w:r>
    </w:p>
    <w:p w14:paraId="74BC2ABA" w14:textId="4F00F562" w:rsidR="00EF644C"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Fester: Den som står som part i en festeavtale.</w:t>
      </w:r>
    </w:p>
    <w:p w14:paraId="72D28CFC" w14:textId="5EE524E6" w:rsidR="00EF644C" w:rsidRDefault="00113CC9" w:rsidP="00E12DE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Festeavgift: Avgift</w:t>
      </w:r>
      <w:r w:rsidR="00EF644C">
        <w:rPr>
          <w:rFonts w:ascii="Times New Roman" w:eastAsia="Times New Roman" w:hAnsi="Times New Roman" w:cs="Times New Roman"/>
          <w:sz w:val="24"/>
          <w:szCs w:val="24"/>
          <w:lang w:eastAsia="nb-NO"/>
        </w:rPr>
        <w:t xml:space="preserve"> på reserverte graver og på graver etter fredningstiden slutt.</w:t>
      </w:r>
    </w:p>
    <w:p w14:paraId="17C58684" w14:textId="722A097A" w:rsidR="00440E33" w:rsidRPr="00E12DE3" w:rsidRDefault="00440E33" w:rsidP="00E12DE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Gravlegat: Muligheten for å kjøpe sommerstell og planting på gravsted.</w:t>
      </w:r>
    </w:p>
    <w:p w14:paraId="3B1CBA2B"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581ED0F2"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r w:rsidRPr="00E12DE3">
        <w:rPr>
          <w:rFonts w:ascii="Times New Roman" w:eastAsia="Times New Roman" w:hAnsi="Times New Roman" w:cs="Times New Roman"/>
          <w:b/>
          <w:sz w:val="24"/>
          <w:szCs w:val="24"/>
          <w:lang w:eastAsia="nb-NO"/>
        </w:rPr>
        <w:t xml:space="preserve">§ 3. FERDSEL PÅ GRAVPLASSENE </w:t>
      </w:r>
    </w:p>
    <w:p w14:paraId="3142BF23"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r w:rsidRPr="00E12DE3">
        <w:rPr>
          <w:rFonts w:ascii="Times New Roman" w:eastAsia="Times New Roman" w:hAnsi="Times New Roman" w:cs="Times New Roman"/>
          <w:sz w:val="24"/>
          <w:szCs w:val="24"/>
          <w:lang w:eastAsia="nb-NO"/>
        </w:rPr>
        <w:t>Besøkende skal så vidt mulig ferdes gående, jf. gravplassforskriften § 9 (2). Gravplassmyndigheten kan etter søknad gi kjøretillatelse ved dokumentert sykdom/forflytningshemming. All kjøring skal skje ekstra hensynsfullt. Hunder skal være i bånd og gravplassens porter skal være lukket.</w:t>
      </w:r>
    </w:p>
    <w:p w14:paraId="68AB78C8"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15456D0C"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2375176A"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r w:rsidRPr="00E12DE3">
        <w:rPr>
          <w:rFonts w:ascii="Times New Roman" w:eastAsia="Times New Roman" w:hAnsi="Times New Roman" w:cs="Times New Roman"/>
          <w:b/>
          <w:sz w:val="24"/>
          <w:szCs w:val="24"/>
          <w:lang w:eastAsia="nb-NO"/>
        </w:rPr>
        <w:t>§ 4. GRAVPLASSTILHØRIGHET</w:t>
      </w:r>
    </w:p>
    <w:p w14:paraId="47BBB366" w14:textId="7892E79B"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Avdøde personer innen kommunen kan gravlegges på hvilken som helst av gravplassene i kommunen.</w:t>
      </w:r>
      <w:r w:rsidR="00C6604E">
        <w:rPr>
          <w:rFonts w:ascii="Times New Roman" w:eastAsia="Times New Roman" w:hAnsi="Times New Roman" w:cs="Times New Roman"/>
          <w:sz w:val="24"/>
          <w:szCs w:val="24"/>
          <w:lang w:eastAsia="nb-NO"/>
        </w:rPr>
        <w:t xml:space="preserve"> </w:t>
      </w:r>
      <w:r w:rsidRPr="00E12DE3">
        <w:rPr>
          <w:rFonts w:ascii="Times New Roman" w:eastAsia="Times New Roman" w:hAnsi="Times New Roman" w:cs="Times New Roman"/>
          <w:sz w:val="24"/>
          <w:szCs w:val="24"/>
          <w:lang w:eastAsia="nb-NO"/>
        </w:rPr>
        <w:t xml:space="preserve">Avdøde personer som på grunn av sykdom eller alderdom har bodd i en annen kommune mot slutten av livet, betraktes på samme måte som kommunens egne innbyggere og har rett til fri grav </w:t>
      </w:r>
      <w:r w:rsidR="00C6604E" w:rsidRPr="00E12DE3">
        <w:rPr>
          <w:rFonts w:ascii="Times New Roman" w:eastAsia="Times New Roman" w:hAnsi="Times New Roman" w:cs="Times New Roman"/>
          <w:sz w:val="24"/>
          <w:szCs w:val="24"/>
          <w:lang w:eastAsia="nb-NO"/>
        </w:rPr>
        <w:t>så lenge</w:t>
      </w:r>
      <w:r w:rsidRPr="00E12DE3">
        <w:rPr>
          <w:rFonts w:ascii="Times New Roman" w:eastAsia="Times New Roman" w:hAnsi="Times New Roman" w:cs="Times New Roman"/>
          <w:sz w:val="24"/>
          <w:szCs w:val="24"/>
          <w:lang w:eastAsia="nb-NO"/>
        </w:rPr>
        <w:t xml:space="preserve"> graven er tilvist.</w:t>
      </w:r>
    </w:p>
    <w:p w14:paraId="06DE23E7"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040B6B6D"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lastRenderedPageBreak/>
        <w:t>Avdøde personer fra andre kommuner kan gravlegges i kommunen mot at kostnadene ved gravferden og avgift som ved feste av grav betales.</w:t>
      </w:r>
    </w:p>
    <w:p w14:paraId="3050382E" w14:textId="77777777" w:rsidR="00C6604E" w:rsidRDefault="00C6604E" w:rsidP="00E12DE3">
      <w:pPr>
        <w:spacing w:after="0" w:line="240" w:lineRule="auto"/>
        <w:rPr>
          <w:rFonts w:ascii="Times New Roman" w:eastAsia="Times New Roman" w:hAnsi="Times New Roman" w:cs="Times New Roman"/>
          <w:i/>
          <w:sz w:val="24"/>
          <w:szCs w:val="24"/>
          <w:lang w:eastAsia="nb-NO"/>
        </w:rPr>
      </w:pPr>
    </w:p>
    <w:p w14:paraId="230C2341" w14:textId="3A9990AE" w:rsidR="00E12DE3" w:rsidRPr="00E12DE3" w:rsidRDefault="00E12DE3" w:rsidP="00E12DE3">
      <w:pPr>
        <w:spacing w:after="0" w:line="240" w:lineRule="auto"/>
        <w:rPr>
          <w:rFonts w:ascii="Times New Roman" w:eastAsia="Times New Roman" w:hAnsi="Times New Roman" w:cs="Times New Roman"/>
          <w:b/>
          <w:sz w:val="24"/>
          <w:szCs w:val="24"/>
          <w:lang w:eastAsia="nb-NO"/>
        </w:rPr>
      </w:pPr>
      <w:r w:rsidRPr="00E12DE3">
        <w:rPr>
          <w:rFonts w:ascii="Times New Roman" w:eastAsia="Times New Roman" w:hAnsi="Times New Roman" w:cs="Times New Roman"/>
          <w:b/>
          <w:sz w:val="24"/>
          <w:szCs w:val="24"/>
          <w:lang w:eastAsia="nb-NO"/>
        </w:rPr>
        <w:t xml:space="preserve">§ 5. FREDNINGSTID </w:t>
      </w:r>
    </w:p>
    <w:p w14:paraId="23B13E58" w14:textId="2CE1F6D3"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Fredningstid for kistegraver er</w:t>
      </w:r>
      <w:r w:rsidR="005F75F9">
        <w:rPr>
          <w:rFonts w:ascii="Times New Roman" w:eastAsia="Times New Roman" w:hAnsi="Times New Roman" w:cs="Times New Roman"/>
          <w:sz w:val="24"/>
          <w:szCs w:val="24"/>
          <w:lang w:eastAsia="nb-NO"/>
        </w:rPr>
        <w:t xml:space="preserve"> 3</w:t>
      </w:r>
      <w:r w:rsidRPr="00E12DE3">
        <w:rPr>
          <w:rFonts w:ascii="Times New Roman" w:eastAsia="Times New Roman" w:hAnsi="Times New Roman" w:cs="Times New Roman"/>
          <w:sz w:val="24"/>
          <w:szCs w:val="24"/>
          <w:lang w:eastAsia="nb-NO"/>
        </w:rPr>
        <w:t>0 år.</w:t>
      </w:r>
    </w:p>
    <w:p w14:paraId="61B1859E" w14:textId="299625B2"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 xml:space="preserve">Fredningstid for urnegraver er </w:t>
      </w:r>
      <w:r w:rsidR="005F75F9">
        <w:rPr>
          <w:rFonts w:ascii="Times New Roman" w:eastAsia="Times New Roman" w:hAnsi="Times New Roman" w:cs="Times New Roman"/>
          <w:sz w:val="24"/>
          <w:szCs w:val="24"/>
          <w:lang w:eastAsia="nb-NO"/>
        </w:rPr>
        <w:t>3</w:t>
      </w:r>
      <w:r w:rsidRPr="00E12DE3">
        <w:rPr>
          <w:rFonts w:ascii="Times New Roman" w:eastAsia="Times New Roman" w:hAnsi="Times New Roman" w:cs="Times New Roman"/>
          <w:sz w:val="24"/>
          <w:szCs w:val="24"/>
          <w:lang w:eastAsia="nb-NO"/>
        </w:rPr>
        <w:t>0 år.</w:t>
      </w:r>
    </w:p>
    <w:p w14:paraId="725FDB75"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Gravplassmyndigheten kan vedta lengre fredningstid for enkelte graver.</w:t>
      </w:r>
    </w:p>
    <w:p w14:paraId="62730845"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72112724"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17177562"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r w:rsidRPr="00E12DE3">
        <w:rPr>
          <w:rFonts w:ascii="Times New Roman" w:eastAsia="Times New Roman" w:hAnsi="Times New Roman" w:cs="Times New Roman"/>
          <w:b/>
          <w:sz w:val="24"/>
          <w:szCs w:val="24"/>
          <w:lang w:eastAsia="nb-NO"/>
        </w:rPr>
        <w:t>§ 6. FESTE AV GRAV MED MER</w:t>
      </w:r>
    </w:p>
    <w:p w14:paraId="79FEFA41"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Når kistegrav skal tas i bruk, er det anledning til å feste en grav ved siden av, og etter søknad til gravplassmyndigheten for en ekstra grav i tillegg når behovet tilsier det. Disse gravene utgjør da ett gravsted.</w:t>
      </w:r>
    </w:p>
    <w:p w14:paraId="45D37EA8"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3A366808" w14:textId="7F0FC633"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 xml:space="preserve">Ved </w:t>
      </w:r>
      <w:r w:rsidR="00EF644C">
        <w:rPr>
          <w:rFonts w:ascii="Times New Roman" w:eastAsia="Times New Roman" w:hAnsi="Times New Roman" w:cs="Times New Roman"/>
          <w:sz w:val="24"/>
          <w:szCs w:val="24"/>
          <w:lang w:eastAsia="nb-NO"/>
        </w:rPr>
        <w:t>reservering</w:t>
      </w:r>
      <w:r w:rsidRPr="00E12DE3">
        <w:rPr>
          <w:rFonts w:ascii="Times New Roman" w:eastAsia="Times New Roman" w:hAnsi="Times New Roman" w:cs="Times New Roman"/>
          <w:sz w:val="24"/>
          <w:szCs w:val="24"/>
          <w:lang w:eastAsia="nb-NO"/>
        </w:rPr>
        <w:t xml:space="preserve"> av grav ved siden av den kistegraven som tas i bruk er </w:t>
      </w:r>
      <w:r w:rsidR="005D488F" w:rsidRPr="00E12DE3">
        <w:rPr>
          <w:rFonts w:ascii="Times New Roman" w:eastAsia="Times New Roman" w:hAnsi="Times New Roman" w:cs="Times New Roman"/>
          <w:sz w:val="24"/>
          <w:szCs w:val="24"/>
          <w:lang w:eastAsia="nb-NO"/>
        </w:rPr>
        <w:t xml:space="preserve">festetiden </w:t>
      </w:r>
      <w:r w:rsidR="005D488F">
        <w:rPr>
          <w:rFonts w:ascii="Times New Roman" w:eastAsia="Times New Roman" w:hAnsi="Times New Roman" w:cs="Times New Roman"/>
          <w:sz w:val="24"/>
          <w:szCs w:val="24"/>
          <w:lang w:eastAsia="nb-NO"/>
        </w:rPr>
        <w:t>satt</w:t>
      </w:r>
      <w:r w:rsidR="00A9705A">
        <w:rPr>
          <w:rFonts w:ascii="Times New Roman" w:eastAsia="Times New Roman" w:hAnsi="Times New Roman" w:cs="Times New Roman"/>
          <w:sz w:val="24"/>
          <w:szCs w:val="24"/>
          <w:lang w:eastAsia="nb-NO"/>
        </w:rPr>
        <w:t xml:space="preserve"> til </w:t>
      </w:r>
      <w:r w:rsidR="00D07017">
        <w:rPr>
          <w:rFonts w:ascii="Times New Roman" w:eastAsia="Times New Roman" w:hAnsi="Times New Roman" w:cs="Times New Roman"/>
          <w:sz w:val="24"/>
          <w:szCs w:val="24"/>
          <w:lang w:eastAsia="nb-NO"/>
        </w:rPr>
        <w:t>2</w:t>
      </w:r>
      <w:r w:rsidR="00A9705A">
        <w:rPr>
          <w:rFonts w:ascii="Times New Roman" w:eastAsia="Times New Roman" w:hAnsi="Times New Roman" w:cs="Times New Roman"/>
          <w:sz w:val="24"/>
          <w:szCs w:val="24"/>
          <w:lang w:eastAsia="nb-NO"/>
        </w:rPr>
        <w:t xml:space="preserve">0 år. </w:t>
      </w:r>
    </w:p>
    <w:p w14:paraId="5441C83B"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7AAB6AA7" w14:textId="2A64470F"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 xml:space="preserve">Når festetiden/fredningstiden er ute, kan graven/gravstedet festes for nye </w:t>
      </w:r>
      <w:r w:rsidR="00D07017">
        <w:rPr>
          <w:rFonts w:ascii="Times New Roman" w:eastAsia="Times New Roman" w:hAnsi="Times New Roman" w:cs="Times New Roman"/>
          <w:sz w:val="24"/>
          <w:szCs w:val="24"/>
          <w:lang w:eastAsia="nb-NO"/>
        </w:rPr>
        <w:t>2</w:t>
      </w:r>
      <w:r w:rsidRPr="00E12DE3">
        <w:rPr>
          <w:rFonts w:ascii="Times New Roman" w:eastAsia="Times New Roman" w:hAnsi="Times New Roman" w:cs="Times New Roman"/>
          <w:sz w:val="24"/>
          <w:szCs w:val="24"/>
          <w:lang w:eastAsia="nb-NO"/>
        </w:rPr>
        <w:t xml:space="preserve">0 år. Når det er gått </w:t>
      </w:r>
      <w:r w:rsidR="00D07017">
        <w:rPr>
          <w:rFonts w:ascii="Times New Roman" w:eastAsia="Times New Roman" w:hAnsi="Times New Roman" w:cs="Times New Roman"/>
          <w:sz w:val="24"/>
          <w:szCs w:val="24"/>
          <w:lang w:eastAsia="nb-NO"/>
        </w:rPr>
        <w:t>4</w:t>
      </w:r>
      <w:r w:rsidRPr="00E12DE3">
        <w:rPr>
          <w:rFonts w:ascii="Times New Roman" w:eastAsia="Times New Roman" w:hAnsi="Times New Roman" w:cs="Times New Roman"/>
          <w:sz w:val="24"/>
          <w:szCs w:val="24"/>
          <w:lang w:eastAsia="nb-NO"/>
        </w:rPr>
        <w:t>0 år etter siste gravlegging, kan festet ikke fornyes uten etter spesielt samtykke fra gravplassmyndigheten.</w:t>
      </w:r>
    </w:p>
    <w:p w14:paraId="1D27861A"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1050499F"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I god tid før festetiden er ute skal festeren varsles. Er festet ikke blitt fornyet innen seks måneder etter forfall, faller graven eller gravstedet tilbake til gravplassen.</w:t>
      </w:r>
    </w:p>
    <w:p w14:paraId="732518BF"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71335C3B"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Innbetalt festeavgift betales kun tilbake hvis tilbakebetaling følger av bindende rettsregler eller det foreligger særlige grunner.</w:t>
      </w:r>
    </w:p>
    <w:p w14:paraId="5A664595"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2088529A"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Ingen kan gravlegges i festet grav/gravsted uten festerens samtykke. Dersom den ansvarliges eller festerens samtykke til bruk av grav ikke kan innhentes, kan gravplassmyndigheten ta avgjørelse om gravlegging.</w:t>
      </w:r>
    </w:p>
    <w:p w14:paraId="28D59FE2"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266374F3"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Fester plikter å melde adresseforandring.</w:t>
      </w:r>
    </w:p>
    <w:p w14:paraId="508A4B91"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6481E9D7"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66F4DA15"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r w:rsidRPr="00E12DE3">
        <w:rPr>
          <w:rFonts w:ascii="Times New Roman" w:eastAsia="Times New Roman" w:hAnsi="Times New Roman" w:cs="Times New Roman"/>
          <w:b/>
          <w:sz w:val="24"/>
          <w:szCs w:val="24"/>
          <w:lang w:eastAsia="nb-NO"/>
        </w:rPr>
        <w:t>§ 7. GRAV OG GRAVMINNE</w:t>
      </w:r>
    </w:p>
    <w:p w14:paraId="5A5F56EE" w14:textId="429AB322"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 xml:space="preserve">Ved åpning av grav kan jord legges på omkringliggende graver og gravutstyr midlertidig flyttes. Gravplassmyndigheten sørger for istandsetting igjen og vil dertil </w:t>
      </w:r>
      <w:proofErr w:type="gramStart"/>
      <w:r w:rsidRPr="00E12DE3">
        <w:rPr>
          <w:rFonts w:ascii="Times New Roman" w:eastAsia="Times New Roman" w:hAnsi="Times New Roman" w:cs="Times New Roman"/>
          <w:sz w:val="24"/>
          <w:szCs w:val="24"/>
          <w:lang w:eastAsia="nb-NO"/>
        </w:rPr>
        <w:t>besørge</w:t>
      </w:r>
      <w:proofErr w:type="gramEnd"/>
      <w:r w:rsidRPr="00E12DE3">
        <w:rPr>
          <w:rFonts w:ascii="Times New Roman" w:eastAsia="Times New Roman" w:hAnsi="Times New Roman" w:cs="Times New Roman"/>
          <w:sz w:val="24"/>
          <w:szCs w:val="24"/>
          <w:lang w:eastAsia="nb-NO"/>
        </w:rPr>
        <w:t xml:space="preserve"> graven planert og tilsådd med gress etter gravlegging</w:t>
      </w:r>
      <w:r w:rsidR="00C6604E">
        <w:rPr>
          <w:rFonts w:ascii="Times New Roman" w:eastAsia="Times New Roman" w:hAnsi="Times New Roman" w:cs="Times New Roman"/>
          <w:sz w:val="24"/>
          <w:szCs w:val="24"/>
          <w:lang w:eastAsia="nb-NO"/>
        </w:rPr>
        <w:t>, dersom de pårørende ikke gjør dette selv.</w:t>
      </w:r>
      <w:r w:rsidRPr="00E12DE3">
        <w:rPr>
          <w:rFonts w:ascii="Times New Roman" w:eastAsia="Times New Roman" w:hAnsi="Times New Roman" w:cs="Times New Roman"/>
          <w:sz w:val="24"/>
          <w:szCs w:val="24"/>
          <w:lang w:eastAsia="nb-NO"/>
        </w:rPr>
        <w:t xml:space="preserve"> Montering av gravminne kan først skje etter at gravplassmyndigheten har godkjent gravminnet og merket stedet der det skal stå. Det kan ikke settes opp før tela har gått ut av jorda. </w:t>
      </w:r>
      <w:r w:rsidR="00C6604E">
        <w:rPr>
          <w:rFonts w:ascii="Times New Roman" w:eastAsia="Times New Roman" w:hAnsi="Times New Roman" w:cs="Times New Roman"/>
          <w:sz w:val="24"/>
          <w:szCs w:val="24"/>
          <w:lang w:eastAsia="nb-NO"/>
        </w:rPr>
        <w:t>Før gravminne settes opp kan det nedsettes et merke eller kors med avdødes navn.</w:t>
      </w:r>
    </w:p>
    <w:p w14:paraId="1696D99B" w14:textId="77777777" w:rsidR="00E12DE3" w:rsidRPr="00E12DE3" w:rsidRDefault="00E12DE3" w:rsidP="00E12DE3">
      <w:pPr>
        <w:spacing w:after="0" w:line="240" w:lineRule="auto"/>
        <w:rPr>
          <w:rFonts w:ascii="Times New Roman" w:eastAsia="Times New Roman" w:hAnsi="Times New Roman" w:cs="Times New Roman"/>
          <w:i/>
          <w:sz w:val="24"/>
          <w:szCs w:val="24"/>
          <w:lang w:eastAsia="nb-NO"/>
        </w:rPr>
      </w:pPr>
    </w:p>
    <w:p w14:paraId="3426CD6D"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 xml:space="preserve">På nytt festet gravsted plasseres gravminnet i bakkant av den graven som er tatt i bruk og sentreres på gravstedet etter neste gravlegging. </w:t>
      </w:r>
    </w:p>
    <w:p w14:paraId="4FA39854" w14:textId="77777777" w:rsidR="00E12DE3" w:rsidRPr="00E12DE3" w:rsidRDefault="00E12DE3" w:rsidP="00E12DE3">
      <w:pPr>
        <w:spacing w:after="0" w:line="240" w:lineRule="auto"/>
        <w:rPr>
          <w:rFonts w:ascii="Times New Roman" w:eastAsia="Times New Roman" w:hAnsi="Times New Roman" w:cs="Times New Roman"/>
          <w:i/>
          <w:sz w:val="24"/>
          <w:szCs w:val="24"/>
          <w:lang w:eastAsia="nb-NO"/>
        </w:rPr>
      </w:pPr>
    </w:p>
    <w:p w14:paraId="52179E2A"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r w:rsidRPr="00E12DE3">
        <w:rPr>
          <w:rFonts w:ascii="Times New Roman" w:eastAsia="Times New Roman" w:hAnsi="Times New Roman" w:cs="Times New Roman"/>
          <w:b/>
          <w:sz w:val="24"/>
          <w:szCs w:val="24"/>
          <w:lang w:eastAsia="nb-NO"/>
        </w:rPr>
        <w:t>§ 8. PLANTEFELT</w:t>
      </w:r>
    </w:p>
    <w:p w14:paraId="6F1B8E51"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Foran gravminnet er det anledning til å opparbeide et plantefelt i høyde med bakken omkring. Det må ikke være bredere enn gravminnets bredde, men kan i alle tilfeller være opp til 60 cm bredt. Det kan ikke stikke lengre fram enn 60 cm, målt fra gravminnets bakkant. Det kan ikke plantes vekster som overstiger gravminnets høyde eller går utover plantefeltet.</w:t>
      </w:r>
    </w:p>
    <w:p w14:paraId="0F2FAA32"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lastRenderedPageBreak/>
        <w:t>Det er ikke anledning til å bruke faste dekorgjenstander som blomsterurner, lykter m.v. i plantefeltet. Det er anledning til å tenne stearinlys og oljelampe på graven</w:t>
      </w:r>
      <w:r w:rsidRPr="00E12DE3">
        <w:rPr>
          <w:rFonts w:ascii="Times New Roman" w:eastAsia="Times New Roman" w:hAnsi="Times New Roman" w:cs="Times New Roman"/>
          <w:sz w:val="24"/>
          <w:szCs w:val="20"/>
          <w:lang w:eastAsia="nb-NO"/>
        </w:rPr>
        <w:t xml:space="preserve"> </w:t>
      </w:r>
      <w:r w:rsidRPr="00E12DE3">
        <w:rPr>
          <w:rFonts w:ascii="Times New Roman" w:eastAsia="Times New Roman" w:hAnsi="Times New Roman" w:cs="Times New Roman"/>
          <w:sz w:val="24"/>
          <w:szCs w:val="24"/>
          <w:lang w:eastAsia="nb-NO"/>
        </w:rPr>
        <w:t>så lenge dette er innenfor gjeldende regler om brannvern. Stearinlys, oljelamper og andre løse dekorgjenstander skal fjernes etter bruk.</w:t>
      </w:r>
    </w:p>
    <w:p w14:paraId="32A101E1" w14:textId="77777777" w:rsidR="00E12DE3" w:rsidRPr="00E12DE3" w:rsidRDefault="00E12DE3" w:rsidP="00E12DE3">
      <w:pPr>
        <w:spacing w:after="0" w:line="240" w:lineRule="auto"/>
        <w:rPr>
          <w:rFonts w:ascii="Times New Roman" w:eastAsia="Times New Roman" w:hAnsi="Times New Roman" w:cs="Times New Roman"/>
          <w:i/>
          <w:sz w:val="24"/>
          <w:szCs w:val="24"/>
          <w:lang w:eastAsia="nb-NO"/>
        </w:rPr>
      </w:pPr>
    </w:p>
    <w:p w14:paraId="65D1D3AD"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Det er anledning til å ramme inn plantefeltet med en delt steinkant som flukter med terrenget omkring.</w:t>
      </w:r>
    </w:p>
    <w:p w14:paraId="3DB283DE"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Dersom det ikke er aktuelt å ha plantefelt, skal det være gressbakke på alle sider av gravminnet.</w:t>
      </w:r>
    </w:p>
    <w:p w14:paraId="0479A455"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Det er ikke anledning til å ramme inn graven med hekk eller døde materialer.</w:t>
      </w:r>
    </w:p>
    <w:p w14:paraId="49A20BB3"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68A79C0E"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r w:rsidRPr="00E12DE3">
        <w:rPr>
          <w:rFonts w:ascii="Times New Roman" w:eastAsia="Times New Roman" w:hAnsi="Times New Roman" w:cs="Times New Roman"/>
          <w:b/>
          <w:sz w:val="24"/>
          <w:szCs w:val="24"/>
          <w:lang w:eastAsia="nb-NO"/>
        </w:rPr>
        <w:t>§ 9. PLANTEMATERIALE</w:t>
      </w:r>
    </w:p>
    <w:p w14:paraId="011AB09D"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Planter, kranser og liknende materiale som brukes ved gravferd eller ved pynting av grav og som ender som avfall, skal i sin helhet være kompostérbart.</w:t>
      </w:r>
    </w:p>
    <w:p w14:paraId="77F61D3F"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37CCEC28"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r w:rsidRPr="00E12DE3">
        <w:rPr>
          <w:rFonts w:ascii="Times New Roman" w:eastAsia="Times New Roman" w:hAnsi="Times New Roman" w:cs="Times New Roman"/>
          <w:b/>
          <w:sz w:val="24"/>
          <w:szCs w:val="24"/>
          <w:lang w:eastAsia="nb-NO"/>
        </w:rPr>
        <w:t>§ 10. STELL AV GRAV</w:t>
      </w:r>
    </w:p>
    <w:p w14:paraId="4B8C79B2" w14:textId="43A97B49"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 xml:space="preserve">Enhver ansvarlig for </w:t>
      </w:r>
      <w:r w:rsidR="00A36844" w:rsidRPr="00E12DE3">
        <w:rPr>
          <w:rFonts w:ascii="Times New Roman" w:eastAsia="Times New Roman" w:hAnsi="Times New Roman" w:cs="Times New Roman"/>
          <w:sz w:val="24"/>
          <w:szCs w:val="24"/>
          <w:lang w:eastAsia="nb-NO"/>
        </w:rPr>
        <w:t>frigav</w:t>
      </w:r>
      <w:r w:rsidRPr="00E12DE3">
        <w:rPr>
          <w:rFonts w:ascii="Times New Roman" w:eastAsia="Times New Roman" w:hAnsi="Times New Roman" w:cs="Times New Roman"/>
          <w:sz w:val="24"/>
          <w:szCs w:val="24"/>
          <w:lang w:eastAsia="nb-NO"/>
        </w:rPr>
        <w:t xml:space="preserve"> eller gravfester har rett og plikt til å stelle den graven vedkommende har ansvar for. Plantefelt som ikke beplantes eller stelles skal tilsåes av den ansvarlige eller bli tilsådd av gravplassmyndigheten.</w:t>
      </w:r>
    </w:p>
    <w:p w14:paraId="67258039"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24B4ED64"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 xml:space="preserve">Ansvarlig for grav eller fester plikter å holde gravminnet sikret og i forsvarlig stand. </w:t>
      </w:r>
    </w:p>
    <w:p w14:paraId="4C03D145"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498029E5"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Ansvarlig for grav eller fester kan inngå avtale om at Bardu kirkelig fellesråd, og den som gis tillatelse til det etter § 13, kan gjøre beplantning og stell av grav (, samt montering, sikring og vedlikehold av gravminnet). En slik avtale fritar ikke den ansvarlige eller fester for ansvar vedkommende har etter den til enhver tid gjeldende regler.</w:t>
      </w:r>
    </w:p>
    <w:p w14:paraId="54D40A43"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659A7E89"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5EBFB72C"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r w:rsidRPr="00E12DE3">
        <w:rPr>
          <w:rFonts w:ascii="Times New Roman" w:eastAsia="Times New Roman" w:hAnsi="Times New Roman" w:cs="Times New Roman"/>
          <w:b/>
          <w:sz w:val="24"/>
          <w:szCs w:val="24"/>
          <w:lang w:eastAsia="nb-NO"/>
        </w:rPr>
        <w:t>§ 12. BÅREROM</w:t>
      </w:r>
    </w:p>
    <w:p w14:paraId="7BE302ED" w14:textId="22C96CF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 xml:space="preserve">Bårerom </w:t>
      </w:r>
      <w:r w:rsidR="00425907">
        <w:rPr>
          <w:rFonts w:ascii="Times New Roman" w:eastAsia="Times New Roman" w:hAnsi="Times New Roman" w:cs="Times New Roman"/>
          <w:sz w:val="24"/>
          <w:szCs w:val="24"/>
          <w:lang w:eastAsia="nb-NO"/>
        </w:rPr>
        <w:t>eies av Bardu kommune</w:t>
      </w:r>
      <w:r w:rsidRPr="00E12DE3">
        <w:rPr>
          <w:rFonts w:ascii="Times New Roman" w:eastAsia="Times New Roman" w:hAnsi="Times New Roman" w:cs="Times New Roman"/>
          <w:sz w:val="24"/>
          <w:szCs w:val="24"/>
          <w:lang w:eastAsia="nb-NO"/>
        </w:rPr>
        <w:t xml:space="preserve"> og skal bare brukes til oppbevaring av døde i tida fram til gravferden. Ingen har adgang uten etter tillatelse. Liksyning kan bare finne sted etter samtykke fra den som sørger for gravferden og er de ansatte uvedkommende.</w:t>
      </w:r>
    </w:p>
    <w:p w14:paraId="4EF4262C"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07694B5E"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b/>
          <w:sz w:val="24"/>
          <w:szCs w:val="24"/>
          <w:lang w:eastAsia="nb-NO"/>
        </w:rPr>
        <w:t>§ 13. NÆRINGSVIRKSOMHET</w:t>
      </w:r>
    </w:p>
    <w:p w14:paraId="6D7CFF68"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 xml:space="preserve">Næringsdrivende som ønsker å drive virksomhet på gravplassen skal innhente tillatelse fra gravplassmyndigheten. Tillatelsen kan tilbakekalles dersom vedkommende ikke retter seg etter de regler som gjelder. </w:t>
      </w:r>
    </w:p>
    <w:p w14:paraId="6F5F23B4"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2FE99206"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Slik virksomhet kan bare omfatte montering, sikring og vedlikehold av gravminner og beplantning og stell av graver.</w:t>
      </w:r>
    </w:p>
    <w:p w14:paraId="2E93BDBB"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74E288B2"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b/>
          <w:sz w:val="24"/>
          <w:szCs w:val="24"/>
          <w:lang w:eastAsia="nb-NO"/>
        </w:rPr>
        <w:t>§ 14. ARBEID PÅ GRAVPLASSENE</w:t>
      </w:r>
    </w:p>
    <w:p w14:paraId="31A305BB"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r w:rsidRPr="00E12DE3">
        <w:rPr>
          <w:rFonts w:ascii="Times New Roman" w:eastAsia="Times New Roman" w:hAnsi="Times New Roman" w:cs="Times New Roman"/>
          <w:sz w:val="24"/>
          <w:szCs w:val="24"/>
          <w:lang w:eastAsia="nb-NO"/>
        </w:rPr>
        <w:t>Anleggs- og vedlikeholdsarbeid skal skje hverdager i arbeidstiden (kl. 07:00-17:00) og må ikke utføres på søndager, helligdager eller offentlige høytidsdager. Intet arbeid på gravplassen må være til sjenanse for seremonier eller rituelle handlinger på gravplass eller i bygning på gravplass. Næringsdrivende kan kun kjøre på gravplassen i den grad det er nødvendig for å utføre arbeidet. Slik kjøring skal skje ekstra hensynsfullt.</w:t>
      </w:r>
    </w:p>
    <w:p w14:paraId="561FB485"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3A47A54B" w14:textId="77777777" w:rsidR="00E12DE3" w:rsidRPr="00E12DE3" w:rsidRDefault="00E12DE3" w:rsidP="00E12DE3">
      <w:pPr>
        <w:spacing w:after="0" w:line="240" w:lineRule="auto"/>
        <w:rPr>
          <w:rFonts w:ascii="Times New Roman" w:eastAsia="Times New Roman" w:hAnsi="Times New Roman" w:cs="Times New Roman"/>
          <w:b/>
          <w:sz w:val="20"/>
          <w:szCs w:val="20"/>
          <w:lang w:eastAsia="nb-NO"/>
        </w:rPr>
      </w:pPr>
      <w:bookmarkStart w:id="3" w:name="_Hlk64531789"/>
    </w:p>
    <w:p w14:paraId="699D0F5A" w14:textId="77777777" w:rsidR="00E12DE3" w:rsidRPr="00E12DE3" w:rsidRDefault="00E12DE3" w:rsidP="00E12DE3">
      <w:pPr>
        <w:spacing w:after="0" w:line="240" w:lineRule="auto"/>
        <w:rPr>
          <w:rFonts w:ascii="Times New Roman" w:eastAsia="Times New Roman" w:hAnsi="Times New Roman" w:cs="Times New Roman"/>
          <w:b/>
          <w:sz w:val="20"/>
          <w:szCs w:val="20"/>
          <w:lang w:eastAsia="nb-NO"/>
        </w:rPr>
      </w:pPr>
    </w:p>
    <w:bookmarkEnd w:id="3"/>
    <w:p w14:paraId="1561468A" w14:textId="77777777" w:rsidR="00852B81" w:rsidRPr="00852B81" w:rsidRDefault="00852B81" w:rsidP="00852B81">
      <w:pPr>
        <w:spacing w:after="0" w:line="240" w:lineRule="auto"/>
        <w:rPr>
          <w:rFonts w:ascii="Times New Roman" w:eastAsia="Times New Roman" w:hAnsi="Times New Roman" w:cs="Times New Roman"/>
          <w:sz w:val="24"/>
          <w:szCs w:val="24"/>
          <w:lang w:eastAsia="nb-NO"/>
        </w:rPr>
      </w:pPr>
    </w:p>
    <w:p w14:paraId="4FDBD048" w14:textId="77777777" w:rsidR="00852B81" w:rsidRPr="00852B81" w:rsidRDefault="00852B81" w:rsidP="00852B81">
      <w:pPr>
        <w:spacing w:after="0" w:line="240" w:lineRule="auto"/>
        <w:rPr>
          <w:rFonts w:ascii="Times New Roman" w:eastAsia="Times New Roman" w:hAnsi="Times New Roman" w:cs="Times New Roman"/>
          <w:b/>
          <w:bCs/>
          <w:sz w:val="24"/>
          <w:szCs w:val="24"/>
          <w:lang w:eastAsia="nb-NO"/>
        </w:rPr>
      </w:pPr>
      <w:bookmarkStart w:id="4" w:name="_Hlk106800391"/>
      <w:r w:rsidRPr="00852B81">
        <w:rPr>
          <w:rFonts w:ascii="Times New Roman" w:eastAsia="Times New Roman" w:hAnsi="Times New Roman" w:cs="Times New Roman"/>
          <w:b/>
          <w:bCs/>
          <w:sz w:val="24"/>
          <w:szCs w:val="24"/>
          <w:lang w:eastAsia="nb-NO"/>
        </w:rPr>
        <w:lastRenderedPageBreak/>
        <w:t>§ 15. BEVARING</w:t>
      </w:r>
    </w:p>
    <w:p w14:paraId="238E7360" w14:textId="3F0D47DC" w:rsidR="00852B81" w:rsidRPr="00383991" w:rsidRDefault="00852B81" w:rsidP="00852B81">
      <w:pPr>
        <w:spacing w:after="0" w:line="240" w:lineRule="auto"/>
        <w:rPr>
          <w:rFonts w:ascii="Times New Roman" w:eastAsia="Times New Roman" w:hAnsi="Times New Roman" w:cs="Times New Roman"/>
          <w:i/>
          <w:iCs/>
          <w:sz w:val="24"/>
          <w:szCs w:val="24"/>
          <w:lang w:eastAsia="nb-NO"/>
        </w:rPr>
      </w:pPr>
      <w:r w:rsidRPr="00852B81">
        <w:rPr>
          <w:rFonts w:ascii="Times New Roman" w:eastAsia="Times New Roman" w:hAnsi="Times New Roman" w:cs="Times New Roman"/>
          <w:i/>
          <w:iCs/>
          <w:sz w:val="24"/>
          <w:szCs w:val="24"/>
          <w:lang w:eastAsia="nb-NO"/>
        </w:rPr>
        <w:t xml:space="preserve"> </w:t>
      </w:r>
      <w:r w:rsidRPr="00852B81">
        <w:rPr>
          <w:rFonts w:ascii="Times New Roman" w:eastAsia="Times New Roman" w:hAnsi="Times New Roman" w:cs="Times New Roman"/>
          <w:sz w:val="24"/>
          <w:szCs w:val="24"/>
          <w:lang w:eastAsia="nb-NO"/>
        </w:rPr>
        <w:t>Arbeid knyttet til bevaring av gravminner, utstyr eller områder av gravplassen skal nedfelles i egne retningslinjer eller verneplaner som skal behandles av Bardu kirkelige fellesråd. Det skal skje i tråd med gravplassforskriften § 27 og rundskriv Q-06/2020- Forvaltning av kirken, gravplass og kirkens omgivelser som kulturminne og kulturmiljø.</w:t>
      </w:r>
    </w:p>
    <w:p w14:paraId="2AECFB79" w14:textId="77777777" w:rsidR="00852B81" w:rsidRPr="00852B81" w:rsidRDefault="00852B81" w:rsidP="00852B81">
      <w:pPr>
        <w:spacing w:after="0" w:line="240" w:lineRule="auto"/>
        <w:rPr>
          <w:rFonts w:ascii="Times New Roman" w:eastAsia="Times New Roman" w:hAnsi="Times New Roman" w:cs="Times New Roman"/>
          <w:sz w:val="24"/>
          <w:szCs w:val="24"/>
          <w:lang w:eastAsia="nb-NO"/>
        </w:rPr>
      </w:pPr>
    </w:p>
    <w:p w14:paraId="60782360" w14:textId="77777777" w:rsidR="00852B81" w:rsidRPr="00852B81" w:rsidRDefault="00852B81" w:rsidP="00852B81">
      <w:pPr>
        <w:spacing w:after="0" w:line="240" w:lineRule="auto"/>
        <w:rPr>
          <w:rFonts w:ascii="Times New Roman" w:eastAsia="Times New Roman" w:hAnsi="Times New Roman" w:cs="Times New Roman"/>
          <w:b/>
          <w:sz w:val="24"/>
          <w:szCs w:val="24"/>
          <w:lang w:eastAsia="nb-NO"/>
        </w:rPr>
      </w:pPr>
    </w:p>
    <w:p w14:paraId="7BF21295" w14:textId="07AC4591" w:rsidR="00852B81" w:rsidRPr="00852B81" w:rsidRDefault="00852B81" w:rsidP="00852B81">
      <w:pPr>
        <w:spacing w:after="0" w:line="240" w:lineRule="auto"/>
        <w:rPr>
          <w:rFonts w:ascii="Times New Roman" w:eastAsia="Times New Roman" w:hAnsi="Times New Roman" w:cs="Times New Roman"/>
          <w:b/>
          <w:sz w:val="24"/>
          <w:szCs w:val="24"/>
          <w:lang w:eastAsia="nb-NO"/>
        </w:rPr>
      </w:pPr>
      <w:r w:rsidRPr="00852B81">
        <w:rPr>
          <w:rFonts w:ascii="Times New Roman" w:eastAsia="Times New Roman" w:hAnsi="Times New Roman" w:cs="Times New Roman"/>
          <w:b/>
          <w:sz w:val="24"/>
          <w:szCs w:val="24"/>
          <w:lang w:eastAsia="nb-NO"/>
        </w:rPr>
        <w:t>§ 1</w:t>
      </w:r>
      <w:r w:rsidR="009E0D34">
        <w:rPr>
          <w:rFonts w:ascii="Times New Roman" w:eastAsia="Times New Roman" w:hAnsi="Times New Roman" w:cs="Times New Roman"/>
          <w:b/>
          <w:sz w:val="24"/>
          <w:szCs w:val="24"/>
          <w:lang w:eastAsia="nb-NO"/>
        </w:rPr>
        <w:t>6</w:t>
      </w:r>
      <w:r w:rsidRPr="00852B81">
        <w:rPr>
          <w:rFonts w:ascii="Times New Roman" w:eastAsia="Times New Roman" w:hAnsi="Times New Roman" w:cs="Times New Roman"/>
          <w:b/>
          <w:sz w:val="24"/>
          <w:szCs w:val="24"/>
          <w:lang w:eastAsia="nb-NO"/>
        </w:rPr>
        <w:t>. DISPENSASJON FRA VEDTEKTENE</w:t>
      </w:r>
    </w:p>
    <w:p w14:paraId="0AF9C976" w14:textId="3F74891F" w:rsidR="00852B81" w:rsidRPr="00852B81" w:rsidRDefault="00852B81" w:rsidP="008E038D">
      <w:pPr>
        <w:spacing w:after="0" w:line="240" w:lineRule="auto"/>
        <w:rPr>
          <w:rFonts w:ascii="Times New Roman" w:eastAsia="Times New Roman" w:hAnsi="Times New Roman" w:cs="Times New Roman"/>
          <w:b/>
          <w:sz w:val="24"/>
          <w:szCs w:val="24"/>
          <w:lang w:eastAsia="nb-NO"/>
        </w:rPr>
      </w:pPr>
      <w:r w:rsidRPr="00852B81">
        <w:rPr>
          <w:rFonts w:ascii="Times New Roman" w:eastAsia="Times New Roman" w:hAnsi="Times New Roman" w:cs="Times New Roman"/>
          <w:bCs/>
          <w:sz w:val="24"/>
          <w:szCs w:val="24"/>
          <w:lang w:eastAsia="nb-NO"/>
        </w:rPr>
        <w:t>Gravplassmyndighetene kan i særlige tilfeller og innenfor rammen av gravplasslov og gjeldene forskrifter fravike § 6, § 7, § 8 og § 14 i vedtektene. Prinsippsaker skal alltid behandles i Bardu kirkelige fellesråd</w:t>
      </w:r>
    </w:p>
    <w:p w14:paraId="2BB257E9" w14:textId="77777777" w:rsidR="00852B81" w:rsidRPr="00852B81" w:rsidRDefault="00852B81" w:rsidP="00852B81">
      <w:pPr>
        <w:spacing w:after="0" w:line="240" w:lineRule="auto"/>
        <w:rPr>
          <w:rFonts w:ascii="Times New Roman" w:eastAsia="Times New Roman" w:hAnsi="Times New Roman" w:cs="Times New Roman"/>
          <w:b/>
          <w:sz w:val="24"/>
          <w:szCs w:val="24"/>
          <w:lang w:eastAsia="nb-NO"/>
        </w:rPr>
      </w:pPr>
    </w:p>
    <w:p w14:paraId="73E34747" w14:textId="4415E197" w:rsidR="00852B81" w:rsidRPr="00852B81" w:rsidRDefault="00852B81" w:rsidP="00852B81">
      <w:pPr>
        <w:spacing w:after="0" w:line="240" w:lineRule="auto"/>
        <w:rPr>
          <w:rFonts w:ascii="Times New Roman" w:eastAsia="Times New Roman" w:hAnsi="Times New Roman" w:cs="Times New Roman"/>
          <w:b/>
          <w:sz w:val="24"/>
          <w:szCs w:val="24"/>
          <w:lang w:eastAsia="nb-NO"/>
        </w:rPr>
      </w:pPr>
      <w:r w:rsidRPr="00852B81">
        <w:rPr>
          <w:rFonts w:ascii="Times New Roman" w:eastAsia="Times New Roman" w:hAnsi="Times New Roman" w:cs="Times New Roman"/>
          <w:b/>
          <w:sz w:val="24"/>
          <w:szCs w:val="24"/>
          <w:lang w:eastAsia="nb-NO"/>
        </w:rPr>
        <w:t>§ 1</w:t>
      </w:r>
      <w:r w:rsidR="009E0D34">
        <w:rPr>
          <w:rFonts w:ascii="Times New Roman" w:eastAsia="Times New Roman" w:hAnsi="Times New Roman" w:cs="Times New Roman"/>
          <w:b/>
          <w:sz w:val="24"/>
          <w:szCs w:val="24"/>
          <w:lang w:eastAsia="nb-NO"/>
        </w:rPr>
        <w:t>7</w:t>
      </w:r>
      <w:r w:rsidRPr="00852B81">
        <w:rPr>
          <w:rFonts w:ascii="Times New Roman" w:eastAsia="Times New Roman" w:hAnsi="Times New Roman" w:cs="Times New Roman"/>
          <w:b/>
          <w:sz w:val="24"/>
          <w:szCs w:val="24"/>
          <w:lang w:eastAsia="nb-NO"/>
        </w:rPr>
        <w:t>. IKRAFTTREDELSE OG OPPHEVELSE AV ELDRE VEDTEKTER</w:t>
      </w:r>
    </w:p>
    <w:p w14:paraId="378576A0" w14:textId="77777777" w:rsidR="00852B81" w:rsidRPr="00852B81" w:rsidRDefault="00852B81" w:rsidP="00852B81">
      <w:pPr>
        <w:spacing w:after="0" w:line="240" w:lineRule="auto"/>
        <w:rPr>
          <w:rFonts w:ascii="Times New Roman" w:eastAsia="Times New Roman" w:hAnsi="Times New Roman" w:cs="Times New Roman"/>
          <w:bCs/>
          <w:sz w:val="24"/>
          <w:szCs w:val="24"/>
          <w:lang w:eastAsia="nb-NO"/>
        </w:rPr>
      </w:pPr>
      <w:r w:rsidRPr="00852B81">
        <w:rPr>
          <w:rFonts w:ascii="Times New Roman" w:eastAsia="Times New Roman" w:hAnsi="Times New Roman" w:cs="Times New Roman"/>
          <w:bCs/>
          <w:sz w:val="24"/>
          <w:szCs w:val="24"/>
          <w:lang w:eastAsia="nb-NO"/>
        </w:rPr>
        <w:t>Denne forskrift om gravplassvedtekter trer i kraft fra 01.08.2022. Fra samme tid oppheves vedtekter av 07. juni 1996 nr. 32 om kirkegårder, kremasjon og gravferd for gravplassene i Bardu kommune, Troms/Finnmark fylke.</w:t>
      </w:r>
    </w:p>
    <w:bookmarkEnd w:id="4"/>
    <w:p w14:paraId="45B05EF9"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1A385638"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7E505B10" w14:textId="77777777" w:rsidR="00E12DE3" w:rsidRPr="00E12DE3" w:rsidRDefault="00E12DE3" w:rsidP="00E12DE3">
      <w:pPr>
        <w:spacing w:after="0" w:line="240" w:lineRule="auto"/>
        <w:rPr>
          <w:rFonts w:ascii="Times New Roman" w:eastAsia="Times New Roman" w:hAnsi="Times New Roman" w:cs="Times New Roman"/>
          <w:sz w:val="24"/>
          <w:szCs w:val="24"/>
          <w:lang w:eastAsia="nb-NO"/>
        </w:rPr>
      </w:pPr>
    </w:p>
    <w:p w14:paraId="6BC261E8"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1B32ED1B"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0BBEE6F9"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35AFA0D8"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2DBA55C3"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6078E4C4"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18ED259F"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5CC9063F"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270195A6"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02D6D754"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070F52B6"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71E4D580"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72DF87F9"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04704F86"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63A78917"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2D432726"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0441B6F3"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p w14:paraId="68142918" w14:textId="77777777" w:rsidR="00E12DE3" w:rsidRPr="00E12DE3" w:rsidRDefault="00E12DE3" w:rsidP="00E12DE3">
      <w:pPr>
        <w:spacing w:after="0" w:line="240" w:lineRule="auto"/>
        <w:rPr>
          <w:rFonts w:ascii="Times New Roman" w:eastAsia="Times New Roman" w:hAnsi="Times New Roman" w:cs="Times New Roman"/>
          <w:b/>
          <w:sz w:val="24"/>
          <w:szCs w:val="24"/>
          <w:lang w:eastAsia="nb-NO"/>
        </w:rPr>
      </w:pPr>
    </w:p>
    <w:sectPr w:rsidR="00E12DE3" w:rsidRPr="00E12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E3"/>
    <w:rsid w:val="00113CC9"/>
    <w:rsid w:val="001230D7"/>
    <w:rsid w:val="002D2E63"/>
    <w:rsid w:val="0031487A"/>
    <w:rsid w:val="00383991"/>
    <w:rsid w:val="00425907"/>
    <w:rsid w:val="00440E33"/>
    <w:rsid w:val="00556018"/>
    <w:rsid w:val="005D488F"/>
    <w:rsid w:val="005F75F9"/>
    <w:rsid w:val="006F5B79"/>
    <w:rsid w:val="007949CC"/>
    <w:rsid w:val="00852B81"/>
    <w:rsid w:val="00856307"/>
    <w:rsid w:val="008E038D"/>
    <w:rsid w:val="009E0D34"/>
    <w:rsid w:val="00A36844"/>
    <w:rsid w:val="00A44506"/>
    <w:rsid w:val="00A9705A"/>
    <w:rsid w:val="00AD5F43"/>
    <w:rsid w:val="00B83484"/>
    <w:rsid w:val="00C6604E"/>
    <w:rsid w:val="00D07017"/>
    <w:rsid w:val="00D500A6"/>
    <w:rsid w:val="00DE41CE"/>
    <w:rsid w:val="00E12DE3"/>
    <w:rsid w:val="00EF64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AB3A"/>
  <w15:chartTrackingRefBased/>
  <w15:docId w15:val="{29F03D9A-12CA-4306-9FF1-DADDE8EA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852B81"/>
    <w:rPr>
      <w:sz w:val="16"/>
      <w:szCs w:val="16"/>
    </w:rPr>
  </w:style>
  <w:style w:type="paragraph" w:styleId="Merknadstekst">
    <w:name w:val="annotation text"/>
    <w:basedOn w:val="Normal"/>
    <w:link w:val="MerknadstekstTegn"/>
    <w:uiPriority w:val="99"/>
    <w:semiHidden/>
    <w:unhideWhenUsed/>
    <w:rsid w:val="00852B8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52B81"/>
    <w:rPr>
      <w:sz w:val="20"/>
      <w:szCs w:val="20"/>
    </w:rPr>
  </w:style>
  <w:style w:type="paragraph" w:styleId="Kommentaremne">
    <w:name w:val="annotation subject"/>
    <w:basedOn w:val="Merknadstekst"/>
    <w:next w:val="Merknadstekst"/>
    <w:link w:val="KommentaremneTegn"/>
    <w:uiPriority w:val="99"/>
    <w:semiHidden/>
    <w:unhideWhenUsed/>
    <w:rsid w:val="00852B81"/>
    <w:rPr>
      <w:b/>
      <w:bCs/>
    </w:rPr>
  </w:style>
  <w:style w:type="character" w:customStyle="1" w:styleId="KommentaremneTegn">
    <w:name w:val="Kommentaremne Tegn"/>
    <w:basedOn w:val="MerknadstekstTegn"/>
    <w:link w:val="Kommentaremne"/>
    <w:uiPriority w:val="99"/>
    <w:semiHidden/>
    <w:rsid w:val="00852B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70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1309</Words>
  <Characters>6940</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 Johnsen-Dybdal</dc:creator>
  <cp:keywords/>
  <dc:description/>
  <cp:lastModifiedBy>Toril Johnsen-Dybdal</cp:lastModifiedBy>
  <cp:revision>10</cp:revision>
  <cp:lastPrinted>2022-06-22T13:04:00Z</cp:lastPrinted>
  <dcterms:created xsi:type="dcterms:W3CDTF">2022-03-14T11:49:00Z</dcterms:created>
  <dcterms:modified xsi:type="dcterms:W3CDTF">2022-06-30T06:36:00Z</dcterms:modified>
</cp:coreProperties>
</file>