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ABE" w:rsidRPr="00A655F6" w:rsidRDefault="002D7ABE">
      <w:pPr>
        <w:rPr>
          <w:rFonts w:ascii="Cambria" w:hAnsi="Cambria"/>
          <w:b/>
          <w:sz w:val="44"/>
        </w:rPr>
      </w:pPr>
      <w:r w:rsidRPr="00A655F6">
        <w:rPr>
          <w:rFonts w:ascii="Cambria" w:hAnsi="Cambria"/>
          <w:b/>
          <w:sz w:val="44"/>
        </w:rPr>
        <w:t xml:space="preserve">Møte med en </w:t>
      </w:r>
      <w:proofErr w:type="spellStart"/>
      <w:r w:rsidRPr="00A655F6">
        <w:rPr>
          <w:rFonts w:ascii="Cambria" w:hAnsi="Cambria"/>
          <w:b/>
          <w:sz w:val="44"/>
        </w:rPr>
        <w:t>bibeloversetter</w:t>
      </w:r>
      <w:proofErr w:type="spellEnd"/>
      <w:r w:rsidRPr="00A655F6">
        <w:rPr>
          <w:rFonts w:ascii="Cambria" w:hAnsi="Cambria"/>
          <w:b/>
          <w:sz w:val="44"/>
        </w:rPr>
        <w:t xml:space="preserve"> </w:t>
      </w:r>
      <w:proofErr w:type="spellStart"/>
      <w:r w:rsidRPr="00A655F6">
        <w:rPr>
          <w:rFonts w:ascii="Cambria" w:hAnsi="Cambria"/>
          <w:b/>
          <w:sz w:val="44"/>
        </w:rPr>
        <w:t>fra</w:t>
      </w:r>
      <w:proofErr w:type="spellEnd"/>
      <w:r w:rsidRPr="00A655F6">
        <w:rPr>
          <w:rFonts w:ascii="Cambria" w:hAnsi="Cambria"/>
          <w:b/>
          <w:sz w:val="44"/>
        </w:rPr>
        <w:t xml:space="preserve"> Etiopia</w:t>
      </w:r>
    </w:p>
    <w:p w:rsidR="00BD2572" w:rsidRDefault="002D7ABE">
      <w:pPr>
        <w:rPr>
          <w:rFonts w:ascii="Cambria" w:hAnsi="Cambria"/>
          <w:sz w:val="28"/>
        </w:rPr>
      </w:pPr>
      <w:r w:rsidRPr="00A655F6">
        <w:rPr>
          <w:rFonts w:ascii="Cambria" w:hAnsi="Cambr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45085</wp:posOffset>
            </wp:positionV>
            <wp:extent cx="2493645" cy="3117850"/>
            <wp:effectExtent l="0" t="0" r="1905" b="635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faye_Abebe_HJS9131_mind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5F6">
        <w:rPr>
          <w:rFonts w:ascii="Cambria" w:hAnsi="Cambria"/>
          <w:b/>
          <w:sz w:val="28"/>
        </w:rPr>
        <w:t>Pastor</w:t>
      </w:r>
      <w:r>
        <w:rPr>
          <w:rFonts w:ascii="Cambria" w:hAnsi="Cambria"/>
          <w:sz w:val="28"/>
        </w:rPr>
        <w:t xml:space="preserve"> </w:t>
      </w:r>
      <w:proofErr w:type="spellStart"/>
      <w:r w:rsidRPr="002D7ABE">
        <w:rPr>
          <w:rFonts w:ascii="Cambria" w:hAnsi="Cambria"/>
          <w:b/>
          <w:sz w:val="28"/>
        </w:rPr>
        <w:t>Tesfaye</w:t>
      </w:r>
      <w:proofErr w:type="spellEnd"/>
      <w:r w:rsidRPr="002D7ABE">
        <w:rPr>
          <w:rFonts w:ascii="Cambria" w:hAnsi="Cambria"/>
          <w:b/>
          <w:sz w:val="28"/>
        </w:rPr>
        <w:t xml:space="preserve"> </w:t>
      </w:r>
      <w:proofErr w:type="spellStart"/>
      <w:r w:rsidRPr="002D7ABE">
        <w:rPr>
          <w:rFonts w:ascii="Cambria" w:hAnsi="Cambria"/>
          <w:b/>
          <w:sz w:val="28"/>
        </w:rPr>
        <w:t>Abebe</w:t>
      </w:r>
      <w:proofErr w:type="spellEnd"/>
      <w:r w:rsidRPr="002D7ABE">
        <w:rPr>
          <w:rFonts w:ascii="Cambria" w:hAnsi="Cambria"/>
          <w:sz w:val="28"/>
        </w:rPr>
        <w:t xml:space="preserve"> (48)</w:t>
      </w:r>
      <w:r>
        <w:rPr>
          <w:rFonts w:ascii="Cambria" w:hAnsi="Cambria"/>
          <w:sz w:val="28"/>
        </w:rPr>
        <w:t xml:space="preserve"> har i mange år arbeidet</w:t>
      </w:r>
      <w:bookmarkStart w:id="0" w:name="_GoBack"/>
      <w:bookmarkEnd w:id="0"/>
      <w:r>
        <w:rPr>
          <w:rFonts w:ascii="Cambria" w:hAnsi="Cambria"/>
          <w:sz w:val="28"/>
        </w:rPr>
        <w:t xml:space="preserve"> med å </w:t>
      </w:r>
      <w:proofErr w:type="spellStart"/>
      <w:r>
        <w:rPr>
          <w:rFonts w:ascii="Cambria" w:hAnsi="Cambria"/>
          <w:sz w:val="28"/>
        </w:rPr>
        <w:t>oversette</w:t>
      </w:r>
      <w:proofErr w:type="spellEnd"/>
      <w:r>
        <w:rPr>
          <w:rFonts w:ascii="Cambria" w:hAnsi="Cambria"/>
          <w:sz w:val="28"/>
        </w:rPr>
        <w:t xml:space="preserve"> Bibelen til sitt </w:t>
      </w:r>
      <w:proofErr w:type="spellStart"/>
      <w:r>
        <w:rPr>
          <w:rFonts w:ascii="Cambria" w:hAnsi="Cambria"/>
          <w:sz w:val="28"/>
        </w:rPr>
        <w:t>eget</w:t>
      </w:r>
      <w:proofErr w:type="spellEnd"/>
      <w:r>
        <w:rPr>
          <w:rFonts w:ascii="Cambria" w:hAnsi="Cambria"/>
          <w:sz w:val="28"/>
        </w:rPr>
        <w:t xml:space="preserve"> mor</w:t>
      </w:r>
      <w:r w:rsidR="00A655F6">
        <w:rPr>
          <w:rFonts w:ascii="Cambria" w:hAnsi="Cambria"/>
          <w:sz w:val="28"/>
        </w:rPr>
        <w:t>s</w:t>
      </w:r>
      <w:r>
        <w:rPr>
          <w:rFonts w:ascii="Cambria" w:hAnsi="Cambria"/>
          <w:sz w:val="28"/>
        </w:rPr>
        <w:t xml:space="preserve">mål. Han er en av </w:t>
      </w:r>
      <w:proofErr w:type="spellStart"/>
      <w:r>
        <w:rPr>
          <w:rFonts w:ascii="Cambria" w:hAnsi="Cambria"/>
          <w:sz w:val="28"/>
        </w:rPr>
        <w:t>mer</w:t>
      </w:r>
      <w:proofErr w:type="spellEnd"/>
      <w:r>
        <w:rPr>
          <w:rFonts w:ascii="Cambria" w:hAnsi="Cambria"/>
          <w:sz w:val="28"/>
        </w:rPr>
        <w:t xml:space="preserve"> enn 1,2 </w:t>
      </w:r>
      <w:proofErr w:type="spellStart"/>
      <w:r>
        <w:rPr>
          <w:rFonts w:ascii="Cambria" w:hAnsi="Cambria"/>
          <w:sz w:val="28"/>
        </w:rPr>
        <w:t>millioner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mennesker</w:t>
      </w:r>
      <w:proofErr w:type="spellEnd"/>
      <w:r>
        <w:rPr>
          <w:rFonts w:ascii="Cambria" w:hAnsi="Cambria"/>
          <w:sz w:val="28"/>
        </w:rPr>
        <w:t xml:space="preserve"> i Etiopia som </w:t>
      </w:r>
      <w:r w:rsidR="00A655F6">
        <w:rPr>
          <w:rFonts w:ascii="Cambria" w:hAnsi="Cambria"/>
          <w:sz w:val="28"/>
        </w:rPr>
        <w:t>bruker det viktige</w:t>
      </w:r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i/>
          <w:sz w:val="28"/>
        </w:rPr>
        <w:t>hadiyya</w:t>
      </w:r>
      <w:proofErr w:type="spellEnd"/>
      <w:r>
        <w:rPr>
          <w:rFonts w:ascii="Cambria" w:hAnsi="Cambria"/>
          <w:sz w:val="28"/>
        </w:rPr>
        <w:t xml:space="preserve">-språket. </w:t>
      </w:r>
    </w:p>
    <w:p w:rsidR="002D7ABE" w:rsidRDefault="002D7ABE">
      <w:pPr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Mer</w:t>
      </w:r>
      <w:proofErr w:type="spellEnd"/>
      <w:r>
        <w:rPr>
          <w:rFonts w:ascii="Cambria" w:hAnsi="Cambria"/>
          <w:sz w:val="28"/>
        </w:rPr>
        <w:t xml:space="preserve"> enn halvparten av dem som </w:t>
      </w:r>
      <w:proofErr w:type="spellStart"/>
      <w:r>
        <w:rPr>
          <w:rFonts w:ascii="Cambria" w:hAnsi="Cambria"/>
          <w:sz w:val="28"/>
        </w:rPr>
        <w:t>snakker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hadiyya</w:t>
      </w:r>
      <w:proofErr w:type="spellEnd"/>
      <w:r>
        <w:rPr>
          <w:rFonts w:ascii="Cambria" w:hAnsi="Cambria"/>
          <w:sz w:val="28"/>
        </w:rPr>
        <w:t xml:space="preserve">, forstår </w:t>
      </w:r>
      <w:proofErr w:type="spellStart"/>
      <w:r>
        <w:rPr>
          <w:rFonts w:ascii="Cambria" w:hAnsi="Cambria"/>
          <w:sz w:val="28"/>
        </w:rPr>
        <w:t>bare</w:t>
      </w:r>
      <w:proofErr w:type="spellEnd"/>
      <w:r>
        <w:rPr>
          <w:rFonts w:ascii="Cambria" w:hAnsi="Cambria"/>
          <w:sz w:val="28"/>
        </w:rPr>
        <w:t xml:space="preserve"> dette språket. De </w:t>
      </w:r>
      <w:proofErr w:type="spellStart"/>
      <w:r>
        <w:rPr>
          <w:rFonts w:ascii="Cambria" w:hAnsi="Cambria"/>
          <w:sz w:val="28"/>
        </w:rPr>
        <w:t>behersker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ikke</w:t>
      </w:r>
      <w:proofErr w:type="spellEnd"/>
      <w:r>
        <w:rPr>
          <w:rFonts w:ascii="Cambria" w:hAnsi="Cambria"/>
          <w:sz w:val="28"/>
        </w:rPr>
        <w:t xml:space="preserve"> fellesspråket </w:t>
      </w:r>
      <w:r w:rsidRPr="002D7ABE">
        <w:rPr>
          <w:rFonts w:ascii="Cambria" w:hAnsi="Cambria"/>
          <w:i/>
          <w:sz w:val="28"/>
        </w:rPr>
        <w:t>amharisk</w:t>
      </w:r>
      <w:r>
        <w:rPr>
          <w:rFonts w:ascii="Cambria" w:hAnsi="Cambria"/>
          <w:sz w:val="28"/>
        </w:rPr>
        <w:t xml:space="preserve"> godt nok til skjønne </w:t>
      </w:r>
      <w:proofErr w:type="spellStart"/>
      <w:r>
        <w:rPr>
          <w:rFonts w:ascii="Cambria" w:hAnsi="Cambria"/>
          <w:sz w:val="28"/>
        </w:rPr>
        <w:t>innholdet</w:t>
      </w:r>
      <w:proofErr w:type="spellEnd"/>
      <w:r>
        <w:rPr>
          <w:rFonts w:ascii="Cambria" w:hAnsi="Cambria"/>
          <w:sz w:val="28"/>
        </w:rPr>
        <w:t xml:space="preserve"> i det som blir lest og </w:t>
      </w:r>
      <w:proofErr w:type="spellStart"/>
      <w:r>
        <w:rPr>
          <w:rFonts w:ascii="Cambria" w:hAnsi="Cambria"/>
          <w:sz w:val="28"/>
        </w:rPr>
        <w:t>sunget</w:t>
      </w:r>
      <w:proofErr w:type="spellEnd"/>
      <w:r>
        <w:rPr>
          <w:rFonts w:ascii="Cambria" w:hAnsi="Cambria"/>
          <w:sz w:val="28"/>
        </w:rPr>
        <w:t xml:space="preserve"> i </w:t>
      </w:r>
      <w:proofErr w:type="spellStart"/>
      <w:r>
        <w:rPr>
          <w:rFonts w:ascii="Cambria" w:hAnsi="Cambria"/>
          <w:sz w:val="28"/>
        </w:rPr>
        <w:t>kirken</w:t>
      </w:r>
      <w:proofErr w:type="spellEnd"/>
      <w:r>
        <w:rPr>
          <w:rFonts w:ascii="Cambria" w:hAnsi="Cambria"/>
          <w:sz w:val="28"/>
        </w:rPr>
        <w:t xml:space="preserve">, heller </w:t>
      </w:r>
      <w:proofErr w:type="spellStart"/>
      <w:r>
        <w:rPr>
          <w:rFonts w:ascii="Cambria" w:hAnsi="Cambria"/>
          <w:sz w:val="28"/>
        </w:rPr>
        <w:t>ikke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lesningene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fra</w:t>
      </w:r>
      <w:proofErr w:type="spellEnd"/>
      <w:r>
        <w:rPr>
          <w:rFonts w:ascii="Cambria" w:hAnsi="Cambria"/>
          <w:sz w:val="28"/>
        </w:rPr>
        <w:t xml:space="preserve"> den amhariske bibelen.</w:t>
      </w:r>
    </w:p>
    <w:p w:rsidR="002D7ABE" w:rsidRPr="002D7ABE" w:rsidRDefault="002D7AB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For alle disse </w:t>
      </w:r>
      <w:proofErr w:type="spellStart"/>
      <w:r>
        <w:rPr>
          <w:rFonts w:ascii="Cambria" w:hAnsi="Cambria"/>
          <w:sz w:val="28"/>
        </w:rPr>
        <w:t>menneskene</w:t>
      </w:r>
      <w:proofErr w:type="spellEnd"/>
      <w:r>
        <w:rPr>
          <w:rFonts w:ascii="Cambria" w:hAnsi="Cambria"/>
          <w:sz w:val="28"/>
        </w:rPr>
        <w:t xml:space="preserve"> vil Bibelen  for første gang bli </w:t>
      </w:r>
      <w:proofErr w:type="spellStart"/>
      <w:r>
        <w:rPr>
          <w:rFonts w:ascii="Cambria" w:hAnsi="Cambria"/>
          <w:sz w:val="28"/>
        </w:rPr>
        <w:t>tilgjengelig</w:t>
      </w:r>
      <w:proofErr w:type="spellEnd"/>
      <w:r>
        <w:rPr>
          <w:rFonts w:ascii="Cambria" w:hAnsi="Cambria"/>
          <w:sz w:val="28"/>
        </w:rPr>
        <w:t xml:space="preserve"> på et språk de forstår, i den nye </w:t>
      </w:r>
      <w:proofErr w:type="spellStart"/>
      <w:r>
        <w:rPr>
          <w:rFonts w:ascii="Cambria" w:hAnsi="Cambria"/>
          <w:sz w:val="28"/>
        </w:rPr>
        <w:t>oversettelsen</w:t>
      </w:r>
      <w:proofErr w:type="spellEnd"/>
      <w:r>
        <w:rPr>
          <w:rFonts w:ascii="Cambria" w:hAnsi="Cambria"/>
          <w:sz w:val="28"/>
        </w:rPr>
        <w:t>.</w:t>
      </w:r>
    </w:p>
    <w:p w:rsidR="001602B2" w:rsidRDefault="002D7ABE">
      <w:pPr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996727</wp:posOffset>
            </wp:positionV>
            <wp:extent cx="2526770" cy="3158742"/>
            <wp:effectExtent l="0" t="0" r="6985" b="381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HJS9290_1_utsni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770" cy="315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mbria" w:hAnsi="Cambria"/>
          <w:sz w:val="28"/>
        </w:rPr>
        <w:t>Tesfaye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Abebe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vokste</w:t>
      </w:r>
      <w:proofErr w:type="spellEnd"/>
      <w:r>
        <w:rPr>
          <w:rFonts w:ascii="Cambria" w:hAnsi="Cambria"/>
          <w:sz w:val="28"/>
        </w:rPr>
        <w:t xml:space="preserve"> opp i den </w:t>
      </w:r>
      <w:proofErr w:type="spellStart"/>
      <w:r>
        <w:rPr>
          <w:rFonts w:ascii="Cambria" w:hAnsi="Cambria"/>
          <w:sz w:val="28"/>
        </w:rPr>
        <w:t>lille</w:t>
      </w:r>
      <w:proofErr w:type="spellEnd"/>
      <w:r>
        <w:rPr>
          <w:rFonts w:ascii="Cambria" w:hAnsi="Cambria"/>
          <w:sz w:val="28"/>
        </w:rPr>
        <w:t xml:space="preserve"> landsbyen </w:t>
      </w:r>
      <w:proofErr w:type="spellStart"/>
      <w:r w:rsidRPr="00A655F6">
        <w:rPr>
          <w:rFonts w:ascii="Cambria" w:hAnsi="Cambria"/>
          <w:b/>
          <w:sz w:val="28"/>
        </w:rPr>
        <w:t>Odakicho</w:t>
      </w:r>
      <w:proofErr w:type="spellEnd"/>
      <w:r>
        <w:rPr>
          <w:rFonts w:ascii="Cambria" w:hAnsi="Cambria"/>
          <w:sz w:val="28"/>
        </w:rPr>
        <w:t xml:space="preserve">, som ligger på landsbygda </w:t>
      </w:r>
      <w:proofErr w:type="spellStart"/>
      <w:r>
        <w:rPr>
          <w:rFonts w:ascii="Cambria" w:hAnsi="Cambria"/>
          <w:sz w:val="28"/>
        </w:rPr>
        <w:t>utenfor</w:t>
      </w:r>
      <w:proofErr w:type="spellEnd"/>
      <w:r>
        <w:rPr>
          <w:rFonts w:ascii="Cambria" w:hAnsi="Cambria"/>
          <w:sz w:val="28"/>
        </w:rPr>
        <w:t xml:space="preserve"> byen </w:t>
      </w:r>
      <w:proofErr w:type="spellStart"/>
      <w:r>
        <w:rPr>
          <w:rFonts w:ascii="Cambria" w:hAnsi="Cambria"/>
          <w:sz w:val="28"/>
        </w:rPr>
        <w:t>Hossana</w:t>
      </w:r>
      <w:proofErr w:type="spellEnd"/>
      <w:r>
        <w:rPr>
          <w:rFonts w:ascii="Cambria" w:hAnsi="Cambria"/>
          <w:sz w:val="28"/>
        </w:rPr>
        <w:t xml:space="preserve">. Han er prest i </w:t>
      </w:r>
      <w:proofErr w:type="spellStart"/>
      <w:r>
        <w:rPr>
          <w:rFonts w:ascii="Cambria" w:hAnsi="Cambria"/>
          <w:sz w:val="28"/>
        </w:rPr>
        <w:t>Mekane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Yesus-kirken</w:t>
      </w:r>
      <w:proofErr w:type="spellEnd"/>
      <w:r>
        <w:rPr>
          <w:rFonts w:ascii="Cambria" w:hAnsi="Cambria"/>
          <w:sz w:val="28"/>
        </w:rPr>
        <w:t xml:space="preserve">, som er den største lutherske </w:t>
      </w:r>
      <w:proofErr w:type="spellStart"/>
      <w:r>
        <w:rPr>
          <w:rFonts w:ascii="Cambria" w:hAnsi="Cambria"/>
          <w:sz w:val="28"/>
        </w:rPr>
        <w:t>kirken</w:t>
      </w:r>
      <w:proofErr w:type="spellEnd"/>
      <w:r>
        <w:rPr>
          <w:rFonts w:ascii="Cambria" w:hAnsi="Cambria"/>
          <w:sz w:val="28"/>
        </w:rPr>
        <w:t xml:space="preserve"> i verden. Men de siste årene har han brukt det meste av </w:t>
      </w:r>
      <w:proofErr w:type="spellStart"/>
      <w:r>
        <w:rPr>
          <w:rFonts w:ascii="Cambria" w:hAnsi="Cambria"/>
          <w:sz w:val="28"/>
        </w:rPr>
        <w:t>tiden</w:t>
      </w:r>
      <w:proofErr w:type="spellEnd"/>
      <w:r>
        <w:rPr>
          <w:rFonts w:ascii="Cambria" w:hAnsi="Cambria"/>
          <w:sz w:val="28"/>
        </w:rPr>
        <w:t xml:space="preserve"> sin på å </w:t>
      </w:r>
      <w:proofErr w:type="spellStart"/>
      <w:r>
        <w:rPr>
          <w:rFonts w:ascii="Cambria" w:hAnsi="Cambria"/>
          <w:sz w:val="28"/>
        </w:rPr>
        <w:t>oversette</w:t>
      </w:r>
      <w:proofErr w:type="spellEnd"/>
      <w:r>
        <w:rPr>
          <w:rFonts w:ascii="Cambria" w:hAnsi="Cambria"/>
          <w:sz w:val="28"/>
        </w:rPr>
        <w:t xml:space="preserve"> </w:t>
      </w:r>
      <w:r w:rsidRPr="00A655F6">
        <w:rPr>
          <w:rFonts w:ascii="Cambria" w:hAnsi="Cambria"/>
          <w:b/>
          <w:sz w:val="28"/>
        </w:rPr>
        <w:t>Det gamle testamentet</w:t>
      </w:r>
      <w:r>
        <w:rPr>
          <w:rFonts w:ascii="Cambria" w:hAnsi="Cambria"/>
          <w:sz w:val="28"/>
        </w:rPr>
        <w:t xml:space="preserve"> til </w:t>
      </w:r>
      <w:proofErr w:type="spellStart"/>
      <w:r w:rsidRPr="00A655F6">
        <w:rPr>
          <w:rFonts w:ascii="Cambria" w:hAnsi="Cambria"/>
          <w:i/>
          <w:sz w:val="28"/>
        </w:rPr>
        <w:t>hadiyya</w:t>
      </w:r>
      <w:proofErr w:type="spellEnd"/>
      <w:r>
        <w:rPr>
          <w:rFonts w:ascii="Cambria" w:hAnsi="Cambria"/>
          <w:sz w:val="28"/>
        </w:rPr>
        <w:t>.</w:t>
      </w:r>
    </w:p>
    <w:p w:rsidR="002D7ABE" w:rsidRDefault="002D7AB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Da han ble født, etter en </w:t>
      </w:r>
      <w:r w:rsidR="00A655F6">
        <w:rPr>
          <w:rFonts w:ascii="Cambria" w:hAnsi="Cambria"/>
          <w:sz w:val="28"/>
        </w:rPr>
        <w:t xml:space="preserve">svært </w:t>
      </w:r>
      <w:r>
        <w:rPr>
          <w:rFonts w:ascii="Cambria" w:hAnsi="Cambria"/>
          <w:sz w:val="28"/>
        </w:rPr>
        <w:t>hard og dramatisk fødsel, lovet moren hans</w:t>
      </w:r>
      <w:r w:rsidR="00A655F6">
        <w:rPr>
          <w:rFonts w:ascii="Cambria" w:hAnsi="Cambria"/>
          <w:sz w:val="28"/>
        </w:rPr>
        <w:t xml:space="preserve">, </w:t>
      </w:r>
      <w:proofErr w:type="spellStart"/>
      <w:r w:rsidR="00A655F6" w:rsidRPr="00A655F6">
        <w:rPr>
          <w:rFonts w:ascii="Cambria" w:hAnsi="Cambria"/>
          <w:b/>
          <w:sz w:val="28"/>
        </w:rPr>
        <w:t>Bincho</w:t>
      </w:r>
      <w:proofErr w:type="spellEnd"/>
      <w:r w:rsidR="00A655F6" w:rsidRPr="00A655F6">
        <w:rPr>
          <w:rFonts w:ascii="Cambria" w:hAnsi="Cambria"/>
          <w:b/>
          <w:sz w:val="28"/>
        </w:rPr>
        <w:t xml:space="preserve"> </w:t>
      </w:r>
      <w:proofErr w:type="spellStart"/>
      <w:r w:rsidR="00A655F6" w:rsidRPr="00A655F6">
        <w:rPr>
          <w:rFonts w:ascii="Cambria" w:hAnsi="Cambria"/>
          <w:b/>
          <w:sz w:val="28"/>
        </w:rPr>
        <w:t>Bufebo</w:t>
      </w:r>
      <w:proofErr w:type="spellEnd"/>
      <w:r w:rsidR="00A655F6">
        <w:rPr>
          <w:rFonts w:ascii="Cambria" w:hAnsi="Cambria"/>
          <w:sz w:val="28"/>
        </w:rPr>
        <w:t xml:space="preserve"> </w:t>
      </w:r>
      <w:r w:rsidR="00A655F6">
        <w:rPr>
          <w:rFonts w:ascii="Cambria" w:hAnsi="Cambria"/>
          <w:sz w:val="28"/>
        </w:rPr>
        <w:t>(</w:t>
      </w:r>
      <w:proofErr w:type="spellStart"/>
      <w:r w:rsidR="00A655F6">
        <w:rPr>
          <w:rFonts w:ascii="Cambria" w:hAnsi="Cambria"/>
          <w:sz w:val="28"/>
        </w:rPr>
        <w:t>t.h</w:t>
      </w:r>
      <w:proofErr w:type="spellEnd"/>
      <w:r w:rsidR="00A655F6">
        <w:rPr>
          <w:rFonts w:ascii="Cambria" w:hAnsi="Cambria"/>
          <w:sz w:val="28"/>
        </w:rPr>
        <w:t>.)</w:t>
      </w:r>
      <w:r w:rsidR="00A655F6">
        <w:rPr>
          <w:rFonts w:ascii="Cambria" w:hAnsi="Cambria"/>
          <w:sz w:val="28"/>
        </w:rPr>
        <w:t xml:space="preserve">, </w:t>
      </w:r>
      <w:r>
        <w:rPr>
          <w:rFonts w:ascii="Cambria" w:hAnsi="Cambria"/>
          <w:sz w:val="28"/>
        </w:rPr>
        <w:t xml:space="preserve">at Gud skulle få bruke </w:t>
      </w:r>
      <w:proofErr w:type="spellStart"/>
      <w:r>
        <w:rPr>
          <w:rFonts w:ascii="Cambria" w:hAnsi="Cambria"/>
          <w:sz w:val="28"/>
        </w:rPr>
        <w:t>sønnen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hennes</w:t>
      </w:r>
      <w:proofErr w:type="spellEnd"/>
      <w:r>
        <w:rPr>
          <w:rFonts w:ascii="Cambria" w:hAnsi="Cambria"/>
          <w:sz w:val="28"/>
        </w:rPr>
        <w:t xml:space="preserve"> i sitt rikes arbeid. Da han </w:t>
      </w:r>
      <w:r w:rsidR="00A655F6">
        <w:rPr>
          <w:rFonts w:ascii="Cambria" w:hAnsi="Cambria"/>
          <w:sz w:val="28"/>
        </w:rPr>
        <w:t xml:space="preserve">sa at han </w:t>
      </w:r>
      <w:r>
        <w:rPr>
          <w:rFonts w:ascii="Cambria" w:hAnsi="Cambria"/>
          <w:sz w:val="28"/>
        </w:rPr>
        <w:t xml:space="preserve">ville bli prest, var det derfor ingen </w:t>
      </w:r>
      <w:proofErr w:type="spellStart"/>
      <w:r>
        <w:rPr>
          <w:rFonts w:ascii="Cambria" w:hAnsi="Cambria"/>
          <w:sz w:val="28"/>
        </w:rPr>
        <w:t>overraskelse</w:t>
      </w:r>
      <w:proofErr w:type="spellEnd"/>
      <w:r w:rsidR="00A655F6">
        <w:rPr>
          <w:rFonts w:ascii="Cambria" w:hAnsi="Cambria"/>
          <w:sz w:val="28"/>
        </w:rPr>
        <w:t xml:space="preserve"> for henne</w:t>
      </w:r>
      <w:r>
        <w:rPr>
          <w:rFonts w:ascii="Cambria" w:hAnsi="Cambria"/>
          <w:sz w:val="28"/>
        </w:rPr>
        <w:t>.</w:t>
      </w:r>
    </w:p>
    <w:p w:rsidR="002D7ABE" w:rsidRDefault="002D7ABE">
      <w:pPr>
        <w:rPr>
          <w:rFonts w:ascii="Cambria" w:hAnsi="Cambria"/>
          <w:sz w:val="28"/>
        </w:rPr>
      </w:pPr>
      <w:r w:rsidRPr="00A655F6">
        <w:rPr>
          <w:rFonts w:ascii="Cambria" w:hAnsi="Cambria"/>
          <w:b/>
          <w:sz w:val="28"/>
        </w:rPr>
        <w:t>Det nye testamentet</w:t>
      </w:r>
      <w:r>
        <w:rPr>
          <w:rFonts w:ascii="Cambria" w:hAnsi="Cambria"/>
          <w:sz w:val="28"/>
        </w:rPr>
        <w:t xml:space="preserve"> ble gitt ut på </w:t>
      </w:r>
      <w:proofErr w:type="spellStart"/>
      <w:r>
        <w:rPr>
          <w:rFonts w:ascii="Cambria" w:hAnsi="Cambria"/>
          <w:sz w:val="28"/>
        </w:rPr>
        <w:t>hadiyya</w:t>
      </w:r>
      <w:proofErr w:type="spellEnd"/>
      <w:r>
        <w:rPr>
          <w:rFonts w:ascii="Cambria" w:hAnsi="Cambria"/>
          <w:sz w:val="28"/>
        </w:rPr>
        <w:t xml:space="preserve">-språket i 1993. Helt </w:t>
      </w:r>
      <w:proofErr w:type="spellStart"/>
      <w:r>
        <w:rPr>
          <w:rFonts w:ascii="Cambria" w:hAnsi="Cambria"/>
          <w:sz w:val="28"/>
        </w:rPr>
        <w:t>siden</w:t>
      </w:r>
      <w:proofErr w:type="spellEnd"/>
      <w:r>
        <w:rPr>
          <w:rFonts w:ascii="Cambria" w:hAnsi="Cambria"/>
          <w:sz w:val="28"/>
        </w:rPr>
        <w:t xml:space="preserve"> den gang har </w:t>
      </w:r>
      <w:proofErr w:type="spellStart"/>
      <w:r>
        <w:rPr>
          <w:rFonts w:ascii="Cambria" w:hAnsi="Cambria"/>
          <w:sz w:val="28"/>
        </w:rPr>
        <w:t>kirkene</w:t>
      </w:r>
      <w:proofErr w:type="spellEnd"/>
      <w:r>
        <w:rPr>
          <w:rFonts w:ascii="Cambria" w:hAnsi="Cambria"/>
          <w:sz w:val="28"/>
        </w:rPr>
        <w:t xml:space="preserve"> spurt bibelselskapet i Etiopia når de kan få en hel bibel. Med </w:t>
      </w:r>
      <w:proofErr w:type="spellStart"/>
      <w:r>
        <w:rPr>
          <w:rFonts w:ascii="Cambria" w:hAnsi="Cambria"/>
          <w:sz w:val="28"/>
        </w:rPr>
        <w:t>støtten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fra</w:t>
      </w:r>
      <w:proofErr w:type="spellEnd"/>
      <w:r>
        <w:rPr>
          <w:rFonts w:ascii="Cambria" w:hAnsi="Cambria"/>
          <w:sz w:val="28"/>
        </w:rPr>
        <w:t xml:space="preserve"> norske </w:t>
      </w:r>
      <w:proofErr w:type="spellStart"/>
      <w:r>
        <w:rPr>
          <w:rFonts w:ascii="Cambria" w:hAnsi="Cambria"/>
          <w:sz w:val="28"/>
        </w:rPr>
        <w:t>menigheter</w:t>
      </w:r>
      <w:proofErr w:type="spellEnd"/>
      <w:r>
        <w:rPr>
          <w:rFonts w:ascii="Cambria" w:hAnsi="Cambria"/>
          <w:sz w:val="28"/>
        </w:rPr>
        <w:t xml:space="preserve"> på Bibeldagen 2019 vil vi hjelpe til, slik at den nye </w:t>
      </w:r>
      <w:proofErr w:type="spellStart"/>
      <w:r>
        <w:rPr>
          <w:rFonts w:ascii="Cambria" w:hAnsi="Cambria"/>
          <w:sz w:val="28"/>
        </w:rPr>
        <w:t>oversettelsen</w:t>
      </w:r>
      <w:proofErr w:type="spellEnd"/>
      <w:r>
        <w:rPr>
          <w:rFonts w:ascii="Cambria" w:hAnsi="Cambria"/>
          <w:sz w:val="28"/>
        </w:rPr>
        <w:t xml:space="preserve"> kan bli ferdig og de første </w:t>
      </w:r>
      <w:proofErr w:type="spellStart"/>
      <w:r>
        <w:rPr>
          <w:rFonts w:ascii="Cambria" w:hAnsi="Cambria"/>
          <w:sz w:val="28"/>
        </w:rPr>
        <w:t>biblene</w:t>
      </w:r>
      <w:proofErr w:type="spellEnd"/>
      <w:r>
        <w:rPr>
          <w:rFonts w:ascii="Cambria" w:hAnsi="Cambria"/>
          <w:sz w:val="28"/>
        </w:rPr>
        <w:t xml:space="preserve"> kan bli trykket.</w:t>
      </w:r>
    </w:p>
    <w:p w:rsidR="002D7ABE" w:rsidRPr="00A655F6" w:rsidRDefault="002D7ABE">
      <w:pPr>
        <w:rPr>
          <w:rFonts w:ascii="Cambria" w:hAnsi="Cambria"/>
          <w:i/>
          <w:sz w:val="24"/>
        </w:rPr>
      </w:pPr>
      <w:r w:rsidRPr="00A655F6">
        <w:rPr>
          <w:rFonts w:ascii="Cambria" w:hAnsi="Cambria"/>
          <w:i/>
          <w:sz w:val="24"/>
        </w:rPr>
        <w:t xml:space="preserve">På Bibeldagen 2019 støtter Bibelselskapet tre nye </w:t>
      </w:r>
      <w:proofErr w:type="spellStart"/>
      <w:r w:rsidRPr="00A655F6">
        <w:rPr>
          <w:rFonts w:ascii="Cambria" w:hAnsi="Cambria"/>
          <w:i/>
          <w:sz w:val="24"/>
        </w:rPr>
        <w:t>oversettelser</w:t>
      </w:r>
      <w:proofErr w:type="spellEnd"/>
      <w:r w:rsidRPr="00A655F6">
        <w:rPr>
          <w:rFonts w:ascii="Cambria" w:hAnsi="Cambria"/>
          <w:i/>
          <w:sz w:val="24"/>
        </w:rPr>
        <w:t xml:space="preserve">, til </w:t>
      </w:r>
      <w:proofErr w:type="spellStart"/>
      <w:r w:rsidRPr="00A655F6">
        <w:rPr>
          <w:rFonts w:ascii="Cambria" w:hAnsi="Cambria"/>
          <w:i/>
          <w:sz w:val="24"/>
        </w:rPr>
        <w:t>konso</w:t>
      </w:r>
      <w:proofErr w:type="spellEnd"/>
      <w:r w:rsidRPr="00A655F6">
        <w:rPr>
          <w:rFonts w:ascii="Cambria" w:hAnsi="Cambria"/>
          <w:i/>
          <w:sz w:val="24"/>
        </w:rPr>
        <w:t xml:space="preserve">-, </w:t>
      </w:r>
      <w:proofErr w:type="spellStart"/>
      <w:r w:rsidRPr="00A655F6">
        <w:rPr>
          <w:rFonts w:ascii="Cambria" w:hAnsi="Cambria"/>
          <w:i/>
          <w:sz w:val="24"/>
        </w:rPr>
        <w:t>kambatta</w:t>
      </w:r>
      <w:proofErr w:type="spellEnd"/>
      <w:r w:rsidRPr="00A655F6">
        <w:rPr>
          <w:rFonts w:ascii="Cambria" w:hAnsi="Cambria"/>
          <w:i/>
          <w:sz w:val="24"/>
        </w:rPr>
        <w:t xml:space="preserve">- og </w:t>
      </w:r>
      <w:proofErr w:type="spellStart"/>
      <w:r w:rsidRPr="00A655F6">
        <w:rPr>
          <w:rFonts w:ascii="Cambria" w:hAnsi="Cambria"/>
          <w:i/>
          <w:sz w:val="24"/>
        </w:rPr>
        <w:t>hadiyya</w:t>
      </w:r>
      <w:proofErr w:type="spellEnd"/>
      <w:r w:rsidRPr="00A655F6">
        <w:rPr>
          <w:rFonts w:ascii="Cambria" w:hAnsi="Cambria"/>
          <w:i/>
          <w:sz w:val="24"/>
        </w:rPr>
        <w:t>-språke</w:t>
      </w:r>
      <w:r w:rsidR="00A655F6" w:rsidRPr="00A655F6">
        <w:rPr>
          <w:rFonts w:ascii="Cambria" w:hAnsi="Cambria"/>
          <w:i/>
          <w:sz w:val="24"/>
        </w:rPr>
        <w:t>t</w:t>
      </w:r>
      <w:r w:rsidRPr="00A655F6">
        <w:rPr>
          <w:rFonts w:ascii="Cambria" w:hAnsi="Cambria"/>
          <w:i/>
          <w:sz w:val="24"/>
        </w:rPr>
        <w:t xml:space="preserve"> i Etiopia. </w:t>
      </w:r>
      <w:r w:rsidR="00A655F6" w:rsidRPr="00A655F6">
        <w:rPr>
          <w:rFonts w:ascii="Cambria" w:hAnsi="Cambria"/>
          <w:i/>
          <w:sz w:val="24"/>
        </w:rPr>
        <w:t xml:space="preserve">Disse tre </w:t>
      </w:r>
      <w:proofErr w:type="spellStart"/>
      <w:r w:rsidR="00A655F6" w:rsidRPr="00A655F6">
        <w:rPr>
          <w:rFonts w:ascii="Cambria" w:hAnsi="Cambria"/>
          <w:i/>
          <w:sz w:val="24"/>
        </w:rPr>
        <w:t>språkene</w:t>
      </w:r>
      <w:proofErr w:type="spellEnd"/>
      <w:r w:rsidR="00A655F6" w:rsidRPr="00A655F6">
        <w:rPr>
          <w:rFonts w:ascii="Cambria" w:hAnsi="Cambria"/>
          <w:i/>
          <w:sz w:val="24"/>
        </w:rPr>
        <w:t xml:space="preserve"> blir snakket av 2,4 </w:t>
      </w:r>
      <w:proofErr w:type="spellStart"/>
      <w:r w:rsidR="00A655F6" w:rsidRPr="00A655F6">
        <w:rPr>
          <w:rFonts w:ascii="Cambria" w:hAnsi="Cambria"/>
          <w:i/>
          <w:sz w:val="24"/>
        </w:rPr>
        <w:t>millioner</w:t>
      </w:r>
      <w:proofErr w:type="spellEnd"/>
      <w:r w:rsidR="00A655F6" w:rsidRPr="00A655F6">
        <w:rPr>
          <w:rFonts w:ascii="Cambria" w:hAnsi="Cambria"/>
          <w:i/>
          <w:sz w:val="24"/>
        </w:rPr>
        <w:t xml:space="preserve"> </w:t>
      </w:r>
      <w:proofErr w:type="spellStart"/>
      <w:r w:rsidR="00A655F6" w:rsidRPr="00A655F6">
        <w:rPr>
          <w:rFonts w:ascii="Cambria" w:hAnsi="Cambria"/>
          <w:i/>
          <w:sz w:val="24"/>
        </w:rPr>
        <w:t>mennesker</w:t>
      </w:r>
      <w:proofErr w:type="spellEnd"/>
      <w:r w:rsidR="00A655F6" w:rsidRPr="00A655F6">
        <w:rPr>
          <w:rFonts w:ascii="Cambria" w:hAnsi="Cambria"/>
          <w:i/>
          <w:sz w:val="24"/>
        </w:rPr>
        <w:t xml:space="preserve">. </w:t>
      </w:r>
      <w:r w:rsidRPr="00A655F6">
        <w:rPr>
          <w:rFonts w:ascii="Cambria" w:hAnsi="Cambria"/>
          <w:i/>
          <w:sz w:val="24"/>
        </w:rPr>
        <w:t xml:space="preserve">Det er </w:t>
      </w:r>
      <w:proofErr w:type="spellStart"/>
      <w:r w:rsidRPr="00A655F6">
        <w:rPr>
          <w:rFonts w:ascii="Cambria" w:hAnsi="Cambria"/>
          <w:i/>
          <w:sz w:val="24"/>
        </w:rPr>
        <w:t>mer</w:t>
      </w:r>
      <w:proofErr w:type="spellEnd"/>
      <w:r w:rsidRPr="00A655F6">
        <w:rPr>
          <w:rFonts w:ascii="Cambria" w:hAnsi="Cambria"/>
          <w:i/>
          <w:sz w:val="24"/>
        </w:rPr>
        <w:t xml:space="preserve"> enn 80 ulike språkgrupper som trenger sin egen </w:t>
      </w:r>
      <w:proofErr w:type="spellStart"/>
      <w:r w:rsidRPr="00A655F6">
        <w:rPr>
          <w:rFonts w:ascii="Cambria" w:hAnsi="Cambria"/>
          <w:i/>
          <w:sz w:val="24"/>
        </w:rPr>
        <w:t>bibeloversettelse</w:t>
      </w:r>
      <w:proofErr w:type="spellEnd"/>
      <w:r w:rsidRPr="00A655F6">
        <w:rPr>
          <w:rFonts w:ascii="Cambria" w:hAnsi="Cambria"/>
          <w:i/>
          <w:sz w:val="24"/>
        </w:rPr>
        <w:t xml:space="preserve"> i Etiopia.</w:t>
      </w:r>
      <w:r w:rsidR="00A655F6" w:rsidRPr="00A655F6">
        <w:rPr>
          <w:rFonts w:ascii="Cambria" w:hAnsi="Cambria"/>
          <w:i/>
          <w:sz w:val="24"/>
        </w:rPr>
        <w:t xml:space="preserve"> </w:t>
      </w:r>
    </w:p>
    <w:sectPr w:rsidR="002D7ABE" w:rsidRPr="00A6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2F"/>
    <w:rsid w:val="001602B2"/>
    <w:rsid w:val="002D7ABE"/>
    <w:rsid w:val="00722C01"/>
    <w:rsid w:val="00A655F6"/>
    <w:rsid w:val="00B11860"/>
    <w:rsid w:val="00BD2572"/>
    <w:rsid w:val="00E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9AFA"/>
  <w15:chartTrackingRefBased/>
  <w15:docId w15:val="{ACF0218F-427F-4A5D-898B-326A8ACC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Johan Sagrusten</dc:creator>
  <cp:keywords/>
  <dc:description/>
  <cp:lastModifiedBy>Hans Johan Sagrusten</cp:lastModifiedBy>
  <cp:revision>2</cp:revision>
  <dcterms:created xsi:type="dcterms:W3CDTF">2018-12-07T09:21:00Z</dcterms:created>
  <dcterms:modified xsi:type="dcterms:W3CDTF">2018-12-07T13:17:00Z</dcterms:modified>
</cp:coreProperties>
</file>