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27E7" w14:textId="50C6FA98" w:rsidR="001649AE" w:rsidRPr="007376F8" w:rsidRDefault="00792D4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76F8">
        <w:rPr>
          <w:rFonts w:asciiTheme="minorHAnsi" w:hAnsiTheme="minorHAnsi" w:cstheme="minorHAnsi"/>
          <w:b/>
          <w:bCs/>
          <w:sz w:val="28"/>
          <w:szCs w:val="28"/>
        </w:rPr>
        <w:t xml:space="preserve">ETISKE RETNINGSLINJER FOR FOLKEVALGTE I DRØBAK OG </w:t>
      </w:r>
      <w:r w:rsidR="00452AFE" w:rsidRPr="007376F8">
        <w:rPr>
          <w:rFonts w:asciiTheme="minorHAnsi" w:hAnsiTheme="minorHAnsi" w:cstheme="minorHAnsi"/>
          <w:b/>
          <w:bCs/>
          <w:sz w:val="28"/>
          <w:szCs w:val="28"/>
        </w:rPr>
        <w:t>FROGN</w:t>
      </w:r>
      <w:r w:rsidR="001649AE" w:rsidRPr="007376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7DCC" w:rsidRPr="007376F8">
        <w:rPr>
          <w:rFonts w:asciiTheme="minorHAnsi" w:hAnsiTheme="minorHAnsi" w:cstheme="minorHAnsi"/>
          <w:b/>
          <w:bCs/>
          <w:sz w:val="28"/>
          <w:szCs w:val="28"/>
        </w:rPr>
        <w:t>SOKN</w:t>
      </w:r>
    </w:p>
    <w:p w14:paraId="736A47BD" w14:textId="1E98EFAC" w:rsidR="00792D45" w:rsidRPr="007376F8" w:rsidRDefault="00792D45" w:rsidP="007376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895A07B" w14:textId="4F2745F6" w:rsidR="00792D45" w:rsidRPr="007376F8" w:rsidRDefault="00792D45" w:rsidP="00792D45">
      <w:pPr>
        <w:spacing w:line="312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 xml:space="preserve">For å unngå korrupsjon og mistanke om korrupsjon har </w:t>
      </w:r>
      <w:r w:rsidR="007376F8" w:rsidRPr="007376F8">
        <w:rPr>
          <w:rFonts w:asciiTheme="minorHAnsi" w:hAnsiTheme="minorHAnsi" w:cstheme="minorHAnsi"/>
          <w:color w:val="333333"/>
          <w:szCs w:val="24"/>
        </w:rPr>
        <w:t>menighetsrådet vedtatt</w:t>
      </w:r>
      <w:r w:rsidRPr="007376F8">
        <w:rPr>
          <w:rFonts w:asciiTheme="minorHAnsi" w:hAnsiTheme="minorHAnsi" w:cstheme="minorHAnsi"/>
          <w:color w:val="333333"/>
          <w:szCs w:val="24"/>
        </w:rPr>
        <w:t xml:space="preserve"> </w:t>
      </w:r>
      <w:r w:rsidR="009056CE">
        <w:rPr>
          <w:rFonts w:asciiTheme="minorHAnsi" w:hAnsiTheme="minorHAnsi" w:cstheme="minorHAnsi"/>
          <w:color w:val="333333"/>
          <w:szCs w:val="24"/>
        </w:rPr>
        <w:t>følgende</w:t>
      </w:r>
      <w:r w:rsidRPr="007376F8">
        <w:rPr>
          <w:rFonts w:asciiTheme="minorHAnsi" w:hAnsiTheme="minorHAnsi" w:cstheme="minorHAnsi"/>
          <w:color w:val="333333"/>
          <w:szCs w:val="24"/>
        </w:rPr>
        <w:t xml:space="preserve"> etiske retningslinjer for folkevalgte i </w:t>
      </w:r>
      <w:r w:rsidR="009056CE">
        <w:rPr>
          <w:rFonts w:asciiTheme="minorHAnsi" w:hAnsiTheme="minorHAnsi" w:cstheme="minorHAnsi"/>
          <w:color w:val="333333"/>
          <w:szCs w:val="24"/>
        </w:rPr>
        <w:t>soknet</w:t>
      </w:r>
      <w:r w:rsidRPr="007376F8">
        <w:rPr>
          <w:rFonts w:asciiTheme="minorHAnsi" w:hAnsiTheme="minorHAnsi" w:cstheme="minorHAnsi"/>
          <w:color w:val="333333"/>
          <w:szCs w:val="24"/>
        </w:rPr>
        <w:t>.</w:t>
      </w:r>
    </w:p>
    <w:p w14:paraId="4BC37124" w14:textId="77777777" w:rsidR="00792D45" w:rsidRPr="007376F8" w:rsidRDefault="00792D45" w:rsidP="00792D45">
      <w:pPr>
        <w:numPr>
          <w:ilvl w:val="0"/>
          <w:numId w:val="20"/>
        </w:numPr>
        <w:spacing w:before="100" w:beforeAutospacing="1" w:after="100" w:afterAutospacing="1" w:line="336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>Det må være åpenhet om folkevalgtes økonomiske interesser og bierverv som kan ha betydning for beslutninger i rådet.</w:t>
      </w:r>
    </w:p>
    <w:p w14:paraId="23D84780" w14:textId="77777777" w:rsidR="00792D45" w:rsidRPr="007376F8" w:rsidRDefault="00792D45" w:rsidP="00792D45">
      <w:pPr>
        <w:numPr>
          <w:ilvl w:val="0"/>
          <w:numId w:val="20"/>
        </w:numPr>
        <w:spacing w:before="100" w:beforeAutospacing="1" w:after="100" w:afterAutospacing="1" w:line="336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>Folkevalgte må aldri utnytte sin stilling til å oppnå økonomiske fordeler.</w:t>
      </w:r>
    </w:p>
    <w:p w14:paraId="3B3BAFAC" w14:textId="77777777" w:rsidR="00792D45" w:rsidRPr="007376F8" w:rsidRDefault="00792D45" w:rsidP="00792D45">
      <w:pPr>
        <w:numPr>
          <w:ilvl w:val="0"/>
          <w:numId w:val="20"/>
        </w:numPr>
        <w:spacing w:before="100" w:beforeAutospacing="1" w:after="100" w:afterAutospacing="1" w:line="336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>Folkevalgte kan ikke inneha ekstraerverv og bierverv, styreverv eller annet lønnet oppdrag som er uforenelige med kirkens legitime interesser, eller er egnet til å svekke tilliten til kirken.</w:t>
      </w:r>
    </w:p>
    <w:p w14:paraId="7BCF3FD5" w14:textId="77777777" w:rsidR="00792D45" w:rsidRPr="007376F8" w:rsidRDefault="00792D45" w:rsidP="00792D45">
      <w:pPr>
        <w:numPr>
          <w:ilvl w:val="0"/>
          <w:numId w:val="20"/>
        </w:numPr>
        <w:spacing w:before="100" w:beforeAutospacing="1" w:after="100" w:afterAutospacing="1" w:line="336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>Folkevalgte må aldri bevisst gi uriktige opplysninger eller holde tilbake informasjon om sine ekstraverv og bierverv.</w:t>
      </w:r>
    </w:p>
    <w:p w14:paraId="58D0D33A" w14:textId="77777777" w:rsidR="00792D45" w:rsidRPr="007376F8" w:rsidRDefault="00792D45" w:rsidP="00792D45">
      <w:pPr>
        <w:numPr>
          <w:ilvl w:val="0"/>
          <w:numId w:val="20"/>
        </w:numPr>
        <w:spacing w:before="100" w:beforeAutospacing="1" w:after="100" w:afterAutospacing="1" w:line="336" w:lineRule="atLeast"/>
        <w:rPr>
          <w:rFonts w:asciiTheme="minorHAnsi" w:hAnsiTheme="minorHAnsi" w:cstheme="minorHAnsi"/>
          <w:color w:val="333333"/>
          <w:szCs w:val="24"/>
        </w:rPr>
      </w:pPr>
      <w:r w:rsidRPr="007376F8">
        <w:rPr>
          <w:rFonts w:asciiTheme="minorHAnsi" w:hAnsiTheme="minorHAnsi" w:cstheme="minorHAnsi"/>
          <w:color w:val="333333"/>
          <w:szCs w:val="24"/>
        </w:rPr>
        <w:t>Folkevalgte skal ikke ta imot gaver, reiser, hotellopphold, bevertning, rabatter, lån eller andre ytelser som er egnet til å påvirke deres beslutninger i rådet.</w:t>
      </w:r>
    </w:p>
    <w:p w14:paraId="5E4433DB" w14:textId="77777777" w:rsidR="00792D45" w:rsidRDefault="00792D45" w:rsidP="00792D45">
      <w:pPr>
        <w:pStyle w:val="NormalWeb"/>
        <w:spacing w:line="336" w:lineRule="atLeast"/>
        <w:rPr>
          <w:rFonts w:asciiTheme="minorHAnsi" w:hAnsiTheme="minorHAnsi" w:cstheme="minorHAnsi"/>
          <w:color w:val="333333"/>
        </w:rPr>
      </w:pPr>
      <w:r w:rsidRPr="007376F8">
        <w:rPr>
          <w:rFonts w:asciiTheme="minorHAnsi" w:hAnsiTheme="minorHAnsi" w:cstheme="minorHAnsi"/>
          <w:color w:val="333333"/>
        </w:rPr>
        <w:t>På denne måten unngår man enklere at folkevalgte i fellesråd og menighetsråd blander private økonomiske interesser med sine verv i rådene.</w:t>
      </w:r>
    </w:p>
    <w:p w14:paraId="448A429D" w14:textId="77777777" w:rsidR="00144B32" w:rsidRPr="007376F8" w:rsidRDefault="00144B32" w:rsidP="00792D45">
      <w:pPr>
        <w:pStyle w:val="NormalWeb"/>
        <w:spacing w:line="336" w:lineRule="atLeast"/>
        <w:rPr>
          <w:rFonts w:asciiTheme="minorHAnsi" w:hAnsiTheme="minorHAnsi" w:cstheme="minorHAnsi"/>
          <w:color w:val="333333"/>
        </w:rPr>
      </w:pPr>
    </w:p>
    <w:p w14:paraId="675095EF" w14:textId="54EB06CA" w:rsidR="00792D45" w:rsidRDefault="007376F8" w:rsidP="00144B32">
      <w:pPr>
        <w:pStyle w:val="NormalWeb"/>
        <w:spacing w:before="240" w:beforeAutospacing="0" w:after="0" w:afterAutospacing="0"/>
        <w:rPr>
          <w:rFonts w:asciiTheme="minorHAnsi" w:hAnsiTheme="minorHAnsi" w:cstheme="minorHAnsi"/>
        </w:rPr>
      </w:pPr>
      <w:r w:rsidRPr="00144B32">
        <w:rPr>
          <w:rFonts w:asciiTheme="minorHAnsi" w:hAnsiTheme="minorHAnsi" w:cstheme="minorHAnsi"/>
        </w:rPr>
        <w:t>Vedtatt av Drøbak og Frogn menighetsråd den 13.12.2023.</w:t>
      </w:r>
    </w:p>
    <w:p w14:paraId="5315EB82" w14:textId="0AF8B45E" w:rsidR="00144B32" w:rsidRPr="00144B32" w:rsidRDefault="00144B32" w:rsidP="00144B32">
      <w:pPr>
        <w:tabs>
          <w:tab w:val="left" w:pos="8040"/>
        </w:tabs>
      </w:pPr>
      <w:r>
        <w:tab/>
      </w:r>
    </w:p>
    <w:sectPr w:rsidR="00144B32" w:rsidRPr="00144B32" w:rsidSect="007D3F7C">
      <w:headerReference w:type="default" r:id="rId10"/>
      <w:footerReference w:type="default" r:id="rId11"/>
      <w:pgSz w:w="11907" w:h="16840" w:code="9"/>
      <w:pgMar w:top="1701" w:right="1418" w:bottom="907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6F88" w14:textId="77777777" w:rsidR="004E1537" w:rsidRDefault="004E1537">
      <w:r>
        <w:separator/>
      </w:r>
    </w:p>
  </w:endnote>
  <w:endnote w:type="continuationSeparator" w:id="0">
    <w:p w14:paraId="7D69107B" w14:textId="77777777" w:rsidR="004E1537" w:rsidRDefault="004E1537">
      <w:r>
        <w:continuationSeparator/>
      </w:r>
    </w:p>
  </w:endnote>
  <w:endnote w:type="continuationNotice" w:id="1">
    <w:p w14:paraId="17722544" w14:textId="77777777" w:rsidR="004E1537" w:rsidRDefault="004E1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943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592816" w14:textId="77777777" w:rsidR="00CF279D" w:rsidRDefault="00CF279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592817" w14:textId="77777777" w:rsidR="008D4F7C" w:rsidRDefault="008D4F7C">
    <w:pPr>
      <w:pStyle w:val="Bunntekst"/>
      <w:tabs>
        <w:tab w:val="clear" w:pos="453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C7C9" w14:textId="77777777" w:rsidR="004E1537" w:rsidRDefault="004E1537">
      <w:r>
        <w:separator/>
      </w:r>
    </w:p>
  </w:footnote>
  <w:footnote w:type="continuationSeparator" w:id="0">
    <w:p w14:paraId="41DDA320" w14:textId="77777777" w:rsidR="004E1537" w:rsidRDefault="004E1537">
      <w:r>
        <w:continuationSeparator/>
      </w:r>
    </w:p>
  </w:footnote>
  <w:footnote w:type="continuationNotice" w:id="1">
    <w:p w14:paraId="027BC8C3" w14:textId="77777777" w:rsidR="004E1537" w:rsidRDefault="004E1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2814" w14:textId="276BEF02" w:rsidR="008D4F7C" w:rsidRDefault="008D4F7C">
    <w:pPr>
      <w:pStyle w:val="Topptekst"/>
      <w:tabs>
        <w:tab w:val="clear" w:pos="4536"/>
      </w:tabs>
      <w:rPr>
        <w:rFonts w:ascii="Arial" w:hAnsi="Arial" w:cs="Arial"/>
      </w:rPr>
    </w:pPr>
    <w:r w:rsidRPr="00B47DCC">
      <w:rPr>
        <w:rFonts w:ascii="Arial" w:hAnsi="Arial" w:cs="Arial"/>
      </w:rPr>
      <w:t>Drøbak og Frogn sokn</w:t>
    </w:r>
    <w:r w:rsidRPr="00B47DCC">
      <w:rPr>
        <w:rFonts w:ascii="Arial" w:hAnsi="Arial" w:cs="Arial"/>
      </w:rPr>
      <w:tab/>
    </w:r>
    <w:r w:rsidR="00967AB2">
      <w:rPr>
        <w:rFonts w:ascii="Arial" w:hAnsi="Arial" w:cs="Arial"/>
      </w:rPr>
      <w:t>Etiske retningslinjer</w:t>
    </w:r>
  </w:p>
  <w:p w14:paraId="62592815" w14:textId="77777777" w:rsidR="008D4F7C" w:rsidRDefault="008D4F7C">
    <w:pPr>
      <w:pStyle w:val="Topptekst"/>
      <w:pBdr>
        <w:bottom w:val="single" w:sz="4" w:space="1" w:color="auto"/>
      </w:pBdr>
      <w:tabs>
        <w:tab w:val="clea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B7C"/>
    <w:multiLevelType w:val="multilevel"/>
    <w:tmpl w:val="DEE8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5558"/>
    <w:multiLevelType w:val="hybridMultilevel"/>
    <w:tmpl w:val="D0A02CC4"/>
    <w:lvl w:ilvl="0" w:tplc="A8F8A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60D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40A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369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7D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1A2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D8F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B23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043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3083"/>
    <w:multiLevelType w:val="singleLevel"/>
    <w:tmpl w:val="AC24646E"/>
    <w:lvl w:ilvl="0">
      <w:start w:val="1"/>
      <w:numFmt w:val="decimal"/>
      <w:lvlText w:val="3.%1"/>
      <w:legacy w:legacy="1" w:legacySpace="170" w:legacyIndent="510"/>
      <w:lvlJc w:val="left"/>
      <w:pPr>
        <w:ind w:left="510" w:hanging="510"/>
      </w:pPr>
    </w:lvl>
  </w:abstractNum>
  <w:abstractNum w:abstractNumId="3" w15:restartNumberingAfterBreak="0">
    <w:nsid w:val="20AC0D6C"/>
    <w:multiLevelType w:val="hybridMultilevel"/>
    <w:tmpl w:val="314C92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74E59"/>
    <w:multiLevelType w:val="multilevel"/>
    <w:tmpl w:val="088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C7ACB"/>
    <w:multiLevelType w:val="hybridMultilevel"/>
    <w:tmpl w:val="99143CEE"/>
    <w:lvl w:ilvl="0" w:tplc="A26C87FE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A2E59B8"/>
    <w:multiLevelType w:val="multilevel"/>
    <w:tmpl w:val="43A0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F594F"/>
    <w:multiLevelType w:val="multilevel"/>
    <w:tmpl w:val="D9A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2464A"/>
    <w:multiLevelType w:val="singleLevel"/>
    <w:tmpl w:val="8A0E9BE8"/>
    <w:lvl w:ilvl="0">
      <w:start w:val="1"/>
      <w:numFmt w:val="decimal"/>
      <w:lvlText w:val="4.%1"/>
      <w:legacy w:legacy="1" w:legacySpace="170" w:legacyIndent="510"/>
      <w:lvlJc w:val="left"/>
      <w:pPr>
        <w:ind w:left="510" w:hanging="510"/>
      </w:pPr>
    </w:lvl>
  </w:abstractNum>
  <w:abstractNum w:abstractNumId="9" w15:restartNumberingAfterBreak="0">
    <w:nsid w:val="3BF73F67"/>
    <w:multiLevelType w:val="hybridMultilevel"/>
    <w:tmpl w:val="38F8F5D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DD1C1C"/>
    <w:multiLevelType w:val="hybridMultilevel"/>
    <w:tmpl w:val="608096D8"/>
    <w:lvl w:ilvl="0" w:tplc="DA907D7C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51346F41"/>
    <w:multiLevelType w:val="hybridMultilevel"/>
    <w:tmpl w:val="E42C2C96"/>
    <w:lvl w:ilvl="0" w:tplc="E66C8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301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544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05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2D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B01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2C1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A5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22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F0687"/>
    <w:multiLevelType w:val="singleLevel"/>
    <w:tmpl w:val="2CAE9B2A"/>
    <w:lvl w:ilvl="0">
      <w:start w:val="1"/>
      <w:numFmt w:val="decimal"/>
      <w:lvlText w:val="2.%1"/>
      <w:legacy w:legacy="1" w:legacySpace="170" w:legacyIndent="510"/>
      <w:lvlJc w:val="left"/>
      <w:pPr>
        <w:ind w:left="510" w:hanging="510"/>
      </w:pPr>
    </w:lvl>
  </w:abstractNum>
  <w:abstractNum w:abstractNumId="13" w15:restartNumberingAfterBreak="0">
    <w:nsid w:val="68EC71AB"/>
    <w:multiLevelType w:val="hybridMultilevel"/>
    <w:tmpl w:val="062C0DE0"/>
    <w:lvl w:ilvl="0" w:tplc="93C69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DA6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C02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2A7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EA9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12C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28D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C8D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6C9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D45CA"/>
    <w:multiLevelType w:val="hybridMultilevel"/>
    <w:tmpl w:val="08C844CA"/>
    <w:lvl w:ilvl="0" w:tplc="041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B552F9"/>
    <w:multiLevelType w:val="multilevel"/>
    <w:tmpl w:val="C94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32759"/>
    <w:multiLevelType w:val="multilevel"/>
    <w:tmpl w:val="62C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67F76"/>
    <w:multiLevelType w:val="multilevel"/>
    <w:tmpl w:val="6CB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638200">
    <w:abstractNumId w:val="13"/>
  </w:num>
  <w:num w:numId="2" w16cid:durableId="1087772172">
    <w:abstractNumId w:val="11"/>
  </w:num>
  <w:num w:numId="3" w16cid:durableId="430665548">
    <w:abstractNumId w:val="1"/>
  </w:num>
  <w:num w:numId="4" w16cid:durableId="1294752424">
    <w:abstractNumId w:val="3"/>
  </w:num>
  <w:num w:numId="5" w16cid:durableId="515581015">
    <w:abstractNumId w:val="14"/>
  </w:num>
  <w:num w:numId="6" w16cid:durableId="1606571126">
    <w:abstractNumId w:val="9"/>
  </w:num>
  <w:num w:numId="7" w16cid:durableId="17005222">
    <w:abstractNumId w:val="12"/>
  </w:num>
  <w:num w:numId="8" w16cid:durableId="1472601604">
    <w:abstractNumId w:val="2"/>
  </w:num>
  <w:num w:numId="9" w16cid:durableId="698506448">
    <w:abstractNumId w:val="2"/>
    <w:lvlOverride w:ilvl="0">
      <w:lvl w:ilvl="0">
        <w:start w:val="1"/>
        <w:numFmt w:val="decimal"/>
        <w:lvlText w:val="3.%1"/>
        <w:legacy w:legacy="1" w:legacySpace="170" w:legacyIndent="510"/>
        <w:lvlJc w:val="left"/>
        <w:pPr>
          <w:ind w:left="510" w:hanging="510"/>
        </w:pPr>
      </w:lvl>
    </w:lvlOverride>
  </w:num>
  <w:num w:numId="10" w16cid:durableId="756293898">
    <w:abstractNumId w:val="8"/>
  </w:num>
  <w:num w:numId="11" w16cid:durableId="519973780">
    <w:abstractNumId w:val="8"/>
    <w:lvlOverride w:ilvl="0">
      <w:lvl w:ilvl="0">
        <w:start w:val="1"/>
        <w:numFmt w:val="decimal"/>
        <w:lvlText w:val="4.%1"/>
        <w:legacy w:legacy="1" w:legacySpace="170" w:legacyIndent="510"/>
        <w:lvlJc w:val="left"/>
        <w:pPr>
          <w:ind w:left="510" w:hanging="510"/>
        </w:pPr>
      </w:lvl>
    </w:lvlOverride>
  </w:num>
  <w:num w:numId="12" w16cid:durableId="1650750749">
    <w:abstractNumId w:val="10"/>
  </w:num>
  <w:num w:numId="13" w16cid:durableId="1692030460">
    <w:abstractNumId w:val="5"/>
  </w:num>
  <w:num w:numId="14" w16cid:durableId="580918148">
    <w:abstractNumId w:val="16"/>
  </w:num>
  <w:num w:numId="15" w16cid:durableId="1839808324">
    <w:abstractNumId w:val="6"/>
  </w:num>
  <w:num w:numId="16" w16cid:durableId="1641575376">
    <w:abstractNumId w:val="7"/>
  </w:num>
  <w:num w:numId="17" w16cid:durableId="1153713714">
    <w:abstractNumId w:val="0"/>
  </w:num>
  <w:num w:numId="18" w16cid:durableId="1336231402">
    <w:abstractNumId w:val="15"/>
  </w:num>
  <w:num w:numId="19" w16cid:durableId="80219431">
    <w:abstractNumId w:val="4"/>
  </w:num>
  <w:num w:numId="20" w16cid:durableId="2949925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5E"/>
    <w:rsid w:val="00001688"/>
    <w:rsid w:val="00005035"/>
    <w:rsid w:val="000234E5"/>
    <w:rsid w:val="00062D62"/>
    <w:rsid w:val="000F5225"/>
    <w:rsid w:val="000F5A7F"/>
    <w:rsid w:val="00144B32"/>
    <w:rsid w:val="001649AE"/>
    <w:rsid w:val="00167529"/>
    <w:rsid w:val="0017475E"/>
    <w:rsid w:val="00235687"/>
    <w:rsid w:val="00266FEA"/>
    <w:rsid w:val="003250F3"/>
    <w:rsid w:val="003D52D2"/>
    <w:rsid w:val="0040763F"/>
    <w:rsid w:val="00452AFE"/>
    <w:rsid w:val="00464F45"/>
    <w:rsid w:val="004E1537"/>
    <w:rsid w:val="004E79DD"/>
    <w:rsid w:val="00525507"/>
    <w:rsid w:val="00530E60"/>
    <w:rsid w:val="00540C1B"/>
    <w:rsid w:val="00550051"/>
    <w:rsid w:val="00557CD7"/>
    <w:rsid w:val="00574A94"/>
    <w:rsid w:val="00587B00"/>
    <w:rsid w:val="005F6E50"/>
    <w:rsid w:val="00626DD6"/>
    <w:rsid w:val="006610F1"/>
    <w:rsid w:val="00677F06"/>
    <w:rsid w:val="006A0FC4"/>
    <w:rsid w:val="007376F8"/>
    <w:rsid w:val="00780CCE"/>
    <w:rsid w:val="00792D45"/>
    <w:rsid w:val="007C6E5B"/>
    <w:rsid w:val="007D3F7C"/>
    <w:rsid w:val="007E7AFA"/>
    <w:rsid w:val="008742FB"/>
    <w:rsid w:val="008D4F7C"/>
    <w:rsid w:val="009056CE"/>
    <w:rsid w:val="00921C83"/>
    <w:rsid w:val="00967AB2"/>
    <w:rsid w:val="00981B06"/>
    <w:rsid w:val="00982BC4"/>
    <w:rsid w:val="0098410E"/>
    <w:rsid w:val="00A2272D"/>
    <w:rsid w:val="00A62084"/>
    <w:rsid w:val="00B47DCC"/>
    <w:rsid w:val="00B5378C"/>
    <w:rsid w:val="00BA671F"/>
    <w:rsid w:val="00BB2E92"/>
    <w:rsid w:val="00BB6B5E"/>
    <w:rsid w:val="00BD7ECD"/>
    <w:rsid w:val="00C63648"/>
    <w:rsid w:val="00CA5DA6"/>
    <w:rsid w:val="00CF279D"/>
    <w:rsid w:val="00D0525D"/>
    <w:rsid w:val="00D25411"/>
    <w:rsid w:val="00D406D9"/>
    <w:rsid w:val="00D4101E"/>
    <w:rsid w:val="00DC7546"/>
    <w:rsid w:val="00DE5713"/>
    <w:rsid w:val="00DE7558"/>
    <w:rsid w:val="00E63E31"/>
    <w:rsid w:val="00ED0D0C"/>
    <w:rsid w:val="00F63C3F"/>
    <w:rsid w:val="00F83B34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927E7"/>
  <w15:docId w15:val="{C94595A1-18E9-42D3-B820-0FB18EA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spacing w:before="100" w:beforeAutospacing="1" w:after="100" w:afterAutospacing="1"/>
      <w:ind w:right="720"/>
    </w:pPr>
  </w:style>
  <w:style w:type="paragraph" w:styleId="Brdtekstinnrykk">
    <w:name w:val="Body Text Indent"/>
    <w:basedOn w:val="Normal"/>
    <w:pPr>
      <w:spacing w:before="120"/>
      <w:ind w:left="510"/>
    </w:pPr>
  </w:style>
  <w:style w:type="paragraph" w:styleId="Brdtekst2">
    <w:name w:val="Body Text 2"/>
    <w:basedOn w:val="Normal"/>
    <w:pPr>
      <w:spacing w:before="120"/>
      <w:jc w:val="both"/>
    </w:pPr>
  </w:style>
  <w:style w:type="paragraph" w:styleId="Bobletekst">
    <w:name w:val="Balloon Text"/>
    <w:basedOn w:val="Normal"/>
    <w:semiHidden/>
    <w:rsid w:val="00464F4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F279D"/>
    <w:rPr>
      <w:sz w:val="24"/>
    </w:rPr>
  </w:style>
  <w:style w:type="paragraph" w:styleId="Revisjon">
    <w:name w:val="Revision"/>
    <w:hidden/>
    <w:uiPriority w:val="99"/>
    <w:semiHidden/>
    <w:rsid w:val="00BA67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be51b6c-49d2-44c4-b824-afc84ace3b8f" xsi:nil="true"/>
    <Datoogklokkeslett xmlns="1be51b6c-49d2-44c4-b824-afc84ace3b8f" xsi:nil="true"/>
    <MediaLengthInSeconds xmlns="1be51b6c-49d2-44c4-b824-afc84ace3b8f" xsi:nil="true"/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a81c52af5f7cc448c52bdbe780fc7b5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618f5820f9f50746e9444754fb97877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7D0EB-F272-4741-831E-85AAF9D669AF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B49453FC-9685-4957-9D40-1406C503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CC9B-26E3-4908-89B7-B1EB8AE6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 dette reglementet er begrepet "fellesråd" brukt både om fellesråd og om menighetsråd med fellesrådsfunksjoner (dvs</vt:lpstr>
    </vt:vector>
  </TitlesOfParts>
  <Company>Røyken kirkelige fellesråd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dette reglementet er begrepet "fellesråd" brukt både om fellesråd og om menighetsråd med fellesrådsfunksjoner (dvs</dc:title>
  <dc:subject/>
  <dc:creator>Dag Grasmo</dc:creator>
  <cp:keywords/>
  <dc:description/>
  <cp:lastModifiedBy>Per Ørjan Aaslid</cp:lastModifiedBy>
  <cp:revision>8</cp:revision>
  <cp:lastPrinted>2015-04-20T08:58:00Z</cp:lastPrinted>
  <dcterms:created xsi:type="dcterms:W3CDTF">2023-12-01T13:02:00Z</dcterms:created>
  <dcterms:modified xsi:type="dcterms:W3CDTF">2023-12-01T13:06:00Z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308000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