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5D9B" w14:textId="129C2BC5" w:rsidR="001032EB" w:rsidRPr="00AC5345" w:rsidRDefault="00A3150E" w:rsidP="001032EB">
      <w:pPr>
        <w:pStyle w:val="Overskrift3"/>
        <w:pBdr>
          <w:bottom w:val="single" w:sz="4" w:space="1" w:color="auto"/>
        </w:pBdr>
        <w:jc w:val="center"/>
      </w:pPr>
      <w:r>
        <w:t>PROTOKOLL</w:t>
      </w:r>
    </w:p>
    <w:p w14:paraId="73A8AD0A" w14:textId="77777777" w:rsidR="001032EB" w:rsidRPr="00AC5345" w:rsidRDefault="001032EB" w:rsidP="001032EB">
      <w:pPr>
        <w:pStyle w:val="Overskrift3"/>
        <w:pBdr>
          <w:bottom w:val="single" w:sz="4" w:space="1" w:color="auto"/>
        </w:pBdr>
        <w:jc w:val="center"/>
      </w:pPr>
    </w:p>
    <w:p w14:paraId="29035F82" w14:textId="77777777" w:rsidR="001032EB" w:rsidRPr="00AC5345" w:rsidRDefault="005F7C93" w:rsidP="001032EB">
      <w:pPr>
        <w:pStyle w:val="Overskrift3"/>
        <w:pBdr>
          <w:bottom w:val="single" w:sz="4" w:space="1" w:color="auto"/>
        </w:pBdr>
        <w:jc w:val="center"/>
      </w:pPr>
      <w:r w:rsidRPr="00AC5345">
        <w:t>D</w:t>
      </w:r>
      <w:r w:rsidR="001032EB" w:rsidRPr="00AC5345">
        <w:t>RØBAK OG FROGN MENIGHETSRÅD</w:t>
      </w:r>
    </w:p>
    <w:p w14:paraId="0173BB72" w14:textId="77777777" w:rsidR="001F2D64" w:rsidRPr="00AC5345" w:rsidRDefault="001032EB" w:rsidP="001032EB">
      <w:pPr>
        <w:pStyle w:val="Overskrift3"/>
        <w:pBdr>
          <w:bottom w:val="single" w:sz="4" w:space="1" w:color="auto"/>
        </w:pBdr>
        <w:jc w:val="center"/>
      </w:pPr>
      <w:r w:rsidRPr="00AC5345">
        <w:t>med kirkelig fellesråds funksjon</w:t>
      </w:r>
      <w:r w:rsidRPr="00AC5345">
        <w:br/>
      </w:r>
    </w:p>
    <w:p w14:paraId="4FEAC740" w14:textId="77777777" w:rsidR="001032EB" w:rsidRPr="00AC5345" w:rsidRDefault="001032EB" w:rsidP="001032EB"/>
    <w:p w14:paraId="7CEABCFC" w14:textId="77777777" w:rsidR="001F2D64" w:rsidRPr="00AC5345" w:rsidRDefault="001F2D64" w:rsidP="001F2D64"/>
    <w:p w14:paraId="546119F0" w14:textId="28C9FD4F" w:rsidR="001F2D64" w:rsidRPr="00AC5345" w:rsidRDefault="00B1181F" w:rsidP="001F2D64">
      <w:r w:rsidRPr="00AC5345">
        <w:t>Dato</w:t>
      </w:r>
      <w:r w:rsidR="001F2D64" w:rsidRPr="00AC5345">
        <w:t>:</w:t>
      </w:r>
      <w:r w:rsidRPr="00AC5345">
        <w:tab/>
      </w:r>
      <w:r w:rsidR="001F2D64" w:rsidRPr="00AC5345">
        <w:tab/>
      </w:r>
      <w:r w:rsidR="003F1F81">
        <w:t>Tirsdag</w:t>
      </w:r>
      <w:r w:rsidR="00E5022B" w:rsidRPr="00AC5345">
        <w:t xml:space="preserve"> </w:t>
      </w:r>
      <w:r w:rsidR="003F1F81">
        <w:t>30.08</w:t>
      </w:r>
      <w:r w:rsidR="005554AE" w:rsidRPr="00AC5345">
        <w:t>.</w:t>
      </w:r>
      <w:r w:rsidR="00B213DD" w:rsidRPr="00AC5345">
        <w:t>20</w:t>
      </w:r>
      <w:r w:rsidR="004C4AA8" w:rsidRPr="00AC5345">
        <w:t>2</w:t>
      </w:r>
      <w:r w:rsidR="00162BE6" w:rsidRPr="00AC5345">
        <w:t>2</w:t>
      </w:r>
    </w:p>
    <w:p w14:paraId="2C2CF8E9" w14:textId="6AB461D7" w:rsidR="00B1181F" w:rsidRPr="00AC5345" w:rsidRDefault="00B1181F" w:rsidP="001F2D64">
      <w:r w:rsidRPr="00AC5345">
        <w:t>Tid:</w:t>
      </w:r>
      <w:r w:rsidRPr="00AC5345">
        <w:tab/>
      </w:r>
      <w:r w:rsidRPr="00AC5345">
        <w:tab/>
        <w:t xml:space="preserve">kl. </w:t>
      </w:r>
      <w:r w:rsidR="00717742" w:rsidRPr="00AC5345">
        <w:t>1</w:t>
      </w:r>
      <w:r w:rsidR="004E4432" w:rsidRPr="00AC5345">
        <w:t>8</w:t>
      </w:r>
      <w:r w:rsidRPr="00AC5345">
        <w:t>.00</w:t>
      </w:r>
      <w:r w:rsidR="00570F03" w:rsidRPr="00AC5345">
        <w:t>-2</w:t>
      </w:r>
      <w:r w:rsidR="004E4432" w:rsidRPr="00AC5345">
        <w:t>1</w:t>
      </w:r>
      <w:r w:rsidR="00570F03" w:rsidRPr="00AC5345">
        <w:t>.</w:t>
      </w:r>
      <w:r w:rsidR="00F24A80">
        <w:t>3</w:t>
      </w:r>
      <w:r w:rsidR="00570F03" w:rsidRPr="00AC5345">
        <w:t>0</w:t>
      </w:r>
    </w:p>
    <w:p w14:paraId="5455CBA0" w14:textId="6D678C0C" w:rsidR="001F2D64" w:rsidRPr="00AC5345" w:rsidRDefault="00B1181F" w:rsidP="001F2D64">
      <w:r w:rsidRPr="00AC5345">
        <w:t>Sted</w:t>
      </w:r>
      <w:r w:rsidR="001F2D64" w:rsidRPr="00AC5345">
        <w:t>:</w:t>
      </w:r>
      <w:r w:rsidR="001F2D64" w:rsidRPr="00AC5345">
        <w:tab/>
      </w:r>
      <w:r w:rsidRPr="00AC5345">
        <w:tab/>
      </w:r>
      <w:r w:rsidR="00AF0D20" w:rsidRPr="00AC5345">
        <w:t>Smia</w:t>
      </w:r>
      <w:r w:rsidR="00020BA9" w:rsidRPr="00AC5345">
        <w:t xml:space="preserve"> møterom </w:t>
      </w:r>
      <w:r w:rsidR="000C2BA0" w:rsidRPr="00AC5345">
        <w:t>2</w:t>
      </w:r>
    </w:p>
    <w:p w14:paraId="7A718FD0" w14:textId="77777777" w:rsidR="009232FA" w:rsidRPr="00AC5345" w:rsidRDefault="009232FA" w:rsidP="001F2D64"/>
    <w:p w14:paraId="71A724D5" w14:textId="77777777" w:rsidR="006F1EF4" w:rsidRPr="002014D1" w:rsidRDefault="006F1EF4" w:rsidP="006F1EF4">
      <w:pPr>
        <w:spacing w:before="120"/>
        <w:rPr>
          <w:rFonts w:asciiTheme="minorHAnsi" w:hAnsiTheme="minorHAnsi" w:cstheme="minorHAnsi"/>
        </w:rPr>
      </w:pPr>
      <w:r w:rsidRPr="00AC5345">
        <w:t>Frogn har ett sokn. Menighetsrådet ivaretar fellesrådsfunksjoner. Menighetsrådssaker merkes med bokstave</w:t>
      </w:r>
      <w:r w:rsidRPr="002014D1">
        <w:rPr>
          <w:rFonts w:asciiTheme="minorHAnsi" w:hAnsiTheme="minorHAnsi" w:cstheme="minorHAnsi"/>
        </w:rPr>
        <w:t>ne MR. Fellesrådssaker merkes med MR-F. Representant for kommunestyret har stemmerett i fellesrådssaker.</w:t>
      </w:r>
    </w:p>
    <w:p w14:paraId="343CEC67" w14:textId="77777777" w:rsidR="006F1EF4" w:rsidRPr="002014D1" w:rsidRDefault="006F1EF4" w:rsidP="006F1EF4">
      <w:pPr>
        <w:rPr>
          <w:rFonts w:asciiTheme="minorHAnsi" w:hAnsiTheme="minorHAnsi" w:cstheme="minorHAnsi"/>
          <w:b/>
          <w:szCs w:val="24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812"/>
        <w:gridCol w:w="3820"/>
        <w:gridCol w:w="674"/>
        <w:gridCol w:w="754"/>
      </w:tblGrid>
      <w:tr w:rsidR="00BC656E" w:rsidRPr="002014D1" w14:paraId="3229ED44" w14:textId="77777777" w:rsidTr="00D142DB">
        <w:trPr>
          <w:trHeight w:val="252"/>
        </w:trPr>
        <w:tc>
          <w:tcPr>
            <w:tcW w:w="2104" w:type="pct"/>
          </w:tcPr>
          <w:p w14:paraId="2045E9FC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Navn</w:t>
            </w:r>
          </w:p>
        </w:tc>
        <w:tc>
          <w:tcPr>
            <w:tcW w:w="2108" w:type="pct"/>
          </w:tcPr>
          <w:p w14:paraId="352E35B9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Verv</w:t>
            </w:r>
          </w:p>
        </w:tc>
        <w:tc>
          <w:tcPr>
            <w:tcW w:w="372" w:type="pct"/>
          </w:tcPr>
          <w:p w14:paraId="48CFD77E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Til-stede</w:t>
            </w:r>
          </w:p>
        </w:tc>
        <w:tc>
          <w:tcPr>
            <w:tcW w:w="416" w:type="pct"/>
          </w:tcPr>
          <w:p w14:paraId="688ADC14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For-fall</w:t>
            </w:r>
          </w:p>
        </w:tc>
      </w:tr>
      <w:tr w:rsidR="00BC656E" w:rsidRPr="002014D1" w14:paraId="643D58DA" w14:textId="77777777" w:rsidTr="00D142DB">
        <w:trPr>
          <w:trHeight w:val="252"/>
        </w:trPr>
        <w:tc>
          <w:tcPr>
            <w:tcW w:w="2104" w:type="pct"/>
          </w:tcPr>
          <w:p w14:paraId="0D80292A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Kåre Grumstad</w:t>
            </w:r>
          </w:p>
        </w:tc>
        <w:tc>
          <w:tcPr>
            <w:tcW w:w="2108" w:type="pct"/>
          </w:tcPr>
          <w:p w14:paraId="08B7F379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Leder</w:t>
            </w:r>
          </w:p>
        </w:tc>
        <w:tc>
          <w:tcPr>
            <w:tcW w:w="372" w:type="pct"/>
          </w:tcPr>
          <w:p w14:paraId="140419D0" w14:textId="49BA4572" w:rsidR="00BC656E" w:rsidRPr="002014D1" w:rsidRDefault="005E6E61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7C5F048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0BA9CDF2" w14:textId="77777777" w:rsidTr="00D142DB">
        <w:trPr>
          <w:trHeight w:val="252"/>
        </w:trPr>
        <w:tc>
          <w:tcPr>
            <w:tcW w:w="2104" w:type="pct"/>
          </w:tcPr>
          <w:p w14:paraId="20868AD3" w14:textId="4D34FB0E" w:rsidR="00BC656E" w:rsidRPr="002014D1" w:rsidRDefault="003F1F81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Kate Irene Høyem</w:t>
            </w:r>
          </w:p>
        </w:tc>
        <w:tc>
          <w:tcPr>
            <w:tcW w:w="2108" w:type="pct"/>
          </w:tcPr>
          <w:p w14:paraId="64887C2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Nestleder</w:t>
            </w:r>
          </w:p>
        </w:tc>
        <w:tc>
          <w:tcPr>
            <w:tcW w:w="372" w:type="pct"/>
          </w:tcPr>
          <w:p w14:paraId="630F79D2" w14:textId="6DED73A3" w:rsidR="00BC656E" w:rsidRPr="002014D1" w:rsidRDefault="005E6E61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63C15A15" w14:textId="23E65ADA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5724B19F" w14:textId="77777777" w:rsidTr="00D142DB">
        <w:trPr>
          <w:trHeight w:val="252"/>
        </w:trPr>
        <w:tc>
          <w:tcPr>
            <w:tcW w:w="2104" w:type="pct"/>
          </w:tcPr>
          <w:p w14:paraId="0C4E6920" w14:textId="61EC9C4C" w:rsidR="00BC656E" w:rsidRPr="002014D1" w:rsidRDefault="003F1F81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Barbro Gaustad Rodt</w:t>
            </w:r>
          </w:p>
        </w:tc>
        <w:tc>
          <w:tcPr>
            <w:tcW w:w="2108" w:type="pct"/>
          </w:tcPr>
          <w:p w14:paraId="3723AA8C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6E527FFE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6E0529E2" w14:textId="6035E1C4" w:rsidR="00BC656E" w:rsidRPr="002014D1" w:rsidRDefault="00094679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</w:tr>
      <w:tr w:rsidR="00BC656E" w:rsidRPr="002014D1" w14:paraId="5F341589" w14:textId="77777777" w:rsidTr="00D142DB">
        <w:trPr>
          <w:trHeight w:val="252"/>
        </w:trPr>
        <w:tc>
          <w:tcPr>
            <w:tcW w:w="2104" w:type="pct"/>
          </w:tcPr>
          <w:p w14:paraId="35BEF79B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Aleksander Øiestad</w:t>
            </w:r>
          </w:p>
        </w:tc>
        <w:tc>
          <w:tcPr>
            <w:tcW w:w="2108" w:type="pct"/>
          </w:tcPr>
          <w:p w14:paraId="7A2DBCC9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47B07629" w14:textId="3219D05E" w:rsidR="00BC656E" w:rsidRPr="002014D1" w:rsidRDefault="005E6E61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57B1E892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1091C2F2" w14:textId="77777777" w:rsidTr="00D142DB">
        <w:trPr>
          <w:trHeight w:val="252"/>
        </w:trPr>
        <w:tc>
          <w:tcPr>
            <w:tcW w:w="2104" w:type="pct"/>
          </w:tcPr>
          <w:p w14:paraId="6C2B033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Anders Gunnar Johansen</w:t>
            </w:r>
          </w:p>
        </w:tc>
        <w:tc>
          <w:tcPr>
            <w:tcW w:w="2108" w:type="pct"/>
          </w:tcPr>
          <w:p w14:paraId="4926EB4F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751E14A1" w14:textId="6DEA1962" w:rsidR="00BC656E" w:rsidRPr="002014D1" w:rsidRDefault="005E6E61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1E0A6A03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1C297E50" w14:textId="77777777" w:rsidTr="00D142DB">
        <w:trPr>
          <w:trHeight w:val="252"/>
        </w:trPr>
        <w:tc>
          <w:tcPr>
            <w:tcW w:w="2104" w:type="pct"/>
          </w:tcPr>
          <w:p w14:paraId="42F066D3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Ellen Bergljot Klynderud</w:t>
            </w:r>
          </w:p>
        </w:tc>
        <w:tc>
          <w:tcPr>
            <w:tcW w:w="2108" w:type="pct"/>
          </w:tcPr>
          <w:p w14:paraId="1BA58D3D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392815CF" w14:textId="7620F8F0" w:rsidR="00BC656E" w:rsidRPr="002014D1" w:rsidRDefault="005E6E61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51D965F6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0F157379" w14:textId="77777777" w:rsidTr="00D142DB">
        <w:trPr>
          <w:trHeight w:val="252"/>
        </w:trPr>
        <w:tc>
          <w:tcPr>
            <w:tcW w:w="2104" w:type="pct"/>
          </w:tcPr>
          <w:p w14:paraId="7EDF84C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Bente Bjerknes</w:t>
            </w:r>
          </w:p>
        </w:tc>
        <w:tc>
          <w:tcPr>
            <w:tcW w:w="2108" w:type="pct"/>
          </w:tcPr>
          <w:p w14:paraId="5FF5853B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Kommunestyrerepresentant</w:t>
            </w:r>
          </w:p>
        </w:tc>
        <w:tc>
          <w:tcPr>
            <w:tcW w:w="372" w:type="pct"/>
          </w:tcPr>
          <w:p w14:paraId="69051873" w14:textId="77F812D7" w:rsidR="00BC656E" w:rsidRPr="002014D1" w:rsidRDefault="005E6E61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0387E2D3" w14:textId="6C370A74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262CE863" w14:textId="77777777" w:rsidTr="00D142DB">
        <w:trPr>
          <w:trHeight w:val="252"/>
        </w:trPr>
        <w:tc>
          <w:tcPr>
            <w:tcW w:w="2104" w:type="pct"/>
          </w:tcPr>
          <w:p w14:paraId="44FBB2FC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Dag Kjetil Hartberg</w:t>
            </w:r>
          </w:p>
        </w:tc>
        <w:tc>
          <w:tcPr>
            <w:tcW w:w="2108" w:type="pct"/>
          </w:tcPr>
          <w:p w14:paraId="070E5913" w14:textId="7765237D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Sokneprest</w:t>
            </w:r>
            <w:r w:rsidR="00635DC2">
              <w:rPr>
                <w:rFonts w:asciiTheme="minorHAnsi" w:hAnsiTheme="minorHAnsi" w:cstheme="minorHAnsi"/>
                <w:sz w:val="20"/>
              </w:rPr>
              <w:t>, v</w:t>
            </w:r>
            <w:r w:rsidR="00635DC2" w:rsidRPr="002014D1">
              <w:rPr>
                <w:rFonts w:asciiTheme="minorHAnsi" w:hAnsiTheme="minorHAnsi" w:cstheme="minorHAnsi"/>
                <w:sz w:val="20"/>
              </w:rPr>
              <w:t>ara for geistlig repr</w:t>
            </w:r>
            <w:r w:rsidR="00635DC2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35DC2" w:rsidRPr="002014D1">
              <w:rPr>
                <w:rFonts w:asciiTheme="minorHAnsi" w:hAnsiTheme="minorHAnsi" w:cstheme="minorHAnsi"/>
                <w:sz w:val="20"/>
              </w:rPr>
              <w:t>i FR-saker</w:t>
            </w:r>
          </w:p>
        </w:tc>
        <w:tc>
          <w:tcPr>
            <w:tcW w:w="372" w:type="pct"/>
          </w:tcPr>
          <w:p w14:paraId="4C7BD41E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45854ECD" w14:textId="04903410" w:rsidR="00BC656E" w:rsidRPr="002014D1" w:rsidRDefault="003F1F81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</w:tr>
      <w:tr w:rsidR="00BC656E" w:rsidRPr="002014D1" w14:paraId="2E5009FA" w14:textId="77777777" w:rsidTr="00D142DB">
        <w:trPr>
          <w:trHeight w:val="252"/>
        </w:trPr>
        <w:tc>
          <w:tcPr>
            <w:tcW w:w="2104" w:type="pct"/>
          </w:tcPr>
          <w:p w14:paraId="23DBF69B" w14:textId="77C8A14E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Kjerstin Jensen</w:t>
            </w:r>
          </w:p>
        </w:tc>
        <w:tc>
          <w:tcPr>
            <w:tcW w:w="2108" w:type="pct"/>
          </w:tcPr>
          <w:p w14:paraId="48906D94" w14:textId="3A4079A5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Prost, geistlig repr. i FR-saker</w:t>
            </w:r>
          </w:p>
        </w:tc>
        <w:tc>
          <w:tcPr>
            <w:tcW w:w="372" w:type="pct"/>
          </w:tcPr>
          <w:p w14:paraId="67C8955D" w14:textId="4D5BBDA0" w:rsidR="00BC656E" w:rsidRPr="002014D1" w:rsidRDefault="005223ED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1516FF62" w14:textId="57383370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6C45DCA7" w14:textId="77777777" w:rsidTr="00D142DB">
        <w:trPr>
          <w:trHeight w:val="252"/>
        </w:trPr>
        <w:tc>
          <w:tcPr>
            <w:tcW w:w="2104" w:type="pct"/>
          </w:tcPr>
          <w:p w14:paraId="4F9B7836" w14:textId="4A200E4B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Per Ørjan Aaslid</w:t>
            </w:r>
          </w:p>
        </w:tc>
        <w:tc>
          <w:tcPr>
            <w:tcW w:w="2108" w:type="pct"/>
          </w:tcPr>
          <w:p w14:paraId="1A5F98E5" w14:textId="4AD1267E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Kirkeverge / sekretær</w:t>
            </w:r>
          </w:p>
        </w:tc>
        <w:tc>
          <w:tcPr>
            <w:tcW w:w="372" w:type="pct"/>
          </w:tcPr>
          <w:p w14:paraId="60794488" w14:textId="013CCCD3" w:rsidR="00D142DB" w:rsidRPr="002014D1" w:rsidRDefault="005223ED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27471037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430610DF" w14:textId="77777777" w:rsidTr="00D142DB">
        <w:trPr>
          <w:trHeight w:val="252"/>
        </w:trPr>
        <w:tc>
          <w:tcPr>
            <w:tcW w:w="2104" w:type="pct"/>
          </w:tcPr>
          <w:p w14:paraId="10614527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8" w:type="pct"/>
          </w:tcPr>
          <w:p w14:paraId="7EA6B391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5C43D00A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3090EDF8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32D52990" w14:textId="77777777" w:rsidTr="00D142DB">
        <w:trPr>
          <w:trHeight w:val="252"/>
        </w:trPr>
        <w:tc>
          <w:tcPr>
            <w:tcW w:w="2104" w:type="pct"/>
          </w:tcPr>
          <w:p w14:paraId="4F2EE83B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Terje Hagen</w:t>
            </w:r>
          </w:p>
        </w:tc>
        <w:tc>
          <w:tcPr>
            <w:tcW w:w="2108" w:type="pct"/>
          </w:tcPr>
          <w:p w14:paraId="558FF91F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1. varamedlem</w:t>
            </w:r>
          </w:p>
        </w:tc>
        <w:tc>
          <w:tcPr>
            <w:tcW w:w="372" w:type="pct"/>
          </w:tcPr>
          <w:p w14:paraId="0F55045D" w14:textId="73FBFB4E" w:rsidR="00D142DB" w:rsidRPr="002014D1" w:rsidRDefault="005223ED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4B951F0E" w14:textId="1698F6DC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2A88ADB9" w14:textId="77777777" w:rsidTr="00D142DB">
        <w:trPr>
          <w:trHeight w:val="252"/>
        </w:trPr>
        <w:tc>
          <w:tcPr>
            <w:tcW w:w="2104" w:type="pct"/>
          </w:tcPr>
          <w:p w14:paraId="36A84C1C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Line Margrete Levy Boulland</w:t>
            </w:r>
          </w:p>
        </w:tc>
        <w:tc>
          <w:tcPr>
            <w:tcW w:w="2108" w:type="pct"/>
          </w:tcPr>
          <w:p w14:paraId="717C9CFE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2. varamedlem</w:t>
            </w:r>
          </w:p>
        </w:tc>
        <w:tc>
          <w:tcPr>
            <w:tcW w:w="372" w:type="pct"/>
          </w:tcPr>
          <w:p w14:paraId="549FBFC6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0F8CE061" w14:textId="7DD7F098" w:rsidR="00D142DB" w:rsidRPr="002014D1" w:rsidRDefault="00094679" w:rsidP="00D142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</w:tr>
      <w:tr w:rsidR="00D142DB" w:rsidRPr="002014D1" w14:paraId="3EFAC22F" w14:textId="77777777" w:rsidTr="00D142DB">
        <w:trPr>
          <w:trHeight w:val="252"/>
        </w:trPr>
        <w:tc>
          <w:tcPr>
            <w:tcW w:w="2104" w:type="pct"/>
          </w:tcPr>
          <w:p w14:paraId="587D6CCB" w14:textId="64C07FEA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8" w:type="pct"/>
          </w:tcPr>
          <w:p w14:paraId="5EC398BD" w14:textId="61E336F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10C76135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4BE8D9DD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1B9D334B" w14:textId="77777777" w:rsidTr="00D142DB">
        <w:trPr>
          <w:trHeight w:val="252"/>
        </w:trPr>
        <w:tc>
          <w:tcPr>
            <w:tcW w:w="2104" w:type="pct"/>
          </w:tcPr>
          <w:p w14:paraId="34F8692E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Hege Solberg</w:t>
            </w:r>
          </w:p>
        </w:tc>
        <w:tc>
          <w:tcPr>
            <w:tcW w:w="2108" w:type="pct"/>
          </w:tcPr>
          <w:p w14:paraId="38E7D6F6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Vare for kommunestyrerepresentant</w:t>
            </w:r>
          </w:p>
        </w:tc>
        <w:tc>
          <w:tcPr>
            <w:tcW w:w="372" w:type="pct"/>
          </w:tcPr>
          <w:p w14:paraId="312E7F9F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5FE2D1F3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8C579D1" w14:textId="77777777" w:rsidR="006F1EF4" w:rsidRPr="002014D1" w:rsidRDefault="006F1EF4" w:rsidP="006F1EF4">
      <w:pPr>
        <w:rPr>
          <w:rFonts w:asciiTheme="minorHAnsi" w:hAnsiTheme="minorHAnsi" w:cstheme="minorHAnsi"/>
        </w:rPr>
      </w:pPr>
    </w:p>
    <w:p w14:paraId="0E27E96E" w14:textId="618E9AEE" w:rsidR="00043007" w:rsidRPr="002740B7" w:rsidRDefault="00F01FFF" w:rsidP="002740B7">
      <w:pPr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softHyphen/>
      </w:r>
      <w:r w:rsidR="004C4AA8">
        <w:rPr>
          <w:rFonts w:asciiTheme="minorHAnsi" w:hAnsiTheme="minorHAnsi" w:cstheme="minorHAnsi"/>
        </w:rPr>
        <w:t>Åpning</w:t>
      </w:r>
      <w:r w:rsidR="003243A2">
        <w:rPr>
          <w:rFonts w:asciiTheme="minorHAnsi" w:hAnsiTheme="minorHAnsi" w:cstheme="minorHAnsi"/>
        </w:rPr>
        <w:t xml:space="preserve"> </w:t>
      </w:r>
      <w:r w:rsidR="00F67977">
        <w:rPr>
          <w:rFonts w:asciiTheme="minorHAnsi" w:hAnsiTheme="minorHAnsi" w:cstheme="minorHAnsi"/>
        </w:rPr>
        <w:t>ved</w:t>
      </w:r>
      <w:r w:rsidR="0087185E">
        <w:rPr>
          <w:rFonts w:asciiTheme="minorHAnsi" w:hAnsiTheme="minorHAnsi" w:cstheme="minorHAnsi"/>
        </w:rPr>
        <w:t xml:space="preserve"> </w:t>
      </w:r>
      <w:r w:rsidR="005223ED">
        <w:rPr>
          <w:rFonts w:asciiTheme="minorHAnsi" w:hAnsiTheme="minorHAnsi" w:cstheme="minorHAnsi"/>
        </w:rPr>
        <w:t>prost Kjerstin Jensen</w:t>
      </w:r>
      <w:r w:rsidR="008D2DA6" w:rsidRPr="002740B7">
        <w:rPr>
          <w:rFonts w:asciiTheme="minorHAnsi" w:hAnsiTheme="minorHAnsi" w:cstheme="minorHAnsi"/>
          <w:b/>
        </w:rPr>
        <w:br w:type="page"/>
      </w:r>
    </w:p>
    <w:p w14:paraId="2C32C77A" w14:textId="77777777" w:rsidR="00043007" w:rsidRPr="002014D1" w:rsidRDefault="00043007">
      <w:pPr>
        <w:rPr>
          <w:rFonts w:asciiTheme="minorHAnsi" w:hAnsiTheme="minorHAnsi" w:cstheme="minorHAnsi"/>
          <w:b/>
        </w:rPr>
      </w:pPr>
    </w:p>
    <w:p w14:paraId="331B54BC" w14:textId="77777777" w:rsidR="00DC188E" w:rsidRPr="002014D1" w:rsidRDefault="00AA3B58" w:rsidP="000B7A07">
      <w:pPr>
        <w:spacing w:before="120"/>
        <w:rPr>
          <w:rFonts w:asciiTheme="minorHAnsi" w:hAnsiTheme="minorHAnsi" w:cstheme="minorHAnsi"/>
          <w:b/>
        </w:rPr>
      </w:pPr>
      <w:r w:rsidRPr="002014D1">
        <w:rPr>
          <w:rFonts w:asciiTheme="minorHAnsi" w:hAnsiTheme="minorHAnsi" w:cstheme="minorHAnsi"/>
          <w:b/>
        </w:rPr>
        <w:t>SAKSLISTE</w:t>
      </w:r>
      <w:r w:rsidR="001725CB" w:rsidRPr="002014D1">
        <w:rPr>
          <w:rFonts w:asciiTheme="minorHAnsi" w:hAnsiTheme="minorHAnsi" w:cstheme="minorHAnsi"/>
          <w:b/>
        </w:rPr>
        <w:t xml:space="preserve"> MENIGHETSRÅDET</w:t>
      </w:r>
      <w:r w:rsidR="002329DB" w:rsidRPr="002014D1">
        <w:rPr>
          <w:rFonts w:asciiTheme="minorHAnsi" w:hAnsiTheme="minorHAnsi" w:cstheme="minorHAnsi"/>
          <w:b/>
        </w:rPr>
        <w:t xml:space="preserve"> </w:t>
      </w:r>
      <w:r w:rsidR="00681A63" w:rsidRPr="002014D1">
        <w:rPr>
          <w:rFonts w:asciiTheme="minorHAnsi" w:hAnsiTheme="minorHAnsi" w:cstheme="minorHAnsi"/>
          <w:b/>
        </w:rPr>
        <w:t>MED FELLESRÅDSSAKER</w:t>
      </w:r>
    </w:p>
    <w:p w14:paraId="0F5E914C" w14:textId="44AD5A80" w:rsidR="00343900" w:rsidRDefault="00BF4504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014D1">
        <w:rPr>
          <w:rFonts w:asciiTheme="minorHAnsi" w:hAnsiTheme="minorHAnsi" w:cstheme="minorHAnsi"/>
        </w:rPr>
        <w:fldChar w:fldCharType="begin"/>
      </w:r>
      <w:r w:rsidRPr="002014D1">
        <w:rPr>
          <w:rFonts w:asciiTheme="minorHAnsi" w:hAnsiTheme="minorHAnsi" w:cstheme="minorHAnsi"/>
        </w:rPr>
        <w:instrText xml:space="preserve"> TOC \h \z \u \t "Saksoverskrift MR;1" </w:instrText>
      </w:r>
      <w:r w:rsidRPr="002014D1">
        <w:rPr>
          <w:rFonts w:asciiTheme="minorHAnsi" w:hAnsiTheme="minorHAnsi" w:cstheme="minorHAnsi"/>
        </w:rPr>
        <w:fldChar w:fldCharType="separate"/>
      </w:r>
      <w:hyperlink w:anchor="_Toc128396225" w:history="1">
        <w:r w:rsidR="00343900" w:rsidRPr="00524F9A">
          <w:rPr>
            <w:rStyle w:val="Hyperkobling"/>
            <w:rFonts w:cstheme="minorHAnsi"/>
            <w:noProof/>
          </w:rPr>
          <w:t xml:space="preserve">Sak </w:t>
        </w:r>
        <w:r w:rsidR="00343900" w:rsidRPr="00524F9A">
          <w:rPr>
            <w:rStyle w:val="Hyperkobling"/>
            <w:rFonts w:cstheme="minorHAnsi"/>
            <w:bCs/>
            <w:noProof/>
          </w:rPr>
          <w:t>MR-F 38/22 Godkjenning av innkalling og dagsorden</w:t>
        </w:r>
        <w:r w:rsidR="00343900">
          <w:rPr>
            <w:noProof/>
            <w:webHidden/>
          </w:rPr>
          <w:tab/>
        </w:r>
        <w:r w:rsidR="00343900">
          <w:rPr>
            <w:noProof/>
            <w:webHidden/>
          </w:rPr>
          <w:fldChar w:fldCharType="begin"/>
        </w:r>
        <w:r w:rsidR="00343900">
          <w:rPr>
            <w:noProof/>
            <w:webHidden/>
          </w:rPr>
          <w:instrText xml:space="preserve"> PAGEREF _Toc128396225 \h </w:instrText>
        </w:r>
        <w:r w:rsidR="00343900">
          <w:rPr>
            <w:noProof/>
            <w:webHidden/>
          </w:rPr>
        </w:r>
        <w:r w:rsidR="00343900">
          <w:rPr>
            <w:noProof/>
            <w:webHidden/>
          </w:rPr>
          <w:fldChar w:fldCharType="separate"/>
        </w:r>
        <w:r w:rsidR="00343900">
          <w:rPr>
            <w:noProof/>
            <w:webHidden/>
          </w:rPr>
          <w:t>3</w:t>
        </w:r>
        <w:r w:rsidR="00343900">
          <w:rPr>
            <w:noProof/>
            <w:webHidden/>
          </w:rPr>
          <w:fldChar w:fldCharType="end"/>
        </w:r>
      </w:hyperlink>
    </w:p>
    <w:p w14:paraId="39F8C3A3" w14:textId="375F70F9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26" w:history="1">
        <w:r w:rsidRPr="00524F9A">
          <w:rPr>
            <w:rStyle w:val="Hyperkobling"/>
            <w:rFonts w:cstheme="minorHAnsi"/>
            <w:noProof/>
          </w:rPr>
          <w:t xml:space="preserve">Sak </w:t>
        </w:r>
        <w:r w:rsidRPr="00524F9A">
          <w:rPr>
            <w:rStyle w:val="Hyperkobling"/>
            <w:rFonts w:cstheme="minorHAnsi"/>
            <w:bCs/>
            <w:noProof/>
          </w:rPr>
          <w:t>MR-F 39/22 Godkjenning av protokoll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761271" w14:textId="68552AFA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27" w:history="1">
        <w:r w:rsidRPr="00524F9A">
          <w:rPr>
            <w:rStyle w:val="Hyperkobling"/>
            <w:rFonts w:cstheme="minorHAnsi"/>
            <w:noProof/>
          </w:rPr>
          <w:t xml:space="preserve">Sak </w:t>
        </w:r>
        <w:r w:rsidRPr="00524F9A">
          <w:rPr>
            <w:rStyle w:val="Hyperkobling"/>
            <w:rFonts w:cstheme="minorHAnsi"/>
            <w:bCs/>
            <w:noProof/>
          </w:rPr>
          <w:t>MR-F 40/22 Orienteringssaker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AE44CE" w14:textId="33F45373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28" w:history="1">
        <w:r w:rsidRPr="00524F9A">
          <w:rPr>
            <w:rStyle w:val="Hyperkobling"/>
            <w:rFonts w:cstheme="minorHAnsi"/>
            <w:bCs/>
            <w:noProof/>
          </w:rPr>
          <w:t>Sak MR-F 41/22 Samtale med sekretær Randi Flock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925ED0" w14:textId="2F7AC537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29" w:history="1">
        <w:r w:rsidRPr="00524F9A">
          <w:rPr>
            <w:rStyle w:val="Hyperkobling"/>
            <w:rFonts w:cstheme="minorHAnsi"/>
            <w:bCs/>
            <w:noProof/>
          </w:rPr>
          <w:t>Sak MR-F 42/22 Regnskapsrapport første halvår 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4C3273" w14:textId="2E926B4D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30" w:history="1">
        <w:r w:rsidRPr="00524F9A">
          <w:rPr>
            <w:rStyle w:val="Hyperkobling"/>
            <w:rFonts w:cstheme="minorHAnsi"/>
            <w:noProof/>
          </w:rPr>
          <w:t>Sak MR-F 43/22 Lønnspolitiske retningslinjer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3813EE" w14:textId="5A2474D6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31" w:history="1">
        <w:r w:rsidRPr="00524F9A">
          <w:rPr>
            <w:rStyle w:val="Hyperkobling"/>
            <w:rFonts w:cstheme="minorHAnsi"/>
            <w:bCs/>
            <w:noProof/>
          </w:rPr>
          <w:t>Sak MR-F 44/22 Selvevaluering av menighetsrådet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618D77" w14:textId="00C717C0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32" w:history="1">
        <w:r w:rsidRPr="00524F9A">
          <w:rPr>
            <w:rStyle w:val="Hyperkobling"/>
            <w:rFonts w:cstheme="minorHAnsi"/>
            <w:noProof/>
          </w:rPr>
          <w:t>Sak MR 45/22 Tilsetting av ny sokneprest, jf. sak 26/22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7D0B23" w14:textId="35DACC11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33" w:history="1">
        <w:r w:rsidRPr="00524F9A">
          <w:rPr>
            <w:rStyle w:val="Hyperkobling"/>
            <w:rFonts w:cstheme="minorHAnsi"/>
            <w:noProof/>
          </w:rPr>
          <w:t>Sak MR 46/22 Informasjon om bemanningssituasjonen og vikardekning høsten 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210FC4" w14:textId="14DD9691" w:rsidR="00343900" w:rsidRDefault="00343900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8396234" w:history="1">
        <w:r w:rsidRPr="00524F9A">
          <w:rPr>
            <w:rStyle w:val="Hyperkobling"/>
            <w:rFonts w:cstheme="minorHAnsi"/>
            <w:noProof/>
          </w:rPr>
          <w:t>Sak MR 47/22 Eventuelt – Ingen saker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_Toc128396234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B59BF0" w14:textId="256681B6" w:rsidR="00BF4504" w:rsidRPr="002014D1" w:rsidRDefault="00BF4504" w:rsidP="000B7A07">
      <w:pPr>
        <w:spacing w:before="120"/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fldChar w:fldCharType="end"/>
      </w:r>
    </w:p>
    <w:p w14:paraId="26B56892" w14:textId="77777777" w:rsidR="00F5671D" w:rsidRPr="002014D1" w:rsidRDefault="00F5671D">
      <w:pPr>
        <w:rPr>
          <w:rFonts w:asciiTheme="minorHAnsi" w:hAnsiTheme="minorHAnsi" w:cstheme="minorHAnsi"/>
        </w:rPr>
      </w:pPr>
    </w:p>
    <w:p w14:paraId="718E4646" w14:textId="77777777" w:rsidR="00A23EFF" w:rsidRDefault="00A23EFF">
      <w:pPr>
        <w:rPr>
          <w:rFonts w:asciiTheme="minorHAnsi" w:hAnsiTheme="minorHAnsi" w:cstheme="minorHAnsi"/>
        </w:rPr>
      </w:pPr>
    </w:p>
    <w:p w14:paraId="30A2F11D" w14:textId="2C956036" w:rsidR="00734833" w:rsidRPr="002014D1" w:rsidRDefault="00734833">
      <w:pPr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br w:type="page"/>
      </w: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A42FA" w:rsidRPr="007C1B6D" w14:paraId="52FABCF9" w14:textId="77777777" w:rsidTr="007E26EA">
        <w:trPr>
          <w:trHeight w:val="80"/>
        </w:trPr>
        <w:tc>
          <w:tcPr>
            <w:tcW w:w="9426" w:type="dxa"/>
            <w:gridSpan w:val="2"/>
          </w:tcPr>
          <w:p w14:paraId="4B428BD1" w14:textId="675D70CF" w:rsidR="006A42FA" w:rsidRPr="004F42FE" w:rsidRDefault="006A42FA" w:rsidP="007E26EA">
            <w:pPr>
              <w:pStyle w:val="SaksoverskriftM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Toc128396225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Sak 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MR-F 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38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22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Godkjenning av innkalling og dagsorden</w:t>
            </w:r>
            <w:bookmarkEnd w:id="0"/>
          </w:p>
        </w:tc>
      </w:tr>
      <w:tr w:rsidR="006A42FA" w:rsidRPr="002014D1" w14:paraId="5B77D2B3" w14:textId="77777777" w:rsidTr="007E26EA">
        <w:trPr>
          <w:trHeight w:val="80"/>
        </w:trPr>
        <w:tc>
          <w:tcPr>
            <w:tcW w:w="1913" w:type="dxa"/>
          </w:tcPr>
          <w:p w14:paraId="78307372" w14:textId="4D57D74B" w:rsidR="006A42FA" w:rsidRPr="002014D1" w:rsidRDefault="006A42FA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Vedlegg </w:t>
            </w:r>
          </w:p>
        </w:tc>
        <w:tc>
          <w:tcPr>
            <w:tcW w:w="7513" w:type="dxa"/>
          </w:tcPr>
          <w:p w14:paraId="75C9D831" w14:textId="1E129956" w:rsidR="006A42FA" w:rsidRDefault="00DA38FF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Innkalling og dagsorden</w:t>
            </w:r>
          </w:p>
        </w:tc>
      </w:tr>
      <w:tr w:rsidR="006A42FA" w:rsidRPr="002014D1" w14:paraId="1BD9C4D0" w14:textId="77777777" w:rsidTr="007E26EA">
        <w:trPr>
          <w:trHeight w:val="80"/>
        </w:trPr>
        <w:tc>
          <w:tcPr>
            <w:tcW w:w="1913" w:type="dxa"/>
          </w:tcPr>
          <w:p w14:paraId="1EDB0375" w14:textId="1BA9F787" w:rsidR="006A42FA" w:rsidRPr="002014D1" w:rsidRDefault="006A42FA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Vedtak</w:t>
            </w:r>
          </w:p>
        </w:tc>
        <w:tc>
          <w:tcPr>
            <w:tcW w:w="7513" w:type="dxa"/>
          </w:tcPr>
          <w:p w14:paraId="53205E98" w14:textId="47DFF3D6" w:rsidR="006A42FA" w:rsidRPr="002014D1" w:rsidRDefault="006A42FA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Innkalling og dagsorden godkjennes</w:t>
            </w:r>
          </w:p>
        </w:tc>
      </w:tr>
    </w:tbl>
    <w:p w14:paraId="526D6EDA" w14:textId="77777777" w:rsidR="006A42FA" w:rsidRDefault="006A42FA" w:rsidP="00DC20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DA38FF" w:rsidRPr="007C1B6D" w14:paraId="121EAF0B" w14:textId="77777777" w:rsidTr="007E26EA">
        <w:trPr>
          <w:trHeight w:val="80"/>
        </w:trPr>
        <w:tc>
          <w:tcPr>
            <w:tcW w:w="9426" w:type="dxa"/>
            <w:gridSpan w:val="2"/>
          </w:tcPr>
          <w:p w14:paraId="0E6D4C8E" w14:textId="535DC62E" w:rsidR="00DA38FF" w:rsidRPr="004F42FE" w:rsidRDefault="00DA38FF" w:rsidP="007E26EA">
            <w:pPr>
              <w:pStyle w:val="SaksoverskriftM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Toc12839622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Sak 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MR-F 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39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22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Godkjenning av protokoll</w:t>
            </w:r>
            <w:bookmarkEnd w:id="1"/>
          </w:p>
        </w:tc>
      </w:tr>
      <w:tr w:rsidR="00DA38FF" w:rsidRPr="002014D1" w14:paraId="785EEFCB" w14:textId="77777777" w:rsidTr="007E26EA">
        <w:trPr>
          <w:trHeight w:val="80"/>
        </w:trPr>
        <w:tc>
          <w:tcPr>
            <w:tcW w:w="1913" w:type="dxa"/>
          </w:tcPr>
          <w:p w14:paraId="3E2DE91A" w14:textId="74AC42E3" w:rsidR="00DA38FF" w:rsidRPr="002014D1" w:rsidRDefault="00DA38FF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 1</w:t>
            </w:r>
          </w:p>
        </w:tc>
        <w:tc>
          <w:tcPr>
            <w:tcW w:w="7513" w:type="dxa"/>
          </w:tcPr>
          <w:p w14:paraId="02545574" w14:textId="5CA23082" w:rsidR="00DA38FF" w:rsidRDefault="00DA38FF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Protokoll fra møte i menighetsrådet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15.06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</w:tr>
      <w:tr w:rsidR="00DA38FF" w:rsidRPr="002014D1" w14:paraId="643F729B" w14:textId="77777777" w:rsidTr="007E26EA">
        <w:trPr>
          <w:trHeight w:val="80"/>
        </w:trPr>
        <w:tc>
          <w:tcPr>
            <w:tcW w:w="1913" w:type="dxa"/>
          </w:tcPr>
          <w:p w14:paraId="6D2248D7" w14:textId="77777777" w:rsidR="00DA38FF" w:rsidRPr="002014D1" w:rsidRDefault="00DA38FF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Vedtak</w:t>
            </w:r>
          </w:p>
        </w:tc>
        <w:tc>
          <w:tcPr>
            <w:tcW w:w="7513" w:type="dxa"/>
          </w:tcPr>
          <w:p w14:paraId="575147E1" w14:textId="1B8266BE" w:rsidR="00DA38FF" w:rsidRPr="002014D1" w:rsidRDefault="00DA38FF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Protokoll fra Drøbak og Frogn menighetsråd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15.06.2022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 godkjennes.</w:t>
            </w:r>
          </w:p>
        </w:tc>
      </w:tr>
    </w:tbl>
    <w:p w14:paraId="332C669A" w14:textId="77777777" w:rsidR="00DA38FF" w:rsidRDefault="00DA38FF" w:rsidP="00DA38F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DA38FF" w:rsidRPr="007C1B6D" w14:paraId="58516511" w14:textId="77777777" w:rsidTr="007E26EA">
        <w:trPr>
          <w:trHeight w:val="80"/>
        </w:trPr>
        <w:tc>
          <w:tcPr>
            <w:tcW w:w="9426" w:type="dxa"/>
            <w:gridSpan w:val="2"/>
          </w:tcPr>
          <w:p w14:paraId="4968E621" w14:textId="283B85B6" w:rsidR="00DA38FF" w:rsidRPr="004F42FE" w:rsidRDefault="00DA38FF" w:rsidP="007E26EA">
            <w:pPr>
              <w:pStyle w:val="SaksoverskriftM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Toc12839622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Sak </w:t>
            </w:r>
            <w:r w:rsidRPr="009439C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MR-F 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40</w:t>
            </w:r>
            <w:r w:rsidRPr="009439C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22</w:t>
            </w:r>
            <w:r w:rsidRPr="009439C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Orienteringssaker</w:t>
            </w:r>
            <w:bookmarkEnd w:id="2"/>
          </w:p>
        </w:tc>
      </w:tr>
      <w:tr w:rsidR="00DA38FF" w:rsidRPr="002014D1" w14:paraId="06649B29" w14:textId="77777777" w:rsidTr="007E26EA">
        <w:trPr>
          <w:trHeight w:val="80"/>
        </w:trPr>
        <w:tc>
          <w:tcPr>
            <w:tcW w:w="1913" w:type="dxa"/>
          </w:tcPr>
          <w:p w14:paraId="459F184A" w14:textId="6264B43E" w:rsidR="00DA38FF" w:rsidRPr="002014D1" w:rsidRDefault="00DA38FF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</w:p>
        </w:tc>
        <w:tc>
          <w:tcPr>
            <w:tcW w:w="7513" w:type="dxa"/>
          </w:tcPr>
          <w:p w14:paraId="0373A3EE" w14:textId="4DADC9BB" w:rsidR="00DA38FF" w:rsidRDefault="004A53DB" w:rsidP="007E26EA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Ingen</w:t>
            </w:r>
          </w:p>
        </w:tc>
      </w:tr>
      <w:tr w:rsidR="004A53DB" w:rsidRPr="002014D1" w14:paraId="1328EC0F" w14:textId="77777777" w:rsidTr="00EB7738">
        <w:trPr>
          <w:trHeight w:val="80"/>
        </w:trPr>
        <w:tc>
          <w:tcPr>
            <w:tcW w:w="1913" w:type="dxa"/>
          </w:tcPr>
          <w:p w14:paraId="56F5A67A" w14:textId="5869D1EC" w:rsidR="004A53DB" w:rsidRPr="002014D1" w:rsidRDefault="004A53DB" w:rsidP="004A53DB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Til informasjon:</w:t>
            </w:r>
          </w:p>
        </w:tc>
        <w:tc>
          <w:tcPr>
            <w:tcW w:w="7513" w:type="dxa"/>
          </w:tcPr>
          <w:p w14:paraId="29007F85" w14:textId="4196AB47" w:rsidR="004A53DB" w:rsidRPr="002014D1" w:rsidRDefault="004A53DB" w:rsidP="004A53DB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Helena Tomter er tilsatt som ny diakonimedarbeider etter Maria Borgenvik. Hun har allerede tiltrådt stillingen, men innvilges delvis permisjon uten lønn for å fullføre sosionomstudiet på VID.</w:t>
            </w:r>
          </w:p>
        </w:tc>
      </w:tr>
      <w:tr w:rsidR="004A53DB" w:rsidRPr="002014D1" w14:paraId="4D61CA9C" w14:textId="77777777" w:rsidTr="007E26EA">
        <w:trPr>
          <w:trHeight w:val="80"/>
        </w:trPr>
        <w:tc>
          <w:tcPr>
            <w:tcW w:w="1913" w:type="dxa"/>
          </w:tcPr>
          <w:p w14:paraId="53B41410" w14:textId="32FDCD77" w:rsidR="004A53DB" w:rsidRDefault="004A53DB" w:rsidP="004A53DB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Vedtak</w:t>
            </w:r>
          </w:p>
        </w:tc>
        <w:tc>
          <w:tcPr>
            <w:tcW w:w="7513" w:type="dxa"/>
          </w:tcPr>
          <w:p w14:paraId="3E7298EE" w14:textId="1A94446F" w:rsidR="004A53DB" w:rsidRPr="002014D1" w:rsidRDefault="004A53DB" w:rsidP="004A53DB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Saken t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as til orientering.</w:t>
            </w:r>
          </w:p>
        </w:tc>
      </w:tr>
    </w:tbl>
    <w:p w14:paraId="5335759C" w14:textId="77777777" w:rsidR="00D74CAB" w:rsidRDefault="00D74CAB" w:rsidP="00104B3D">
      <w:pPr>
        <w:rPr>
          <w:b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104B3D" w:rsidRPr="00155538" w14:paraId="5108B99F" w14:textId="77777777" w:rsidTr="00790589">
        <w:trPr>
          <w:trHeight w:val="80"/>
        </w:trPr>
        <w:tc>
          <w:tcPr>
            <w:tcW w:w="9426" w:type="dxa"/>
            <w:gridSpan w:val="2"/>
          </w:tcPr>
          <w:p w14:paraId="3BC6B489" w14:textId="1EEB4851" w:rsidR="00104B3D" w:rsidRPr="00155538" w:rsidRDefault="00104B3D" w:rsidP="00790589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3" w:name="_Toc128396228"/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Sak MR-F </w:t>
            </w:r>
            <w:r w:rsidR="00C7057B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4</w:t>
            </w:r>
            <w:r w:rsidR="000A4F2D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1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/22</w:t>
            </w:r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Samtale med </w:t>
            </w:r>
            <w:r w:rsidR="00120626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sekretær Randi Flock</w:t>
            </w:r>
            <w:bookmarkEnd w:id="3"/>
          </w:p>
        </w:tc>
      </w:tr>
      <w:tr w:rsidR="00104B3D" w:rsidRPr="004C4AA8" w14:paraId="659CD734" w14:textId="77777777" w:rsidTr="00790589">
        <w:trPr>
          <w:trHeight w:val="80"/>
        </w:trPr>
        <w:tc>
          <w:tcPr>
            <w:tcW w:w="1913" w:type="dxa"/>
          </w:tcPr>
          <w:p w14:paraId="56C5D809" w14:textId="77777777" w:rsidR="00104B3D" w:rsidRPr="004C4AA8" w:rsidRDefault="00104B3D" w:rsidP="0079058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7EFDB1D9" w14:textId="77777777" w:rsidR="00104B3D" w:rsidRPr="004C4AA8" w:rsidRDefault="00104B3D" w:rsidP="0079058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104B3D" w:rsidRPr="004C4AA8" w14:paraId="4350FBC4" w14:textId="77777777" w:rsidTr="00790589">
        <w:trPr>
          <w:trHeight w:val="80"/>
        </w:trPr>
        <w:tc>
          <w:tcPr>
            <w:tcW w:w="1913" w:type="dxa"/>
          </w:tcPr>
          <w:p w14:paraId="4CF8CC04" w14:textId="281C367D" w:rsidR="00104B3D" w:rsidRPr="004C4AA8" w:rsidRDefault="00104B3D" w:rsidP="0079058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 xml:space="preserve">Vedlegg </w:t>
            </w:r>
          </w:p>
        </w:tc>
        <w:tc>
          <w:tcPr>
            <w:tcW w:w="7513" w:type="dxa"/>
          </w:tcPr>
          <w:p w14:paraId="7FB7A564" w14:textId="4C98748D" w:rsidR="00104B3D" w:rsidRPr="004C4AA8" w:rsidRDefault="00F31D74" w:rsidP="0079058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Ingen</w:t>
            </w:r>
          </w:p>
        </w:tc>
      </w:tr>
      <w:tr w:rsidR="00104B3D" w:rsidRPr="004C4AA8" w14:paraId="48A41B0A" w14:textId="77777777" w:rsidTr="00790589">
        <w:trPr>
          <w:trHeight w:val="80"/>
        </w:trPr>
        <w:tc>
          <w:tcPr>
            <w:tcW w:w="1913" w:type="dxa"/>
          </w:tcPr>
          <w:p w14:paraId="14D77396" w14:textId="77777777" w:rsidR="00104B3D" w:rsidRPr="004C4AA8" w:rsidRDefault="00104B3D" w:rsidP="00790589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78080C6C" w14:textId="2FC0E5A9" w:rsidR="00501CB0" w:rsidRDefault="00120626" w:rsidP="00790589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3767F">
              <w:rPr>
                <w:rFonts w:asciiTheme="minorHAnsi" w:hAnsiTheme="minorHAnsi" w:cstheme="minorHAnsi"/>
                <w:sz w:val="22"/>
                <w:szCs w:val="22"/>
              </w:rPr>
              <w:t xml:space="preserve">Randi Flock </w:t>
            </w:r>
            <w:r w:rsidR="00BC34DB">
              <w:rPr>
                <w:rFonts w:asciiTheme="minorHAnsi" w:hAnsiTheme="minorHAnsi" w:cstheme="minorHAnsi"/>
                <w:sz w:val="22"/>
                <w:szCs w:val="22"/>
              </w:rPr>
              <w:t xml:space="preserve">har en 50 % stilling som </w:t>
            </w:r>
            <w:r w:rsidRPr="0033767F">
              <w:rPr>
                <w:rFonts w:asciiTheme="minorHAnsi" w:hAnsiTheme="minorHAnsi" w:cstheme="minorHAnsi"/>
                <w:sz w:val="22"/>
                <w:szCs w:val="22"/>
              </w:rPr>
              <w:t>sekretær</w:t>
            </w:r>
            <w:r w:rsidR="00104B3D" w:rsidRPr="0033767F">
              <w:rPr>
                <w:rFonts w:asciiTheme="minorHAnsi" w:hAnsiTheme="minorHAnsi" w:cstheme="minorHAnsi"/>
                <w:sz w:val="22"/>
                <w:szCs w:val="22"/>
              </w:rPr>
              <w:t xml:space="preserve"> ved kirkekontoret</w:t>
            </w:r>
            <w:r w:rsidR="00DC30FC" w:rsidRPr="003376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C34DB">
              <w:rPr>
                <w:rFonts w:asciiTheme="minorHAnsi" w:hAnsiTheme="minorHAnsi" w:cstheme="minorHAnsi"/>
                <w:sz w:val="22"/>
                <w:szCs w:val="22"/>
              </w:rPr>
              <w:t xml:space="preserve"> Høsten </w:t>
            </w:r>
            <w:r w:rsidR="001407CF">
              <w:rPr>
                <w:rFonts w:asciiTheme="minorHAnsi" w:hAnsiTheme="minorHAnsi" w:cstheme="minorHAnsi"/>
                <w:sz w:val="22"/>
                <w:szCs w:val="22"/>
              </w:rPr>
              <w:t>2022 er stillingen midlertidig utvidet til 70 % for å avlaste øvrige ansatte i en litt presset bemanningssituasjon.</w:t>
            </w:r>
            <w:r w:rsidR="00DC30FC" w:rsidRPr="003376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1B45">
              <w:rPr>
                <w:rFonts w:asciiTheme="minorHAnsi" w:hAnsiTheme="minorHAnsi" w:cstheme="minorHAnsi"/>
                <w:sz w:val="22"/>
                <w:szCs w:val="22"/>
              </w:rPr>
              <w:t xml:space="preserve">Randi </w:t>
            </w:r>
            <w:r w:rsidR="00DC30FC" w:rsidRPr="0033767F">
              <w:rPr>
                <w:rFonts w:asciiTheme="minorHAnsi" w:hAnsiTheme="minorHAnsi" w:cstheme="minorHAnsi"/>
                <w:sz w:val="22"/>
                <w:szCs w:val="22"/>
              </w:rPr>
              <w:t>har bl.a. et særlig ansvar</w:t>
            </w:r>
            <w:r w:rsidR="00DC30FC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BD1966">
              <w:rPr>
                <w:rFonts w:asciiTheme="minorHAnsi" w:hAnsiTheme="minorHAnsi" w:cstheme="minorHAnsi"/>
                <w:sz w:val="22"/>
                <w:szCs w:val="22"/>
              </w:rPr>
              <w:t xml:space="preserve">sentralbordet, </w:t>
            </w:r>
            <w:r w:rsidR="0011590A">
              <w:rPr>
                <w:rFonts w:asciiTheme="minorHAnsi" w:hAnsiTheme="minorHAnsi" w:cstheme="minorHAnsi"/>
                <w:sz w:val="22"/>
                <w:szCs w:val="22"/>
              </w:rPr>
              <w:t xml:space="preserve">kirkebokføring og </w:t>
            </w:r>
            <w:r w:rsidR="00BD1966">
              <w:rPr>
                <w:rFonts w:asciiTheme="minorHAnsi" w:hAnsiTheme="minorHAnsi" w:cstheme="minorHAnsi"/>
                <w:sz w:val="22"/>
                <w:szCs w:val="22"/>
              </w:rPr>
              <w:t>håndtering av henvendelser relatert til dåp og vigsel</w:t>
            </w:r>
            <w:r w:rsidR="0011590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F1B45">
              <w:rPr>
                <w:rFonts w:asciiTheme="minorHAnsi" w:hAnsiTheme="minorHAnsi" w:cstheme="minorHAnsi"/>
                <w:sz w:val="22"/>
                <w:szCs w:val="22"/>
              </w:rPr>
              <w:t>Hun</w:t>
            </w:r>
            <w:r w:rsidR="0011590A">
              <w:rPr>
                <w:rFonts w:asciiTheme="minorHAnsi" w:hAnsiTheme="minorHAnsi" w:cstheme="minorHAnsi"/>
                <w:sz w:val="22"/>
                <w:szCs w:val="22"/>
              </w:rPr>
              <w:t xml:space="preserve"> er ofte den første personen </w:t>
            </w:r>
            <w:r w:rsidR="00AB4550">
              <w:rPr>
                <w:rFonts w:asciiTheme="minorHAnsi" w:hAnsiTheme="minorHAnsi" w:cstheme="minorHAnsi"/>
                <w:sz w:val="22"/>
                <w:szCs w:val="22"/>
              </w:rPr>
              <w:t>man møter, når man kontakter eller besøker kirkekontoret.</w:t>
            </w:r>
            <w:r w:rsidR="00BF1B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1CB0">
              <w:rPr>
                <w:rFonts w:asciiTheme="minorHAnsi" w:hAnsiTheme="minorHAnsi" w:cstheme="minorHAnsi"/>
                <w:sz w:val="22"/>
                <w:szCs w:val="22"/>
              </w:rPr>
              <w:t>20 % av stillingen til Randi er definert som informasjonsmedarbeider.</w:t>
            </w:r>
            <w:r w:rsidR="00BF1B45">
              <w:rPr>
                <w:rFonts w:asciiTheme="minorHAnsi" w:hAnsiTheme="minorHAnsi" w:cstheme="minorHAnsi"/>
                <w:sz w:val="22"/>
                <w:szCs w:val="22"/>
              </w:rPr>
              <w:t xml:space="preserve"> Det innebærer ansvar for hjemmesider, Facebook, avisannonsering </w:t>
            </w:r>
            <w:r w:rsidR="00D43427">
              <w:rPr>
                <w:rFonts w:asciiTheme="minorHAnsi" w:hAnsiTheme="minorHAnsi" w:cstheme="minorHAnsi"/>
                <w:sz w:val="22"/>
                <w:szCs w:val="22"/>
              </w:rPr>
              <w:t>og koordinering av informasjonskampanjer.</w:t>
            </w:r>
          </w:p>
          <w:p w14:paraId="68560FAC" w14:textId="6B7CC941" w:rsidR="00D43427" w:rsidRPr="004C4AA8" w:rsidRDefault="0033767F" w:rsidP="00E632D6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Randi</w:t>
            </w:r>
            <w:r w:rsidR="006F43F3">
              <w:rPr>
                <w:rFonts w:asciiTheme="minorHAnsi" w:hAnsiTheme="minorHAnsi" w:cstheme="minorHAnsi"/>
                <w:sz w:val="22"/>
                <w:szCs w:val="22"/>
              </w:rPr>
              <w:t xml:space="preserve"> invi</w:t>
            </w:r>
            <w:r w:rsidR="005C19F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F43F3">
              <w:rPr>
                <w:rFonts w:asciiTheme="minorHAnsi" w:hAnsiTheme="minorHAnsi" w:cstheme="minorHAnsi"/>
                <w:sz w:val="22"/>
                <w:szCs w:val="22"/>
              </w:rPr>
              <w:t>eres til å informere menighetsrådet om sitt arbeid</w:t>
            </w:r>
            <w:r w:rsidR="005C19FD">
              <w:rPr>
                <w:rFonts w:asciiTheme="minorHAnsi" w:hAnsiTheme="minorHAnsi" w:cstheme="minorHAnsi"/>
                <w:sz w:val="22"/>
                <w:szCs w:val="22"/>
              </w:rPr>
              <w:t xml:space="preserve"> som innledning til en samtale rundt oppgavene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C19FD">
              <w:rPr>
                <w:rFonts w:asciiTheme="minorHAnsi" w:hAnsiTheme="minorHAnsi" w:cstheme="minorHAnsi"/>
                <w:sz w:val="22"/>
                <w:szCs w:val="22"/>
              </w:rPr>
              <w:t>n har et særlig ansvar for.</w:t>
            </w:r>
            <w:r w:rsidR="00283365">
              <w:rPr>
                <w:rFonts w:asciiTheme="minorHAnsi" w:hAnsiTheme="minorHAnsi" w:cstheme="minorHAnsi"/>
                <w:sz w:val="22"/>
                <w:szCs w:val="22"/>
              </w:rPr>
              <w:t xml:space="preserve"> Det er naturlig at </w:t>
            </w:r>
            <w:r w:rsidR="00291CC3">
              <w:rPr>
                <w:rFonts w:asciiTheme="minorHAnsi" w:hAnsiTheme="minorHAnsi" w:cstheme="minorHAnsi"/>
                <w:sz w:val="22"/>
                <w:szCs w:val="22"/>
              </w:rPr>
              <w:t>man</w:t>
            </w:r>
            <w:r w:rsidR="009B7C72">
              <w:rPr>
                <w:rFonts w:asciiTheme="minorHAnsi" w:hAnsiTheme="minorHAnsi" w:cstheme="minorHAnsi"/>
                <w:sz w:val="22"/>
                <w:szCs w:val="22"/>
              </w:rPr>
              <w:t xml:space="preserve"> i samtalen</w:t>
            </w:r>
            <w:r w:rsidR="00291CC3">
              <w:rPr>
                <w:rFonts w:asciiTheme="minorHAnsi" w:hAnsiTheme="minorHAnsi" w:cstheme="minorHAnsi"/>
                <w:sz w:val="22"/>
                <w:szCs w:val="22"/>
              </w:rPr>
              <w:t xml:space="preserve"> reflekterer rundt </w:t>
            </w:r>
            <w:r w:rsidR="00E632D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71F17">
              <w:rPr>
                <w:rFonts w:asciiTheme="minorHAnsi" w:hAnsiTheme="minorHAnsi" w:cstheme="minorHAnsi"/>
                <w:sz w:val="22"/>
                <w:szCs w:val="22"/>
              </w:rPr>
              <w:t>enighetens nye strategiplan</w:t>
            </w:r>
            <w:r w:rsidR="009B7C72">
              <w:rPr>
                <w:rFonts w:asciiTheme="minorHAnsi" w:hAnsiTheme="minorHAnsi" w:cstheme="minorHAnsi"/>
                <w:sz w:val="22"/>
                <w:szCs w:val="22"/>
              </w:rPr>
              <w:t>, som</w:t>
            </w:r>
            <w:r w:rsidR="00271F17">
              <w:rPr>
                <w:rFonts w:asciiTheme="minorHAnsi" w:hAnsiTheme="minorHAnsi" w:cstheme="minorHAnsi"/>
                <w:sz w:val="22"/>
                <w:szCs w:val="22"/>
              </w:rPr>
              <w:t xml:space="preserve"> har kommunikasjon som et</w:t>
            </w:r>
            <w:r w:rsidR="00283365">
              <w:rPr>
                <w:rFonts w:asciiTheme="minorHAnsi" w:hAnsiTheme="minorHAnsi" w:cstheme="minorHAnsi"/>
                <w:sz w:val="22"/>
                <w:szCs w:val="22"/>
              </w:rPr>
              <w:t xml:space="preserve"> eget satsingsområde</w:t>
            </w:r>
            <w:r w:rsidR="009B7C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04B3D" w:rsidRPr="004C4AA8" w14:paraId="1597B91C" w14:textId="77777777" w:rsidTr="00790589">
        <w:trPr>
          <w:trHeight w:val="80"/>
        </w:trPr>
        <w:tc>
          <w:tcPr>
            <w:tcW w:w="1913" w:type="dxa"/>
          </w:tcPr>
          <w:p w14:paraId="5AAE3B81" w14:textId="77777777" w:rsidR="00104B3D" w:rsidRPr="004C4AA8" w:rsidRDefault="00104B3D" w:rsidP="00790589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Saksbehandlers vurdering</w:t>
            </w:r>
          </w:p>
        </w:tc>
        <w:tc>
          <w:tcPr>
            <w:tcW w:w="7513" w:type="dxa"/>
          </w:tcPr>
          <w:p w14:paraId="692D9AC7" w14:textId="7D523437" w:rsidR="00104B3D" w:rsidRPr="004C4AA8" w:rsidRDefault="00DE2C97" w:rsidP="00790589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Randi Flock informerte om sin arbeidshverdag</w:t>
            </w:r>
            <w:r w:rsidR="00C405BD">
              <w:rPr>
                <w:rFonts w:asciiTheme="minorHAnsi" w:hAnsiTheme="minorHAnsi" w:cstheme="minorHAnsi"/>
                <w:sz w:val="22"/>
                <w:szCs w:val="22"/>
              </w:rPr>
              <w:t>, og deretter fulgte en samtale med rådet om noen av utfordringene og prioriteri</w:t>
            </w:r>
            <w:r w:rsidR="0004744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405BD">
              <w:rPr>
                <w:rFonts w:asciiTheme="minorHAnsi" w:hAnsiTheme="minorHAnsi" w:cstheme="minorHAnsi"/>
                <w:sz w:val="22"/>
                <w:szCs w:val="22"/>
              </w:rPr>
              <w:t xml:space="preserve">gene </w:t>
            </w:r>
            <w:r w:rsidR="0004744B">
              <w:rPr>
                <w:rFonts w:asciiTheme="minorHAnsi" w:hAnsiTheme="minorHAnsi" w:cstheme="minorHAnsi"/>
                <w:sz w:val="22"/>
                <w:szCs w:val="22"/>
              </w:rPr>
              <w:t>hun står overfor.</w:t>
            </w:r>
            <w:r w:rsidR="00027496">
              <w:rPr>
                <w:rFonts w:asciiTheme="minorHAnsi" w:hAnsiTheme="minorHAnsi" w:cstheme="minorHAnsi"/>
                <w:sz w:val="22"/>
                <w:szCs w:val="22"/>
              </w:rPr>
              <w:t xml:space="preserve"> Utadrettet kommunikasjon var et av </w:t>
            </w:r>
            <w:r w:rsidR="008F7D15">
              <w:rPr>
                <w:rFonts w:asciiTheme="minorHAnsi" w:hAnsiTheme="minorHAnsi" w:cstheme="minorHAnsi"/>
                <w:sz w:val="22"/>
                <w:szCs w:val="22"/>
              </w:rPr>
              <w:t>temaene som ble berørt i samtalen.</w:t>
            </w:r>
            <w:r w:rsidR="00027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4B3D" w:rsidRPr="004C4AA8" w14:paraId="4704AB56" w14:textId="77777777" w:rsidTr="00790589">
        <w:trPr>
          <w:trHeight w:val="80"/>
        </w:trPr>
        <w:tc>
          <w:tcPr>
            <w:tcW w:w="1913" w:type="dxa"/>
          </w:tcPr>
          <w:p w14:paraId="78A52177" w14:textId="1A652DE0" w:rsidR="00104B3D" w:rsidRPr="004C4AA8" w:rsidRDefault="00057C97" w:rsidP="0079058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04B3D" w:rsidRPr="004C4AA8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7201B835" w14:textId="4F51804D" w:rsidR="00057C97" w:rsidRPr="004C4AA8" w:rsidRDefault="00724FDB" w:rsidP="0079058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Menighetsrådet </w:t>
            </w:r>
            <w:r w:rsidR="007557DD">
              <w:rPr>
                <w:rFonts w:asciiTheme="minorHAnsi" w:hAnsiTheme="minorHAnsi" w:cstheme="minorHAnsi"/>
                <w:sz w:val="22"/>
                <w:szCs w:val="22"/>
              </w:rPr>
              <w:t xml:space="preserve">har fått </w:t>
            </w:r>
            <w:r w:rsidR="000E2599">
              <w:rPr>
                <w:rFonts w:asciiTheme="minorHAnsi" w:hAnsiTheme="minorHAnsi" w:cstheme="minorHAnsi"/>
                <w:sz w:val="22"/>
                <w:szCs w:val="22"/>
              </w:rPr>
              <w:t>et interessant innblikk i sekretærens arbeidshverdag ved kirkekontoret</w:t>
            </w:r>
            <w:r w:rsidR="00691B0A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2156D7">
              <w:rPr>
                <w:rFonts w:asciiTheme="minorHAnsi" w:hAnsiTheme="minorHAnsi" w:cstheme="minorHAnsi"/>
                <w:sz w:val="22"/>
                <w:szCs w:val="22"/>
              </w:rPr>
              <w:t>takker Randi Flock for d</w:t>
            </w:r>
            <w:r w:rsidR="00691B0A">
              <w:rPr>
                <w:rFonts w:asciiTheme="minorHAnsi" w:hAnsiTheme="minorHAnsi" w:cstheme="minorHAnsi"/>
                <w:sz w:val="22"/>
                <w:szCs w:val="22"/>
              </w:rPr>
              <w:t xml:space="preserve">et </w:t>
            </w:r>
            <w:r w:rsidR="00366818">
              <w:rPr>
                <w:rFonts w:asciiTheme="minorHAnsi" w:hAnsiTheme="minorHAnsi" w:cstheme="minorHAnsi"/>
                <w:sz w:val="22"/>
                <w:szCs w:val="22"/>
              </w:rPr>
              <w:t xml:space="preserve">varierte </w:t>
            </w:r>
            <w:r w:rsidR="006070FD">
              <w:rPr>
                <w:rFonts w:asciiTheme="minorHAnsi" w:hAnsiTheme="minorHAnsi" w:cstheme="minorHAnsi"/>
                <w:sz w:val="22"/>
                <w:szCs w:val="22"/>
              </w:rPr>
              <w:t xml:space="preserve">og viktige </w:t>
            </w:r>
            <w:r w:rsidR="00691B0A">
              <w:rPr>
                <w:rFonts w:asciiTheme="minorHAnsi" w:hAnsiTheme="minorHAnsi" w:cstheme="minorHAnsi"/>
                <w:sz w:val="22"/>
                <w:szCs w:val="22"/>
              </w:rPr>
              <w:t xml:space="preserve">arbeidet </w:t>
            </w:r>
            <w:r w:rsidR="002156D7">
              <w:rPr>
                <w:rFonts w:asciiTheme="minorHAnsi" w:hAnsiTheme="minorHAnsi" w:cstheme="minorHAnsi"/>
                <w:sz w:val="22"/>
                <w:szCs w:val="22"/>
              </w:rPr>
              <w:t xml:space="preserve">hun </w:t>
            </w:r>
            <w:r w:rsidR="00057C97">
              <w:rPr>
                <w:rFonts w:asciiTheme="minorHAnsi" w:hAnsiTheme="minorHAnsi" w:cstheme="minorHAnsi"/>
                <w:sz w:val="22"/>
                <w:szCs w:val="22"/>
              </w:rPr>
              <w:t>utfører.</w:t>
            </w:r>
          </w:p>
        </w:tc>
      </w:tr>
    </w:tbl>
    <w:p w14:paraId="192DD33E" w14:textId="77777777" w:rsidR="00104B3D" w:rsidRDefault="00104B3D" w:rsidP="00104B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DF2517" w:rsidRPr="00155538" w14:paraId="5FFE9158" w14:textId="77777777" w:rsidTr="00D0688F">
        <w:trPr>
          <w:trHeight w:val="80"/>
        </w:trPr>
        <w:tc>
          <w:tcPr>
            <w:tcW w:w="9426" w:type="dxa"/>
            <w:gridSpan w:val="2"/>
          </w:tcPr>
          <w:p w14:paraId="7602AEF3" w14:textId="3F737550" w:rsidR="00DF2517" w:rsidRPr="00155538" w:rsidRDefault="00DF2517" w:rsidP="00D0688F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4" w:name="_Toc33004888"/>
            <w:bookmarkStart w:id="5" w:name="_Toc65057383"/>
            <w:bookmarkStart w:id="6" w:name="_Toc128396229"/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lastRenderedPageBreak/>
              <w:t>Sak MR</w:t>
            </w:r>
            <w:r w:rsidR="00055DF9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-F</w:t>
            </w:r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r w:rsidR="00D811DB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4</w:t>
            </w:r>
            <w:r w:rsidR="00F31D74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/22</w:t>
            </w:r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r w:rsidR="00BF17C0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Regnskapsrapport første halvår 2022</w:t>
            </w:r>
            <w:bookmarkEnd w:id="4"/>
            <w:bookmarkEnd w:id="5"/>
            <w:bookmarkEnd w:id="6"/>
          </w:p>
        </w:tc>
      </w:tr>
      <w:tr w:rsidR="00DF2517" w:rsidRPr="004C4AA8" w14:paraId="00F696F0" w14:textId="77777777" w:rsidTr="00D0688F">
        <w:trPr>
          <w:trHeight w:val="80"/>
        </w:trPr>
        <w:tc>
          <w:tcPr>
            <w:tcW w:w="1913" w:type="dxa"/>
          </w:tcPr>
          <w:p w14:paraId="441ABA8E" w14:textId="77777777" w:rsidR="00DF2517" w:rsidRPr="004C4AA8" w:rsidRDefault="00DF2517" w:rsidP="00D0688F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5073AE67" w14:textId="672168B8" w:rsidR="00DF2517" w:rsidRPr="004C4AA8" w:rsidRDefault="00BF17C0" w:rsidP="00D0688F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DF2517" w:rsidRPr="004C4AA8" w14:paraId="7C025376" w14:textId="77777777" w:rsidTr="00D0688F">
        <w:trPr>
          <w:trHeight w:val="80"/>
        </w:trPr>
        <w:tc>
          <w:tcPr>
            <w:tcW w:w="1913" w:type="dxa"/>
          </w:tcPr>
          <w:p w14:paraId="0F092FC9" w14:textId="7B3ADF05" w:rsidR="00DF2517" w:rsidRPr="004C4AA8" w:rsidRDefault="00DF2517" w:rsidP="00D0688F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  <w:r w:rsidR="00F31D74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7513" w:type="dxa"/>
          </w:tcPr>
          <w:p w14:paraId="6E7AE724" w14:textId="66B99CEB" w:rsidR="00DF2517" w:rsidRPr="004C4AA8" w:rsidRDefault="00BF17C0" w:rsidP="00D0688F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Regnskapsrapport første halvår 2022</w:t>
            </w:r>
          </w:p>
        </w:tc>
      </w:tr>
      <w:tr w:rsidR="00DF2517" w:rsidRPr="004C4AA8" w14:paraId="1B9FE290" w14:textId="77777777" w:rsidTr="00D0688F">
        <w:trPr>
          <w:trHeight w:val="80"/>
        </w:trPr>
        <w:tc>
          <w:tcPr>
            <w:tcW w:w="1913" w:type="dxa"/>
          </w:tcPr>
          <w:p w14:paraId="0048D660" w14:textId="77777777" w:rsidR="00DF2517" w:rsidRPr="004C4AA8" w:rsidRDefault="00DF2517" w:rsidP="00D0688F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33D9AB34" w14:textId="0BFE53F8" w:rsidR="0077439B" w:rsidRDefault="0077439B" w:rsidP="0077439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Regnskapsrapport for </w:t>
            </w:r>
            <w:r w:rsidR="001351E0">
              <w:rPr>
                <w:rFonts w:asciiTheme="minorHAnsi" w:hAnsiTheme="minorHAnsi" w:cstheme="minorHAnsi"/>
                <w:sz w:val="22"/>
                <w:szCs w:val="22"/>
              </w:rPr>
              <w:t xml:space="preserve">første halvår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viser et </w:t>
            </w:r>
            <w:r w:rsidR="004F2FF7">
              <w:rPr>
                <w:rFonts w:asciiTheme="minorHAnsi" w:hAnsiTheme="minorHAnsi" w:cstheme="minorHAnsi"/>
                <w:sz w:val="22"/>
                <w:szCs w:val="22"/>
              </w:rPr>
              <w:t>mindre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forbruk på kr. </w:t>
            </w:r>
            <w:r w:rsidR="00E92632">
              <w:rPr>
                <w:rFonts w:asciiTheme="minorHAnsi" w:hAnsiTheme="minorHAnsi" w:cstheme="minorHAnsi"/>
                <w:sz w:val="22"/>
                <w:szCs w:val="22"/>
              </w:rPr>
              <w:t>203.563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hele virksomheten samlet. </w:t>
            </w:r>
          </w:p>
          <w:p w14:paraId="681A6596" w14:textId="7FAAAFC2" w:rsidR="00F800E2" w:rsidRDefault="0077439B" w:rsidP="0077439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På inntekstiden</w:t>
            </w:r>
            <w:r w:rsidR="00911870">
              <w:rPr>
                <w:rFonts w:asciiTheme="minorHAnsi" w:hAnsiTheme="minorHAnsi" w:cstheme="minorHAnsi"/>
                <w:sz w:val="22"/>
                <w:szCs w:val="22"/>
              </w:rPr>
              <w:t xml:space="preserve"> har vi til gode å få overført ca. kr. 400.000 i driftstilskudd fra Borg bispedømmeråd og Leiums legat. I august har vi også fått utbetalt ca. kr. 200.000 i sykepenger for første halvår. Det er et beløp som ikke er tatt med i økonomirapporten for andre kvartal. </w:t>
            </w:r>
            <w:r w:rsidR="006D6B05">
              <w:rPr>
                <w:rFonts w:asciiTheme="minorHAnsi" w:hAnsiTheme="minorHAnsi" w:cstheme="minorHAnsi"/>
                <w:sz w:val="22"/>
                <w:szCs w:val="22"/>
              </w:rPr>
              <w:t xml:space="preserve">Gaver til </w:t>
            </w:r>
            <w:r w:rsidR="00911870">
              <w:rPr>
                <w:rFonts w:asciiTheme="minorHAnsi" w:hAnsiTheme="minorHAnsi" w:cstheme="minorHAnsi"/>
                <w:sz w:val="22"/>
                <w:szCs w:val="22"/>
              </w:rPr>
              <w:t>menighetens arbeid noe under budsjett</w:t>
            </w:r>
            <w:r w:rsidR="002C3512">
              <w:rPr>
                <w:rFonts w:asciiTheme="minorHAnsi" w:hAnsiTheme="minorHAnsi" w:cstheme="minorHAnsi"/>
                <w:sz w:val="22"/>
                <w:szCs w:val="22"/>
              </w:rPr>
              <w:t>. Festeavgifter faktureres på høsten.</w:t>
            </w:r>
          </w:p>
          <w:p w14:paraId="6093A7F9" w14:textId="32DAF61B" w:rsidR="00DF2517" w:rsidRPr="004C4AA8" w:rsidRDefault="00CE3119" w:rsidP="0077439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Ordinære d</w:t>
            </w:r>
            <w:r w:rsidR="00F800E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iftsutgifter </w:t>
            </w:r>
            <w:r w:rsidR="002475F0">
              <w:rPr>
                <w:rFonts w:asciiTheme="minorHAnsi" w:hAnsiTheme="minorHAnsi" w:cstheme="minorHAnsi"/>
                <w:sz w:val="22"/>
                <w:szCs w:val="22"/>
              </w:rPr>
              <w:t>er i henhold til budsjett.</w:t>
            </w:r>
            <w:r w:rsidR="002C3512">
              <w:rPr>
                <w:rFonts w:asciiTheme="minorHAnsi" w:hAnsiTheme="minorHAnsi" w:cstheme="minorHAnsi"/>
                <w:sz w:val="22"/>
                <w:szCs w:val="22"/>
              </w:rPr>
              <w:t xml:space="preserve"> Det er et mindreforbruk på ca. </w:t>
            </w:r>
            <w:r w:rsidR="00C46D44">
              <w:rPr>
                <w:rFonts w:asciiTheme="minorHAnsi" w:hAnsiTheme="minorHAnsi" w:cstheme="minorHAnsi"/>
                <w:sz w:val="22"/>
                <w:szCs w:val="22"/>
              </w:rPr>
              <w:t xml:space="preserve">kr </w:t>
            </w:r>
            <w:r w:rsidR="002C3512">
              <w:rPr>
                <w:rFonts w:asciiTheme="minorHAnsi" w:hAnsiTheme="minorHAnsi" w:cstheme="minorHAnsi"/>
                <w:sz w:val="22"/>
                <w:szCs w:val="22"/>
              </w:rPr>
              <w:t>650.000</w:t>
            </w:r>
            <w:r w:rsidR="00C46D44">
              <w:rPr>
                <w:rFonts w:asciiTheme="minorHAnsi" w:hAnsiTheme="minorHAnsi" w:cstheme="minorHAnsi"/>
                <w:sz w:val="22"/>
                <w:szCs w:val="22"/>
              </w:rPr>
              <w:t xml:space="preserve"> på lønn. Det skyldes vakanse i menighetspedagogstillingen og </w:t>
            </w:r>
            <w:r w:rsidR="00F56531">
              <w:rPr>
                <w:rFonts w:asciiTheme="minorHAnsi" w:hAnsiTheme="minorHAnsi" w:cstheme="minorHAnsi"/>
                <w:sz w:val="22"/>
                <w:szCs w:val="22"/>
              </w:rPr>
              <w:t>flere langtidssykmeldinger.</w:t>
            </w:r>
          </w:p>
        </w:tc>
      </w:tr>
      <w:tr w:rsidR="00DF2517" w:rsidRPr="004C4AA8" w14:paraId="28B5BB88" w14:textId="77777777" w:rsidTr="00D0688F">
        <w:trPr>
          <w:trHeight w:val="80"/>
        </w:trPr>
        <w:tc>
          <w:tcPr>
            <w:tcW w:w="1913" w:type="dxa"/>
          </w:tcPr>
          <w:p w14:paraId="5FC35F64" w14:textId="77777777" w:rsidR="00DF2517" w:rsidRPr="004C4AA8" w:rsidRDefault="00DF2517" w:rsidP="00D0688F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Saksbehandlers vurdering</w:t>
            </w:r>
          </w:p>
        </w:tc>
        <w:tc>
          <w:tcPr>
            <w:tcW w:w="7513" w:type="dxa"/>
          </w:tcPr>
          <w:p w14:paraId="35917802" w14:textId="1167D21E" w:rsidR="00797090" w:rsidRPr="004C4AA8" w:rsidRDefault="00B32C0F" w:rsidP="00D0688F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Regnskapsrapporten viser et positivt re</w:t>
            </w:r>
            <w:r w:rsidR="001351E0">
              <w:rPr>
                <w:rFonts w:asciiTheme="minorHAnsi" w:hAnsiTheme="minorHAnsi" w:cstheme="minorHAnsi"/>
                <w:sz w:val="22"/>
                <w:szCs w:val="22"/>
              </w:rPr>
              <w:t>sultat for første halvår.</w:t>
            </w:r>
          </w:p>
        </w:tc>
      </w:tr>
      <w:tr w:rsidR="00910138" w:rsidRPr="004C4AA8" w14:paraId="543D18E8" w14:textId="77777777" w:rsidTr="00D0688F">
        <w:trPr>
          <w:trHeight w:val="80"/>
        </w:trPr>
        <w:tc>
          <w:tcPr>
            <w:tcW w:w="1913" w:type="dxa"/>
          </w:tcPr>
          <w:p w14:paraId="67431C57" w14:textId="2EFD8643" w:rsidR="00910138" w:rsidRDefault="001056AA" w:rsidP="00D0688F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Referat fra behandling av saken</w:t>
            </w:r>
          </w:p>
        </w:tc>
        <w:tc>
          <w:tcPr>
            <w:tcW w:w="7513" w:type="dxa"/>
          </w:tcPr>
          <w:p w14:paraId="1431F4E5" w14:textId="1C62AF16" w:rsidR="00910138" w:rsidRDefault="00036B19" w:rsidP="00D0688F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Nedgang i gaver til menighetens arbeid </w:t>
            </w:r>
            <w:r w:rsidR="00D86946">
              <w:rPr>
                <w:rFonts w:asciiTheme="minorHAnsi" w:hAnsiTheme="minorHAnsi" w:cstheme="minorHAnsi"/>
                <w:sz w:val="22"/>
                <w:szCs w:val="22"/>
              </w:rPr>
              <w:t xml:space="preserve">og særskilt offer i gudstjenesten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ble kommentert </w:t>
            </w:r>
            <w:r w:rsidR="00D86946">
              <w:rPr>
                <w:rFonts w:asciiTheme="minorHAnsi" w:hAnsiTheme="minorHAnsi" w:cstheme="minorHAnsi"/>
                <w:sz w:val="22"/>
                <w:szCs w:val="22"/>
              </w:rPr>
              <w:t xml:space="preserve">i drøfting av saken. </w:t>
            </w:r>
            <w:r w:rsidR="00953F29">
              <w:rPr>
                <w:rFonts w:asciiTheme="minorHAnsi" w:hAnsiTheme="minorHAnsi" w:cstheme="minorHAnsi"/>
                <w:sz w:val="22"/>
                <w:szCs w:val="22"/>
              </w:rPr>
              <w:t xml:space="preserve">Digitale løsninger overtar for kontanter, og det utfordrer </w:t>
            </w:r>
            <w:r w:rsidR="009360A3">
              <w:rPr>
                <w:rFonts w:asciiTheme="minorHAnsi" w:hAnsiTheme="minorHAnsi" w:cstheme="minorHAnsi"/>
                <w:sz w:val="22"/>
                <w:szCs w:val="22"/>
              </w:rPr>
              <w:t xml:space="preserve">takkofferets </w:t>
            </w:r>
            <w:r w:rsidR="00953F29">
              <w:rPr>
                <w:rFonts w:asciiTheme="minorHAnsi" w:hAnsiTheme="minorHAnsi" w:cstheme="minorHAnsi"/>
                <w:sz w:val="22"/>
                <w:szCs w:val="22"/>
              </w:rPr>
              <w:t xml:space="preserve">plass i gudstjenesten. Har det blitt for lett å </w:t>
            </w:r>
            <w:r w:rsidR="0055142A">
              <w:rPr>
                <w:rFonts w:asciiTheme="minorHAnsi" w:hAnsiTheme="minorHAnsi" w:cstheme="minorHAnsi"/>
                <w:sz w:val="22"/>
                <w:szCs w:val="22"/>
              </w:rPr>
              <w:t xml:space="preserve">kutte ut offersalmen? Kan det være aktuelt å ta i bruk bankterminal? </w:t>
            </w:r>
          </w:p>
          <w:p w14:paraId="1B792D3C" w14:textId="6425B1B2" w:rsidR="0055142A" w:rsidRDefault="0055142A" w:rsidP="00D0688F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Å ofre i gudstjenesten er </w:t>
            </w:r>
            <w:r w:rsidR="00345584">
              <w:rPr>
                <w:rFonts w:asciiTheme="minorHAnsi" w:hAnsiTheme="minorHAnsi" w:cstheme="minorHAnsi"/>
                <w:sz w:val="22"/>
                <w:szCs w:val="22"/>
              </w:rPr>
              <w:t xml:space="preserve">trospraksis og </w:t>
            </w:r>
            <w:r w:rsidR="00414B43">
              <w:rPr>
                <w:rFonts w:asciiTheme="minorHAnsi" w:hAnsiTheme="minorHAnsi" w:cstheme="minorHAnsi"/>
                <w:sz w:val="22"/>
                <w:szCs w:val="22"/>
              </w:rPr>
              <w:t xml:space="preserve">en åndelig øvelse. </w:t>
            </w:r>
            <w:r w:rsidR="00DC56CF">
              <w:rPr>
                <w:rFonts w:asciiTheme="minorHAnsi" w:hAnsiTheme="minorHAnsi" w:cstheme="minorHAnsi"/>
                <w:sz w:val="22"/>
                <w:szCs w:val="22"/>
              </w:rPr>
              <w:t xml:space="preserve">Før var det vanlig å gå rundt alteret når man ofret. </w:t>
            </w:r>
            <w:r w:rsidR="00414B43">
              <w:rPr>
                <w:rFonts w:asciiTheme="minorHAnsi" w:hAnsiTheme="minorHAnsi" w:cstheme="minorHAnsi"/>
                <w:sz w:val="22"/>
                <w:szCs w:val="22"/>
              </w:rPr>
              <w:t>Vi ser ut over oss selv og gir videre det vi selv har fått av Gud.</w:t>
            </w:r>
            <w:r w:rsidR="00345584">
              <w:rPr>
                <w:rFonts w:asciiTheme="minorHAnsi" w:hAnsiTheme="minorHAnsi" w:cstheme="minorHAnsi"/>
                <w:sz w:val="22"/>
                <w:szCs w:val="22"/>
              </w:rPr>
              <w:t xml:space="preserve"> Å gi takkoffer er en del av</w:t>
            </w:r>
            <w:r w:rsidR="00013CF1">
              <w:rPr>
                <w:rFonts w:asciiTheme="minorHAnsi" w:hAnsiTheme="minorHAnsi" w:cstheme="minorHAnsi"/>
                <w:sz w:val="22"/>
                <w:szCs w:val="22"/>
              </w:rPr>
              <w:t xml:space="preserve"> det kristne</w:t>
            </w:r>
            <w:r w:rsidR="003455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3CF1">
              <w:rPr>
                <w:rFonts w:asciiTheme="minorHAnsi" w:hAnsiTheme="minorHAnsi" w:cstheme="minorHAnsi"/>
                <w:sz w:val="22"/>
                <w:szCs w:val="22"/>
              </w:rPr>
              <w:t>forvalteransvaret.</w:t>
            </w:r>
          </w:p>
          <w:p w14:paraId="14A33536" w14:textId="5ADCD88D" w:rsidR="00013CF1" w:rsidRDefault="00E13287" w:rsidP="00D0688F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henhold til «Alminnelige bestemmelser for ordning for hovedgudstjenesten», </w:t>
            </w:r>
            <w:r w:rsidR="001056AA"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menighetsrådet </w:t>
            </w:r>
            <w:r w:rsidR="00A6297D">
              <w:rPr>
                <w:rFonts w:asciiTheme="minorHAnsi" w:hAnsiTheme="minorHAnsi" w:cstheme="minorHAnsi"/>
                <w:sz w:val="22"/>
                <w:szCs w:val="22"/>
              </w:rPr>
              <w:t>myndighet til å bestemme plassering og måter å samle inn takkofferet på.</w:t>
            </w:r>
          </w:p>
        </w:tc>
      </w:tr>
      <w:tr w:rsidR="00DF2517" w:rsidRPr="004C4AA8" w14:paraId="3EACC178" w14:textId="77777777" w:rsidTr="00D0688F">
        <w:trPr>
          <w:trHeight w:val="80"/>
        </w:trPr>
        <w:tc>
          <w:tcPr>
            <w:tcW w:w="1913" w:type="dxa"/>
          </w:tcPr>
          <w:p w14:paraId="092B0F7A" w14:textId="30134D35" w:rsidR="00DF2517" w:rsidRPr="004C4AA8" w:rsidRDefault="002156D7" w:rsidP="00D0688F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F2517" w:rsidRPr="004C4AA8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53FD7CE2" w14:textId="1396FDB8" w:rsidR="00DF2517" w:rsidRPr="004C4AA8" w:rsidRDefault="00BF17C0" w:rsidP="00D0688F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Regnskapsrapport for første halvår tas til orientering.</w:t>
            </w:r>
          </w:p>
        </w:tc>
      </w:tr>
    </w:tbl>
    <w:p w14:paraId="000D84EF" w14:textId="77777777" w:rsidR="00483B7B" w:rsidRDefault="00483B7B" w:rsidP="00483B7B">
      <w:pPr>
        <w:rPr>
          <w:rFonts w:asciiTheme="minorHAnsi" w:hAnsiTheme="minorHAnsi" w:cstheme="minorHAnsi"/>
          <w:b/>
          <w:sz w:val="22"/>
          <w:szCs w:val="22"/>
        </w:rPr>
      </w:pPr>
    </w:p>
    <w:p w14:paraId="55A27452" w14:textId="77777777" w:rsidR="00F46D61" w:rsidRDefault="00F46D61" w:rsidP="00483B7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483B7B" w:rsidRPr="007C1B6D" w14:paraId="2F2D617C" w14:textId="77777777" w:rsidTr="00243C71">
        <w:trPr>
          <w:trHeight w:val="80"/>
        </w:trPr>
        <w:tc>
          <w:tcPr>
            <w:tcW w:w="9426" w:type="dxa"/>
            <w:gridSpan w:val="2"/>
          </w:tcPr>
          <w:p w14:paraId="21B17049" w14:textId="43B22E3F" w:rsidR="00483B7B" w:rsidRPr="004F42FE" w:rsidRDefault="00483B7B" w:rsidP="00243C71">
            <w:pPr>
              <w:pStyle w:val="SaksoverskriftM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Toc507678041"/>
            <w:bookmarkStart w:id="8" w:name="_Toc26973523"/>
            <w:bookmarkStart w:id="9" w:name="_Toc128396230"/>
            <w:r>
              <w:rPr>
                <w:rFonts w:asciiTheme="minorHAnsi" w:hAnsiTheme="minorHAnsi" w:cstheme="minorHAnsi"/>
                <w:sz w:val="22"/>
                <w:szCs w:val="22"/>
              </w:rPr>
              <w:t>Sak MR</w:t>
            </w:r>
            <w:r w:rsidR="00055DF9">
              <w:rPr>
                <w:rFonts w:asciiTheme="minorHAnsi" w:hAnsiTheme="minorHAnsi" w:cstheme="minorHAnsi"/>
                <w:sz w:val="22"/>
                <w:szCs w:val="22"/>
              </w:rPr>
              <w:t>-F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17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5107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7"/>
            <w:bookmarkEnd w:id="8"/>
            <w:r w:rsidR="00B827B1">
              <w:rPr>
                <w:rFonts w:asciiTheme="minorHAnsi" w:hAnsiTheme="minorHAnsi" w:cstheme="minorHAnsi"/>
                <w:sz w:val="22"/>
                <w:szCs w:val="22"/>
              </w:rPr>
              <w:t>Lønnspolitiske retningslinjer</w:t>
            </w:r>
            <w:bookmarkEnd w:id="9"/>
          </w:p>
        </w:tc>
      </w:tr>
      <w:tr w:rsidR="00B827B1" w:rsidRPr="002014D1" w14:paraId="3E72E7CF" w14:textId="77777777" w:rsidTr="00243C71">
        <w:trPr>
          <w:trHeight w:val="80"/>
        </w:trPr>
        <w:tc>
          <w:tcPr>
            <w:tcW w:w="1913" w:type="dxa"/>
          </w:tcPr>
          <w:p w14:paraId="4BB98137" w14:textId="48AED37F" w:rsidR="00B827B1" w:rsidRPr="002014D1" w:rsidRDefault="00B827B1" w:rsidP="00243C71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  <w:r w:rsidR="0005107E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7513" w:type="dxa"/>
          </w:tcPr>
          <w:p w14:paraId="269F0AED" w14:textId="11581A94" w:rsidR="00B827B1" w:rsidRDefault="00B827B1" w:rsidP="00243C71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Lønnspolitiske retningslinjer</w:t>
            </w:r>
          </w:p>
        </w:tc>
      </w:tr>
      <w:tr w:rsidR="00483B7B" w:rsidRPr="002014D1" w14:paraId="1293C442" w14:textId="77777777" w:rsidTr="00243C71">
        <w:trPr>
          <w:trHeight w:val="80"/>
        </w:trPr>
        <w:tc>
          <w:tcPr>
            <w:tcW w:w="1913" w:type="dxa"/>
          </w:tcPr>
          <w:p w14:paraId="7B01A5AA" w14:textId="77777777" w:rsidR="00483B7B" w:rsidRPr="002014D1" w:rsidRDefault="00483B7B" w:rsidP="00243C71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093D5FE0" w14:textId="37C4FDE0" w:rsidR="00483B7B" w:rsidRPr="002014D1" w:rsidRDefault="00B827B1" w:rsidP="00243C71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483B7B" w:rsidRPr="00834ED5" w14:paraId="070384FF" w14:textId="77777777" w:rsidTr="00243C71">
        <w:trPr>
          <w:trHeight w:val="80"/>
        </w:trPr>
        <w:tc>
          <w:tcPr>
            <w:tcW w:w="1913" w:type="dxa"/>
          </w:tcPr>
          <w:p w14:paraId="5A7ACBF6" w14:textId="77777777" w:rsidR="00483B7B" w:rsidRPr="002014D1" w:rsidRDefault="00483B7B" w:rsidP="00243C71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33EF8664" w14:textId="5D7237A2" w:rsidR="00483B7B" w:rsidRPr="00C72A27" w:rsidRDefault="001962BB" w:rsidP="00243C71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34ED5">
              <w:rPr>
                <w:rFonts w:asciiTheme="minorHAnsi" w:hAnsiTheme="minorHAnsi" w:cstheme="minorHAnsi"/>
                <w:sz w:val="22"/>
                <w:szCs w:val="22"/>
              </w:rPr>
              <w:t>Fastsetting av lokal lønnspolitikk er arbeidsgivers ansvar. Frogn kirkelige fellesråd har lønnspolitiske retningslinjer som sist ble vedtatt i september 2017. Retningslinjene vil ligge til grunn for årets lokale lønnsforhandlinger.</w:t>
            </w:r>
          </w:p>
        </w:tc>
      </w:tr>
      <w:tr w:rsidR="00483B7B" w:rsidRPr="00834ED5" w14:paraId="5038DAAB" w14:textId="77777777" w:rsidTr="00243C71">
        <w:trPr>
          <w:trHeight w:val="80"/>
        </w:trPr>
        <w:tc>
          <w:tcPr>
            <w:tcW w:w="1913" w:type="dxa"/>
          </w:tcPr>
          <w:p w14:paraId="2D11D5DF" w14:textId="77777777" w:rsidR="00483B7B" w:rsidRPr="002014D1" w:rsidRDefault="00483B7B" w:rsidP="00243C71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Saksbehandlers vurdering</w:t>
            </w:r>
          </w:p>
        </w:tc>
        <w:tc>
          <w:tcPr>
            <w:tcW w:w="7513" w:type="dxa"/>
          </w:tcPr>
          <w:p w14:paraId="20469E6F" w14:textId="6253C610" w:rsidR="00483B7B" w:rsidRPr="002014D1" w:rsidRDefault="00834ED5" w:rsidP="00243C71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34ED5">
              <w:rPr>
                <w:rFonts w:asciiTheme="minorHAnsi" w:hAnsiTheme="minorHAnsi" w:cstheme="minorHAnsi"/>
                <w:sz w:val="22"/>
                <w:szCs w:val="22"/>
              </w:rPr>
              <w:t xml:space="preserve">ksisterende lønnspolitiske retningslinjer legges frem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menighets</w:t>
            </w:r>
            <w:r w:rsidRPr="00834ED5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 </w:t>
            </w:r>
            <w:r w:rsidRPr="00834ED5">
              <w:rPr>
                <w:rFonts w:asciiTheme="minorHAnsi" w:hAnsiTheme="minorHAnsi" w:cstheme="minorHAnsi"/>
                <w:sz w:val="22"/>
                <w:szCs w:val="22"/>
              </w:rPr>
              <w:t>godkjenning. Retningslinjenes innhold er ikke endret</w:t>
            </w:r>
            <w:r w:rsidR="00DE09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83B7B" w:rsidRPr="002014D1" w14:paraId="6EC92224" w14:textId="77777777" w:rsidTr="00243C71">
        <w:trPr>
          <w:trHeight w:val="80"/>
        </w:trPr>
        <w:tc>
          <w:tcPr>
            <w:tcW w:w="1913" w:type="dxa"/>
          </w:tcPr>
          <w:p w14:paraId="3029C3DD" w14:textId="5D9660BF" w:rsidR="00483B7B" w:rsidRPr="002014D1" w:rsidRDefault="002156D7" w:rsidP="00243C71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</w:t>
            </w:r>
            <w:r w:rsidR="00483B7B" w:rsidRPr="002014D1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4D4BC4C9" w14:textId="4597B99D" w:rsidR="00483B7B" w:rsidRPr="002014D1" w:rsidRDefault="00653A44" w:rsidP="00243C71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lønnspolitiske retningslinjene fra 2017 videreføres uten endringer.</w:t>
            </w:r>
          </w:p>
        </w:tc>
      </w:tr>
    </w:tbl>
    <w:p w14:paraId="352FB817" w14:textId="77777777" w:rsidR="00483B7B" w:rsidRDefault="00483B7B" w:rsidP="00483B7B">
      <w:pPr>
        <w:rPr>
          <w:rFonts w:asciiTheme="minorHAnsi" w:hAnsiTheme="minorHAnsi" w:cstheme="minorHAnsi"/>
          <w:b/>
          <w:sz w:val="22"/>
          <w:szCs w:val="22"/>
        </w:rPr>
      </w:pPr>
    </w:p>
    <w:p w14:paraId="1D619C56" w14:textId="77777777" w:rsidR="00D60AAF" w:rsidRDefault="00D60AAF" w:rsidP="00D60AAF">
      <w:pPr>
        <w:rPr>
          <w:b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D60AAF" w:rsidRPr="00155538" w14:paraId="4A1949E1" w14:textId="77777777" w:rsidTr="00F8674E">
        <w:trPr>
          <w:trHeight w:val="80"/>
        </w:trPr>
        <w:tc>
          <w:tcPr>
            <w:tcW w:w="9426" w:type="dxa"/>
            <w:gridSpan w:val="2"/>
          </w:tcPr>
          <w:p w14:paraId="44B76137" w14:textId="58CC8AA7" w:rsidR="00D60AAF" w:rsidRPr="00155538" w:rsidRDefault="00D60AAF" w:rsidP="00F8674E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10" w:name="_Toc128396231"/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Sak MR</w:t>
            </w:r>
            <w:r w:rsidR="00BE42FA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-F</w:t>
            </w:r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4</w:t>
            </w:r>
            <w:r w:rsidR="00AA3FFC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4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/22 Selvevaluering av menighetsrådet</w:t>
            </w:r>
            <w:bookmarkEnd w:id="10"/>
          </w:p>
        </w:tc>
      </w:tr>
      <w:tr w:rsidR="00D60AAF" w:rsidRPr="004C4AA8" w14:paraId="72803618" w14:textId="77777777" w:rsidTr="00F8674E">
        <w:trPr>
          <w:trHeight w:val="80"/>
        </w:trPr>
        <w:tc>
          <w:tcPr>
            <w:tcW w:w="1913" w:type="dxa"/>
          </w:tcPr>
          <w:p w14:paraId="473420D8" w14:textId="77777777" w:rsidR="00D60AAF" w:rsidRPr="004C4AA8" w:rsidRDefault="00D60AAF" w:rsidP="00F8674E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35DCCBB9" w14:textId="77777777" w:rsidR="00D60AAF" w:rsidRPr="004C4AA8" w:rsidRDefault="00D60AAF" w:rsidP="00F8674E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D60AAF" w:rsidRPr="00091CF0" w14:paraId="67A1720D" w14:textId="77777777" w:rsidTr="00F8674E">
        <w:trPr>
          <w:trHeight w:val="80"/>
        </w:trPr>
        <w:tc>
          <w:tcPr>
            <w:tcW w:w="1913" w:type="dxa"/>
          </w:tcPr>
          <w:p w14:paraId="3BA83845" w14:textId="77777777" w:rsidR="00D60AAF" w:rsidRPr="004C4AA8" w:rsidRDefault="00D60AAF" w:rsidP="00F8674E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3F838B27" w14:textId="77777777" w:rsidR="00D60AAF" w:rsidRPr="00091CF0" w:rsidRDefault="00D60AAF" w:rsidP="00F8674E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ntet fra håndbok for menighetsråd og kirkelig fellesråd 2019-2023:</w:t>
            </w:r>
          </w:p>
          <w:p w14:paraId="347E3A13" w14:textId="77777777" w:rsidR="00D60AAF" w:rsidRPr="00091CF0" w:rsidRDefault="00D60AAF" w:rsidP="00F8674E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Fra tid til annen bør rådet ta seg tid til å tenke igjennom hvordan arbeidet går. Man kan bruke noen minutter i slutten av hvert møte eller ta en lenger vurdering en eller to ganger i året. Aktuelle spørsmål kan være:</w:t>
            </w:r>
          </w:p>
          <w:p w14:paraId="6986BBBF" w14:textId="77777777" w:rsidR="00D60AAF" w:rsidRPr="000F5E29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Har man for ofte eller for sjelden møter i rådet?</w:t>
            </w:r>
          </w:p>
          <w:p w14:paraId="70DD8E36" w14:textId="77777777" w:rsidR="00D60AAF" w:rsidRPr="00993383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Passer møtedagen bra?</w:t>
            </w:r>
          </w:p>
          <w:p w14:paraId="7EA5A92C" w14:textId="77777777" w:rsidR="00D60AAF" w:rsidRPr="009E1439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Hva tenker man om møtelokalene, servering, pauser etc.?</w:t>
            </w:r>
          </w:p>
          <w:p w14:paraId="3457EB0E" w14:textId="77777777" w:rsidR="00D60AAF" w:rsidRPr="00F81243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Er innkallingsmåten tilfredsstillende?</w:t>
            </w:r>
          </w:p>
          <w:p w14:paraId="2BE14B7C" w14:textId="77777777" w:rsidR="00D60AAF" w:rsidRPr="001B6F2B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Fungerer saksforberedelsene godt? Bør det være mer eller mindre sakspapirer?</w:t>
            </w:r>
          </w:p>
          <w:p w14:paraId="7D198DE3" w14:textId="77777777" w:rsidR="00D60AAF" w:rsidRPr="001B6F2B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Er det saker som kan delegeres til arbeidsutvalget eller til eventuell daglig leder?</w:t>
            </w:r>
          </w:p>
          <w:p w14:paraId="5865465C" w14:textId="77777777" w:rsidR="00D60AAF" w:rsidRPr="0062454D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Hvordan fungerer møteledelsen?</w:t>
            </w:r>
          </w:p>
          <w:p w14:paraId="40490BDE" w14:textId="77777777" w:rsidR="00D60AAF" w:rsidRPr="0062454D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Kjenner alle medlemmene seg medansvarlige?</w:t>
            </w:r>
          </w:p>
          <w:p w14:paraId="4D591253" w14:textId="77777777" w:rsidR="00D60AAF" w:rsidRPr="006C1BA1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Er det ønskelig å variere på hvem som skal være saksordførere?</w:t>
            </w:r>
          </w:p>
          <w:p w14:paraId="6D20C959" w14:textId="77777777" w:rsidR="00D60AAF" w:rsidRPr="006E6921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Hvordan er fordelingen mellom fellesråds- og menighetsrådssaker?</w:t>
            </w:r>
          </w:p>
          <w:p w14:paraId="1DD95B50" w14:textId="77777777" w:rsidR="00D60AAF" w:rsidRPr="004A3ED3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Fungerer samarbeidet mellom råd og prest og de andre tilsette på en tilfredsstillende måte?</w:t>
            </w:r>
          </w:p>
          <w:p w14:paraId="3690C8D5" w14:textId="77777777" w:rsidR="00D60AAF" w:rsidRPr="0025339C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Er arbeidet med arkiv, møteprotokoll og journalføring tilfredsstillende?</w:t>
            </w:r>
          </w:p>
          <w:p w14:paraId="6B7552C4" w14:textId="77777777" w:rsidR="00D60AAF" w:rsidRPr="007767EF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Er forholdet mellom fellesrådet og kommunen godt nok?</w:t>
            </w:r>
          </w:p>
          <w:p w14:paraId="0EF51CAC" w14:textId="77777777" w:rsidR="00D60AAF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Er det behov for kurs/kompetanseutvikling?</w:t>
            </w:r>
          </w:p>
          <w:p w14:paraId="6C59A283" w14:textId="77777777" w:rsidR="00D60AAF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91CF0">
              <w:rPr>
                <w:rFonts w:asciiTheme="minorHAnsi" w:hAnsiTheme="minorHAnsi" w:cstheme="minorHAnsi"/>
                <w:sz w:val="22"/>
                <w:szCs w:val="22"/>
              </w:rPr>
              <w:t>Hvordan fungerer åpning og avslutning av møtene?</w:t>
            </w:r>
          </w:p>
          <w:p w14:paraId="45BC65FD" w14:textId="77777777" w:rsidR="00D60AAF" w:rsidRPr="004C4AA8" w:rsidRDefault="00D60AAF" w:rsidP="00F8674E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Annet?</w:t>
            </w:r>
          </w:p>
        </w:tc>
      </w:tr>
      <w:tr w:rsidR="00A3150E" w:rsidRPr="004C4AA8" w14:paraId="32FD04FE" w14:textId="77777777" w:rsidTr="00F8674E">
        <w:trPr>
          <w:trHeight w:val="80"/>
        </w:trPr>
        <w:tc>
          <w:tcPr>
            <w:tcW w:w="1913" w:type="dxa"/>
          </w:tcPr>
          <w:p w14:paraId="2AA18329" w14:textId="3E076A60" w:rsidR="00A3150E" w:rsidRDefault="001056AA" w:rsidP="00F8674E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Referat fra behandling av saken</w:t>
            </w:r>
          </w:p>
        </w:tc>
        <w:tc>
          <w:tcPr>
            <w:tcW w:w="7513" w:type="dxa"/>
          </w:tcPr>
          <w:p w14:paraId="3AC6DDF4" w14:textId="77777777" w:rsidR="00A3150E" w:rsidRDefault="00433DE6" w:rsidP="00F8674E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Her følger noen av de </w:t>
            </w:r>
            <w:r w:rsidR="00C05641">
              <w:rPr>
                <w:rFonts w:asciiTheme="minorHAnsi" w:hAnsiTheme="minorHAnsi" w:cstheme="minorHAnsi"/>
                <w:sz w:val="22"/>
                <w:szCs w:val="22"/>
              </w:rPr>
              <w:t>innspillene som kom frem i samtalen:</w:t>
            </w:r>
          </w:p>
          <w:p w14:paraId="1CF94C7F" w14:textId="69A0E85A" w:rsidR="00025168" w:rsidRDefault="00AB47BE" w:rsidP="00C05641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Møtefrekvensen er passelig. Møtetid</w:t>
            </w:r>
            <w:r w:rsidR="00AA756F">
              <w:rPr>
                <w:rFonts w:asciiTheme="minorHAnsi" w:hAnsiTheme="minorHAnsi" w:cstheme="minorHAnsi"/>
                <w:sz w:val="22"/>
                <w:szCs w:val="22"/>
              </w:rPr>
              <w:t xml:space="preserve"> og -dag fungerer bra. </w:t>
            </w:r>
            <w:r w:rsidR="00E005C2">
              <w:rPr>
                <w:rFonts w:asciiTheme="minorHAnsi" w:hAnsiTheme="minorHAnsi" w:cstheme="minorHAnsi"/>
                <w:sz w:val="22"/>
                <w:szCs w:val="22"/>
              </w:rPr>
              <w:t xml:space="preserve">Det er god stemning i rådet. En hyggelig tone. Ingen ting å utsette på servering. </w:t>
            </w:r>
          </w:p>
          <w:p w14:paraId="7311176E" w14:textId="18755D59" w:rsidR="00E00D7B" w:rsidRDefault="00E82C4A" w:rsidP="00C05641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er fint at møtene starter med et åpningsord eller en kort andakt.</w:t>
            </w:r>
          </w:p>
          <w:p w14:paraId="57C49E38" w14:textId="77777777" w:rsidR="00C711B9" w:rsidRDefault="00C711B9" w:rsidP="00C711B9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Sakspapirene er lettlest, strukturert og tilfredsstiller behovet.</w:t>
            </w:r>
          </w:p>
          <w:p w14:paraId="3A82BB58" w14:textId="342B84EA" w:rsidR="00AD4421" w:rsidRDefault="00AA756F" w:rsidP="00C05641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Møtene kan noen ganger bli litt lange. </w:t>
            </w:r>
            <w:r w:rsidR="00BE7F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4421">
              <w:rPr>
                <w:rFonts w:asciiTheme="minorHAnsi" w:hAnsiTheme="minorHAnsi" w:cstheme="minorHAnsi"/>
                <w:sz w:val="22"/>
                <w:szCs w:val="22"/>
              </w:rPr>
              <w:t>Rådets medlemmer kan bli flinkere til å be om ordet, og møtelede</w:t>
            </w:r>
            <w:r w:rsidR="00E37226">
              <w:rPr>
                <w:rFonts w:asciiTheme="minorHAnsi" w:hAnsiTheme="minorHAnsi" w:cstheme="minorHAnsi"/>
                <w:sz w:val="22"/>
                <w:szCs w:val="22"/>
              </w:rPr>
              <w:t>lsen</w:t>
            </w:r>
            <w:r w:rsidR="00AD4421">
              <w:rPr>
                <w:rFonts w:asciiTheme="minorHAnsi" w:hAnsiTheme="minorHAnsi" w:cstheme="minorHAnsi"/>
                <w:sz w:val="22"/>
                <w:szCs w:val="22"/>
              </w:rPr>
              <w:t xml:space="preserve"> kan være strammere.</w:t>
            </w:r>
          </w:p>
          <w:p w14:paraId="06912622" w14:textId="77777777" w:rsidR="00A51E3D" w:rsidRDefault="00A51E3D" w:rsidP="00A51E3D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kan noen ganger være vanskelig å høre innlegg i samtalen i møtene. Noen av møterommene har en krevende akustikk.</w:t>
            </w:r>
          </w:p>
          <w:p w14:paraId="2239A264" w14:textId="386CAC6B" w:rsidR="008472AE" w:rsidRDefault="00C5035D" w:rsidP="00C05641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Informasjonssake</w:t>
            </w:r>
            <w:r w:rsidR="00075B62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 saksingress</w:t>
            </w:r>
            <w:r w:rsidR="006A54CB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trenger ikke å bli gjentatt</w:t>
            </w:r>
            <w:r w:rsidR="00075B62">
              <w:rPr>
                <w:rFonts w:asciiTheme="minorHAnsi" w:hAnsiTheme="minorHAnsi" w:cstheme="minorHAnsi"/>
                <w:sz w:val="22"/>
                <w:szCs w:val="22"/>
              </w:rPr>
              <w:t xml:space="preserve"> muntlig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Man må forutsette at </w:t>
            </w:r>
            <w:r w:rsidR="00075B62">
              <w:rPr>
                <w:rFonts w:asciiTheme="minorHAnsi" w:hAnsiTheme="minorHAnsi" w:cstheme="minorHAnsi"/>
                <w:sz w:val="22"/>
                <w:szCs w:val="22"/>
              </w:rPr>
              <w:t xml:space="preserve">alle setter seg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inn i sakene på forhånd.</w:t>
            </w:r>
          </w:p>
          <w:p w14:paraId="48193BDC" w14:textId="26F58EDC" w:rsidR="00790880" w:rsidRDefault="008145AD" w:rsidP="00C05641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Man kan godt utfordre hverandre mer, skape mer dynamikk i rådet. </w:t>
            </w:r>
            <w:r w:rsidR="001F6B61">
              <w:rPr>
                <w:rFonts w:asciiTheme="minorHAnsi" w:hAnsiTheme="minorHAnsi" w:cstheme="minorHAnsi"/>
                <w:sz w:val="22"/>
                <w:szCs w:val="22"/>
              </w:rPr>
              <w:t>Det skal være rom for å si hva man maner.</w:t>
            </w:r>
          </w:p>
          <w:p w14:paraId="0204650C" w14:textId="56EF5E1B" w:rsidR="008E15C2" w:rsidRDefault="008E15C2" w:rsidP="00C05641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Forholdet til Frogn kommune kan kanskje styrkes gjennom flere møtepunkter mellom kirkeverge/rådsleder og kommunens ledelse. Nå har kommunen fått ny kommunaldirektør (rådmann)</w:t>
            </w:r>
            <w:r w:rsidR="00A51E3D">
              <w:rPr>
                <w:rFonts w:asciiTheme="minorHAnsi" w:hAnsiTheme="minorHAnsi" w:cstheme="minorHAnsi"/>
                <w:sz w:val="22"/>
                <w:szCs w:val="22"/>
              </w:rPr>
              <w:t>, og det kan være en fin anledning til å be om et nytt møte.</w:t>
            </w:r>
          </w:p>
          <w:p w14:paraId="41C0C914" w14:textId="5BA973F5" w:rsidR="006A54CB" w:rsidRDefault="00092515" w:rsidP="00C05641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Noen rådsmedlemmer kunne tenke seg en bedre innføring i rådets an</w:t>
            </w:r>
            <w:r w:rsidR="001A53DA">
              <w:rPr>
                <w:rFonts w:asciiTheme="minorHAnsi" w:hAnsiTheme="minorHAnsi" w:cstheme="minorHAnsi"/>
                <w:sz w:val="22"/>
                <w:szCs w:val="22"/>
              </w:rPr>
              <w:t>svar og hva som skiller menighetsrådssaker fra fellesrådssaker.</w:t>
            </w:r>
          </w:p>
          <w:p w14:paraId="11317FB5" w14:textId="1A74EDCA" w:rsidR="00AB47BE" w:rsidRPr="004C4AA8" w:rsidRDefault="00A51E3D" w:rsidP="00A51E3D">
            <w:pPr>
              <w:pStyle w:val="Bunntekst"/>
              <w:numPr>
                <w:ilvl w:val="0"/>
                <w:numId w:val="36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Noen savner </w:t>
            </w:r>
            <w:r w:rsidR="00C65491">
              <w:rPr>
                <w:rFonts w:asciiTheme="minorHAnsi" w:hAnsiTheme="minorHAnsi" w:cstheme="minorHAnsi"/>
                <w:sz w:val="22"/>
                <w:szCs w:val="22"/>
              </w:rPr>
              <w:t xml:space="preserve">å komme videre på saker man brenner for og lurer på hvordan saklisten blir bestemt. </w:t>
            </w:r>
            <w:r w:rsidR="00F31BA5">
              <w:rPr>
                <w:rFonts w:asciiTheme="minorHAnsi" w:hAnsiTheme="minorHAnsi" w:cstheme="minorHAnsi"/>
                <w:sz w:val="22"/>
                <w:szCs w:val="22"/>
              </w:rPr>
              <w:t>Alle kan fremme saker og inviteres til å gjøre det</w:t>
            </w:r>
            <w:r w:rsidR="006D3AF8">
              <w:rPr>
                <w:rFonts w:asciiTheme="minorHAnsi" w:hAnsiTheme="minorHAnsi" w:cstheme="minorHAnsi"/>
                <w:sz w:val="22"/>
                <w:szCs w:val="22"/>
              </w:rPr>
              <w:t>, enten direkte, gjennom utvalg eller i samarbeid med ansatte</w:t>
            </w:r>
            <w:r w:rsidR="00F31B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3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1800">
              <w:rPr>
                <w:rFonts w:asciiTheme="minorHAnsi" w:hAnsiTheme="minorHAnsi" w:cstheme="minorHAnsi"/>
                <w:sz w:val="22"/>
                <w:szCs w:val="22"/>
              </w:rPr>
              <w:t>Det er v</w:t>
            </w:r>
            <w:r w:rsidR="006D3AF8">
              <w:rPr>
                <w:rFonts w:asciiTheme="minorHAnsi" w:hAnsiTheme="minorHAnsi" w:cstheme="minorHAnsi"/>
                <w:sz w:val="22"/>
                <w:szCs w:val="22"/>
              </w:rPr>
              <w:t xml:space="preserve">iktig å gi rom for </w:t>
            </w:r>
            <w:r w:rsidR="00491800">
              <w:rPr>
                <w:rFonts w:asciiTheme="minorHAnsi" w:hAnsiTheme="minorHAnsi" w:cstheme="minorHAnsi"/>
                <w:sz w:val="22"/>
                <w:szCs w:val="22"/>
              </w:rPr>
              <w:t>kreativitet, gode idéer.</w:t>
            </w:r>
          </w:p>
        </w:tc>
      </w:tr>
      <w:tr w:rsidR="00D60AAF" w:rsidRPr="004C4AA8" w14:paraId="5248696F" w14:textId="77777777" w:rsidTr="00F8674E">
        <w:trPr>
          <w:trHeight w:val="80"/>
        </w:trPr>
        <w:tc>
          <w:tcPr>
            <w:tcW w:w="1913" w:type="dxa"/>
          </w:tcPr>
          <w:p w14:paraId="3A7F962A" w14:textId="2918B320" w:rsidR="00D60AAF" w:rsidRPr="004C4AA8" w:rsidRDefault="006A42FA" w:rsidP="00F8674E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</w:t>
            </w:r>
            <w:r w:rsidR="00D60AAF" w:rsidRPr="004C4AA8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4BB0A21F" w14:textId="4D35DC8B" w:rsidR="00D60AAF" w:rsidRPr="004C4AA8" w:rsidRDefault="00590FDB" w:rsidP="00F8674E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Innspill </w:t>
            </w:r>
            <w:r w:rsidR="00924961">
              <w:rPr>
                <w:rFonts w:asciiTheme="minorHAnsi" w:hAnsiTheme="minorHAnsi" w:cstheme="minorHAnsi"/>
                <w:sz w:val="22"/>
                <w:szCs w:val="22"/>
              </w:rPr>
              <w:t xml:space="preserve">som </w:t>
            </w:r>
            <w:proofErr w:type="gramStart"/>
            <w:r w:rsidR="00924961">
              <w:rPr>
                <w:rFonts w:asciiTheme="minorHAnsi" w:hAnsiTheme="minorHAnsi" w:cstheme="minorHAnsi"/>
                <w:sz w:val="22"/>
                <w:szCs w:val="22"/>
              </w:rPr>
              <w:t>fremkom</w:t>
            </w:r>
            <w:proofErr w:type="gramEnd"/>
            <w:r w:rsidR="00924961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24961">
              <w:rPr>
                <w:rFonts w:asciiTheme="minorHAnsi" w:hAnsiTheme="minorHAnsi" w:cstheme="minorHAnsi"/>
                <w:sz w:val="22"/>
                <w:szCs w:val="22"/>
              </w:rPr>
              <w:t>elvevaluering av menighetsrådets og fellesrådets arbeid tas med i videre arbeid i rådet.</w:t>
            </w:r>
          </w:p>
        </w:tc>
      </w:tr>
    </w:tbl>
    <w:p w14:paraId="3F01AFED" w14:textId="77777777" w:rsidR="00D60AAF" w:rsidRDefault="00D60AAF" w:rsidP="00D60AA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C63DD4" w:rsidRPr="007C1B6D" w14:paraId="1A66B0E8" w14:textId="77777777" w:rsidTr="004829F7">
        <w:trPr>
          <w:trHeight w:val="80"/>
        </w:trPr>
        <w:tc>
          <w:tcPr>
            <w:tcW w:w="9426" w:type="dxa"/>
            <w:gridSpan w:val="2"/>
          </w:tcPr>
          <w:p w14:paraId="76259233" w14:textId="0D34E70C" w:rsidR="00C63DD4" w:rsidRPr="004F42FE" w:rsidRDefault="00C63DD4" w:rsidP="004829F7">
            <w:pPr>
              <w:pStyle w:val="SaksoverskriftM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" w:name="_Toc106018466"/>
            <w:bookmarkStart w:id="12" w:name="_Toc12839623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Sak MR </w:t>
            </w:r>
            <w:r w:rsidR="00A84EB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A3F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Tilsetting av ny sokneprest</w:t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>, jf. sak 26/22</w:t>
            </w:r>
            <w:bookmarkEnd w:id="12"/>
          </w:p>
        </w:tc>
      </w:tr>
      <w:tr w:rsidR="00F50014" w:rsidRPr="00FF16BE" w14:paraId="5AD3AF15" w14:textId="77777777" w:rsidTr="004829F7">
        <w:trPr>
          <w:trHeight w:val="80"/>
        </w:trPr>
        <w:tc>
          <w:tcPr>
            <w:tcW w:w="1913" w:type="dxa"/>
          </w:tcPr>
          <w:p w14:paraId="68E4F046" w14:textId="4F2AE3A2" w:rsidR="00F50014" w:rsidRPr="002014D1" w:rsidRDefault="00F50014" w:rsidP="004829F7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Gradering</w:t>
            </w:r>
          </w:p>
        </w:tc>
        <w:tc>
          <w:tcPr>
            <w:tcW w:w="7513" w:type="dxa"/>
          </w:tcPr>
          <w:p w14:paraId="31E289F8" w14:textId="4590C699" w:rsidR="00F50014" w:rsidRDefault="00DE5E68" w:rsidP="00655A96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Ikke unntatt offentlighet</w:t>
            </w:r>
          </w:p>
        </w:tc>
      </w:tr>
      <w:tr w:rsidR="00C63DD4" w:rsidRPr="002014D1" w14:paraId="3A76D349" w14:textId="77777777" w:rsidTr="004829F7">
        <w:trPr>
          <w:trHeight w:val="80"/>
        </w:trPr>
        <w:tc>
          <w:tcPr>
            <w:tcW w:w="1913" w:type="dxa"/>
          </w:tcPr>
          <w:p w14:paraId="709D69DA" w14:textId="77777777" w:rsidR="00C63DD4" w:rsidRPr="002014D1" w:rsidRDefault="00C63DD4" w:rsidP="004829F7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61F2CB87" w14:textId="38F1C791" w:rsidR="00C63DD4" w:rsidRPr="002014D1" w:rsidRDefault="00F50014" w:rsidP="004829F7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Leder i menighetsrådet</w:t>
            </w:r>
          </w:p>
        </w:tc>
      </w:tr>
      <w:tr w:rsidR="00AC2B07" w:rsidRPr="00655A96" w14:paraId="1BD03C2A" w14:textId="77777777" w:rsidTr="004829F7">
        <w:trPr>
          <w:trHeight w:val="80"/>
        </w:trPr>
        <w:tc>
          <w:tcPr>
            <w:tcW w:w="1913" w:type="dxa"/>
          </w:tcPr>
          <w:p w14:paraId="2A98C17B" w14:textId="366A609A" w:rsidR="00AC2B07" w:rsidRDefault="00AC2B07" w:rsidP="00655A96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  <w:r w:rsidR="000857A2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  <w:p w14:paraId="53D97F05" w14:textId="6E027BE4" w:rsidR="00F50014" w:rsidRPr="002014D1" w:rsidRDefault="00F50014" w:rsidP="00655A96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Vedlegg </w:t>
            </w:r>
            <w:r w:rsidR="000857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14:paraId="61E340E5" w14:textId="52B3E435" w:rsidR="00AC2B07" w:rsidRDefault="00AC2B07" w:rsidP="00655A96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Brev fra Borg biskop</w:t>
            </w:r>
            <w:r w:rsidR="000D4962">
              <w:rPr>
                <w:rFonts w:asciiTheme="minorHAnsi" w:hAnsiTheme="minorHAnsi" w:cstheme="minorHAnsi"/>
                <w:sz w:val="22"/>
                <w:szCs w:val="22"/>
              </w:rPr>
              <w:t xml:space="preserve"> datert 17.08.2022</w:t>
            </w:r>
          </w:p>
          <w:p w14:paraId="59EAB28A" w14:textId="28E92E00" w:rsidR="00AC2B07" w:rsidRDefault="00AC2B07" w:rsidP="00655A96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251E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Utvidet søkerliste</w:t>
            </w:r>
            <w:r w:rsidR="000857A2" w:rsidRPr="00A251E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– unntatt offentlighet</w:t>
            </w:r>
            <w:r w:rsidR="00A251E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(på farget papir)</w:t>
            </w:r>
          </w:p>
        </w:tc>
      </w:tr>
      <w:tr w:rsidR="00C63DD4" w:rsidRPr="009A6290" w14:paraId="2235BCEE" w14:textId="77777777" w:rsidTr="004829F7">
        <w:trPr>
          <w:trHeight w:val="80"/>
        </w:trPr>
        <w:tc>
          <w:tcPr>
            <w:tcW w:w="1913" w:type="dxa"/>
          </w:tcPr>
          <w:p w14:paraId="7B9457CE" w14:textId="77777777" w:rsidR="00C63DD4" w:rsidRPr="002014D1" w:rsidRDefault="00C63DD4" w:rsidP="004829F7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24CC7BFF" w14:textId="77777777" w:rsidR="00D54268" w:rsidRDefault="00D54268" w:rsidP="00897E61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Style w:val="Hyperkobling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Personalreglement for Den norske kirke er å finne på kirken.no. </w:t>
            </w:r>
            <w:hyperlink r:id="rId11" w:history="1">
              <w:r w:rsidRPr="00E95C4E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https://kirken.no/nb-NO/om-kirken/slik-styres-kirken/lover-og-regler/</w:t>
              </w:r>
            </w:hyperlink>
          </w:p>
          <w:p w14:paraId="3B1BB6C2" w14:textId="55091865" w:rsidR="00B17461" w:rsidRPr="00350F73" w:rsidRDefault="00897E61" w:rsidP="00350F73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95255">
              <w:rPr>
                <w:rFonts w:asciiTheme="minorHAnsi" w:hAnsiTheme="minorHAnsi" w:cstheme="minorHAnsi"/>
                <w:sz w:val="22"/>
                <w:szCs w:val="22"/>
              </w:rPr>
              <w:t xml:space="preserve"> kandidater har søkt på stillingen som kapellan i Drøbak og Frogn.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kandidat har trukket sin søknad.</w:t>
            </w:r>
            <w:r w:rsidR="00D54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61" w:rsidRPr="00350F73">
              <w:rPr>
                <w:rFonts w:asciiTheme="minorHAnsi" w:hAnsiTheme="minorHAnsi" w:cstheme="minorHAnsi"/>
                <w:sz w:val="22"/>
                <w:szCs w:val="22"/>
              </w:rPr>
              <w:t>Ved tilsetting av menighetsprest har det eller de berørte menighetsråd anledning til å gi</w:t>
            </w:r>
            <w:r w:rsidR="00A11E71" w:rsidRPr="00350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61" w:rsidRPr="00350F73">
              <w:rPr>
                <w:rFonts w:asciiTheme="minorHAnsi" w:hAnsiTheme="minorHAnsi" w:cstheme="minorHAnsi"/>
                <w:sz w:val="22"/>
                <w:szCs w:val="22"/>
              </w:rPr>
              <w:t>uttalelse om hvilke tre personer blant søkerne rådet ønsker tilsatt.</w:t>
            </w:r>
            <w:r w:rsidR="00BB25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61" w:rsidRPr="00350F73">
              <w:rPr>
                <w:rFonts w:asciiTheme="minorHAnsi" w:hAnsiTheme="minorHAnsi" w:cstheme="minorHAnsi"/>
                <w:sz w:val="22"/>
                <w:szCs w:val="22"/>
              </w:rPr>
              <w:t>[..] I uttalelsen skal de</w:t>
            </w:r>
            <w:r w:rsidR="00A11E71" w:rsidRPr="00350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61" w:rsidRPr="00350F73">
              <w:rPr>
                <w:rFonts w:asciiTheme="minorHAnsi" w:hAnsiTheme="minorHAnsi" w:cstheme="minorHAnsi"/>
                <w:sz w:val="22"/>
                <w:szCs w:val="22"/>
              </w:rPr>
              <w:t>ønskede søkere nevnes i prioritert rekkefølge. Rådets uttalelse føres inn i møteboken med</w:t>
            </w:r>
            <w:r w:rsidR="00A11E71" w:rsidRPr="00350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61" w:rsidRPr="00350F73">
              <w:rPr>
                <w:rFonts w:asciiTheme="minorHAnsi" w:hAnsiTheme="minorHAnsi" w:cstheme="minorHAnsi"/>
                <w:sz w:val="22"/>
                <w:szCs w:val="22"/>
              </w:rPr>
              <w:t>opplysning om stemmetall for de søkerne rådet har foreslått. Vedtar rådet ikke å gi noen</w:t>
            </w:r>
            <w:r w:rsidR="00A11E71" w:rsidRPr="00350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61" w:rsidRPr="00350F73">
              <w:rPr>
                <w:rFonts w:asciiTheme="minorHAnsi" w:hAnsiTheme="minorHAnsi" w:cstheme="minorHAnsi"/>
                <w:sz w:val="22"/>
                <w:szCs w:val="22"/>
              </w:rPr>
              <w:t>uttalelse, skal også dette føres inn i møteboken. Rådet sender utskrift av møteboken til</w:t>
            </w:r>
            <w:r w:rsidR="00A11E71" w:rsidRPr="00350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61" w:rsidRPr="00350F73">
              <w:rPr>
                <w:rFonts w:asciiTheme="minorHAnsi" w:hAnsiTheme="minorHAnsi" w:cstheme="minorHAnsi"/>
                <w:sz w:val="22"/>
                <w:szCs w:val="22"/>
              </w:rPr>
              <w:t>innstillende myndighet.</w:t>
            </w:r>
            <w:r w:rsidR="00350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61" w:rsidRPr="00350F73">
              <w:rPr>
                <w:rFonts w:asciiTheme="minorHAnsi" w:hAnsiTheme="minorHAnsi" w:cstheme="minorHAnsi"/>
                <w:sz w:val="22"/>
                <w:szCs w:val="22"/>
              </w:rPr>
              <w:t>Avgitt uttalelse følger saken til eventuell tilsetting har funnet sted.»</w:t>
            </w:r>
          </w:p>
          <w:p w14:paraId="05A8BD42" w14:textId="4A68EFF5" w:rsidR="0053533D" w:rsidRDefault="00B17461" w:rsidP="006C20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1E71">
              <w:rPr>
                <w:rFonts w:asciiTheme="minorHAnsi" w:hAnsiTheme="minorHAnsi" w:cstheme="minorHAnsi"/>
                <w:sz w:val="22"/>
                <w:szCs w:val="22"/>
              </w:rPr>
              <w:t>Personalreglement for prester i Den norske kirke § 19 Kvalifikasjonsprinsippet,</w:t>
            </w:r>
            <w:r w:rsidR="00A11E71" w:rsidRPr="00A11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1E71">
              <w:rPr>
                <w:rFonts w:asciiTheme="minorHAnsi" w:hAnsiTheme="minorHAnsi" w:cstheme="minorHAnsi"/>
                <w:sz w:val="22"/>
                <w:szCs w:val="22"/>
              </w:rPr>
              <w:t>inneholder bestemmelser om hvordan menighetsrådet skal vurdere søkerne i forhold</w:t>
            </w:r>
            <w:r w:rsidR="00A11E71" w:rsidRPr="00A11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1E71">
              <w:rPr>
                <w:rFonts w:asciiTheme="minorHAnsi" w:hAnsiTheme="minorHAnsi" w:cstheme="minorHAnsi"/>
                <w:sz w:val="22"/>
                <w:szCs w:val="22"/>
              </w:rPr>
              <w:t>til hverandre:</w:t>
            </w:r>
            <w:r w:rsidR="006C20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2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«Den best kvalifiserte søkeren skal tilsettes i ledig stilling, med mindre det er gjort unntak i</w:t>
            </w:r>
            <w:r w:rsidR="00A11E71" w:rsidRPr="006C2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C2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lov eller forskrift. [..] Ved vurderingen av hvem som er best kvalifisert, skal det legges vekt</w:t>
            </w:r>
            <w:r w:rsidR="00A11E71" w:rsidRPr="006C2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C2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på utdanning, erfaring og personlig egnethet, sammenholdt med kvalifikasjonskravene som</w:t>
            </w:r>
            <w:r w:rsidR="00A11E71" w:rsidRPr="006C2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C2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er fastsatt i utlysningen.»</w:t>
            </w:r>
          </w:p>
          <w:p w14:paraId="2B9B40D5" w14:textId="77777777" w:rsidR="000C2578" w:rsidRDefault="000C2578" w:rsidP="00612FD5">
            <w:pPr>
              <w:pStyle w:val="Bunntekst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515CF" w14:textId="7827D820" w:rsidR="00612FD5" w:rsidRDefault="00612FD5" w:rsidP="00612FD5">
            <w:pPr>
              <w:pStyle w:val="Bunntekst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Menighetsrådets uttalelse</w:t>
            </w:r>
            <w:r w:rsidR="00B2000E">
              <w:rPr>
                <w:rFonts w:asciiTheme="minorHAnsi" w:hAnsiTheme="minorHAnsi" w:cstheme="minorHAnsi"/>
                <w:sz w:val="22"/>
                <w:szCs w:val="22"/>
              </w:rPr>
              <w:t xml:space="preserve"> skal oversendes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leder av innstillingsrådet</w:t>
            </w:r>
            <w:r w:rsidR="00B2000E">
              <w:rPr>
                <w:rFonts w:asciiTheme="minorHAnsi" w:hAnsiTheme="minorHAnsi" w:cstheme="minorHAnsi"/>
                <w:sz w:val="22"/>
                <w:szCs w:val="22"/>
              </w:rPr>
              <w:t xml:space="preserve"> senest 30.08.</w:t>
            </w:r>
          </w:p>
          <w:p w14:paraId="44A5A848" w14:textId="381E6F90" w:rsidR="00C63DD4" w:rsidRPr="00C72A27" w:rsidRDefault="00612FD5" w:rsidP="00B2000E">
            <w:pPr>
              <w:pStyle w:val="Bunntekst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Frist for innstillingsrådets innstilling til Borg bispedømmeråd</w:t>
            </w:r>
            <w:r w:rsidR="00B2000E">
              <w:rPr>
                <w:rFonts w:asciiTheme="minorHAnsi" w:hAnsiTheme="minorHAnsi" w:cstheme="minorHAnsi"/>
                <w:sz w:val="22"/>
                <w:szCs w:val="22"/>
              </w:rPr>
              <w:t xml:space="preserve"> er 02.09.22, og det er ventet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tilsetting i Bispedømmerådet</w:t>
            </w:r>
            <w:r w:rsidR="00B2000E">
              <w:rPr>
                <w:rFonts w:asciiTheme="minorHAnsi" w:hAnsiTheme="minorHAnsi" w:cstheme="minorHAnsi"/>
                <w:sz w:val="22"/>
                <w:szCs w:val="22"/>
              </w:rPr>
              <w:t xml:space="preserve"> 13.09.22.</w:t>
            </w:r>
          </w:p>
        </w:tc>
      </w:tr>
      <w:tr w:rsidR="00C63DD4" w:rsidRPr="00495255" w14:paraId="4C75FEA8" w14:textId="77777777" w:rsidTr="004829F7">
        <w:trPr>
          <w:trHeight w:val="80"/>
        </w:trPr>
        <w:tc>
          <w:tcPr>
            <w:tcW w:w="1913" w:type="dxa"/>
          </w:tcPr>
          <w:p w14:paraId="029DCA16" w14:textId="77777777" w:rsidR="00C63DD4" w:rsidRPr="002014D1" w:rsidRDefault="00C63DD4" w:rsidP="004829F7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Saksbehandlers vurdering</w:t>
            </w:r>
          </w:p>
        </w:tc>
        <w:tc>
          <w:tcPr>
            <w:tcW w:w="7513" w:type="dxa"/>
          </w:tcPr>
          <w:p w14:paraId="73101EAE" w14:textId="626C4B06" w:rsidR="00915D28" w:rsidRPr="002014D1" w:rsidRDefault="00F50014" w:rsidP="00915D28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Leder i menighetsrådet gir en orientering i møtet.</w:t>
            </w:r>
          </w:p>
        </w:tc>
      </w:tr>
      <w:tr w:rsidR="00C63DD4" w:rsidRPr="00495255" w14:paraId="2985C845" w14:textId="77777777" w:rsidTr="004829F7">
        <w:trPr>
          <w:trHeight w:val="80"/>
        </w:trPr>
        <w:tc>
          <w:tcPr>
            <w:tcW w:w="1913" w:type="dxa"/>
          </w:tcPr>
          <w:p w14:paraId="65B76033" w14:textId="3DEAF33A" w:rsidR="00C63DD4" w:rsidRPr="002014D1" w:rsidRDefault="00B01623" w:rsidP="004829F7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63DD4" w:rsidRPr="002014D1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083375F6" w14:textId="1930E649" w:rsidR="0060310B" w:rsidRDefault="00495255" w:rsidP="00495255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95255">
              <w:rPr>
                <w:rFonts w:asciiTheme="minorHAnsi" w:hAnsiTheme="minorHAnsi" w:cstheme="minorHAnsi"/>
                <w:sz w:val="22"/>
                <w:szCs w:val="22"/>
              </w:rPr>
              <w:t xml:space="preserve">Menighetsrådet ønsker en av følgende to kandidater tilsatt i stillingen som </w:t>
            </w:r>
            <w:r w:rsidR="00AB5299">
              <w:rPr>
                <w:rFonts w:asciiTheme="minorHAnsi" w:hAnsiTheme="minorHAnsi" w:cstheme="minorHAnsi"/>
                <w:sz w:val="22"/>
                <w:szCs w:val="22"/>
              </w:rPr>
              <w:t>sokneprest</w:t>
            </w:r>
            <w:r w:rsidRPr="00495255">
              <w:rPr>
                <w:rFonts w:asciiTheme="minorHAnsi" w:hAnsiTheme="minorHAnsi" w:cstheme="minorHAnsi"/>
                <w:sz w:val="22"/>
                <w:szCs w:val="22"/>
              </w:rPr>
              <w:t xml:space="preserve"> i Drøbak og Frogn sokn. Kandidatene nevnes i prioritert rekkefølge</w:t>
            </w:r>
            <w:r w:rsidR="00B813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D7AA26" w14:textId="6C223F37" w:rsidR="00495255" w:rsidRDefault="0060310B" w:rsidP="00495255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F6680E">
              <w:rPr>
                <w:rFonts w:asciiTheme="minorHAnsi" w:hAnsiTheme="minorHAnsi" w:cstheme="minorHAnsi"/>
                <w:sz w:val="22"/>
                <w:szCs w:val="22"/>
              </w:rPr>
              <w:t>Andreas Skolt Iversen</w:t>
            </w:r>
          </w:p>
          <w:p w14:paraId="5562C616" w14:textId="0360AC0B" w:rsidR="00C63DD4" w:rsidRDefault="0060310B" w:rsidP="00495255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F6680E">
              <w:rPr>
                <w:rFonts w:asciiTheme="minorHAnsi" w:hAnsiTheme="minorHAnsi" w:cstheme="minorHAnsi"/>
                <w:sz w:val="22"/>
                <w:szCs w:val="22"/>
              </w:rPr>
              <w:t>Jostein Tegnér</w:t>
            </w:r>
          </w:p>
          <w:p w14:paraId="5ED842C1" w14:textId="02AF42B7" w:rsidR="00D066FD" w:rsidRPr="002014D1" w:rsidRDefault="00D066FD" w:rsidP="00495255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Stemmeresultat: </w:t>
            </w:r>
            <w:r w:rsidR="00942EEB">
              <w:rPr>
                <w:rFonts w:asciiTheme="minorHAnsi" w:hAnsiTheme="minorHAnsi" w:cstheme="minorHAnsi"/>
                <w:sz w:val="22"/>
                <w:szCs w:val="22"/>
              </w:rPr>
              <w:t>5 av 6 stemte for Andreas S</w:t>
            </w:r>
            <w:r w:rsidR="00C53999">
              <w:rPr>
                <w:rFonts w:asciiTheme="minorHAnsi" w:hAnsiTheme="minorHAnsi" w:cstheme="minorHAnsi"/>
                <w:sz w:val="22"/>
                <w:szCs w:val="22"/>
              </w:rPr>
              <w:t>kolt</w:t>
            </w:r>
            <w:r w:rsidR="00942EEB">
              <w:rPr>
                <w:rFonts w:asciiTheme="minorHAnsi" w:hAnsiTheme="minorHAnsi" w:cstheme="minorHAnsi"/>
                <w:sz w:val="22"/>
                <w:szCs w:val="22"/>
              </w:rPr>
              <w:t xml:space="preserve"> Iversen på førsteplass</w:t>
            </w:r>
            <w:r w:rsidR="004F758D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942EEB">
              <w:rPr>
                <w:rFonts w:asciiTheme="minorHAnsi" w:hAnsiTheme="minorHAnsi" w:cstheme="minorHAnsi"/>
                <w:sz w:val="22"/>
                <w:szCs w:val="22"/>
              </w:rPr>
              <w:t>Jostein Tegnér</w:t>
            </w:r>
            <w:r w:rsidR="004F758D">
              <w:rPr>
                <w:rFonts w:asciiTheme="minorHAnsi" w:hAnsiTheme="minorHAnsi" w:cstheme="minorHAnsi"/>
                <w:sz w:val="22"/>
                <w:szCs w:val="22"/>
              </w:rPr>
              <w:t xml:space="preserve"> på andreplass</w:t>
            </w:r>
            <w:r w:rsidR="0094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F758D">
              <w:rPr>
                <w:rFonts w:asciiTheme="minorHAnsi" w:hAnsiTheme="minorHAnsi" w:cstheme="minorHAnsi"/>
                <w:sz w:val="22"/>
                <w:szCs w:val="22"/>
              </w:rPr>
              <w:t xml:space="preserve"> 1 av 6</w:t>
            </w:r>
            <w:r w:rsidR="00B01623">
              <w:rPr>
                <w:rFonts w:asciiTheme="minorHAnsi" w:hAnsiTheme="minorHAnsi" w:cstheme="minorHAnsi"/>
                <w:sz w:val="22"/>
                <w:szCs w:val="22"/>
              </w:rPr>
              <w:t xml:space="preserve"> stemte for Jostein Tegnér på førsteplass og Andreas S</w:t>
            </w:r>
            <w:r w:rsidR="00C53999">
              <w:rPr>
                <w:rFonts w:asciiTheme="minorHAnsi" w:hAnsiTheme="minorHAnsi" w:cstheme="minorHAnsi"/>
                <w:sz w:val="22"/>
                <w:szCs w:val="22"/>
              </w:rPr>
              <w:t>kolt</w:t>
            </w:r>
            <w:r w:rsidR="00B01623">
              <w:rPr>
                <w:rFonts w:asciiTheme="minorHAnsi" w:hAnsiTheme="minorHAnsi" w:cstheme="minorHAnsi"/>
                <w:sz w:val="22"/>
                <w:szCs w:val="22"/>
              </w:rPr>
              <w:t xml:space="preserve"> Iversen på andreplass.</w:t>
            </w:r>
          </w:p>
        </w:tc>
      </w:tr>
    </w:tbl>
    <w:p w14:paraId="554AA1AF" w14:textId="77777777" w:rsidR="00C63DD4" w:rsidRDefault="00C63DD4" w:rsidP="00483B7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C27427" w:rsidRPr="007C1B6D" w14:paraId="2D6FEFF0" w14:textId="77777777" w:rsidTr="008A4809">
        <w:trPr>
          <w:trHeight w:val="80"/>
        </w:trPr>
        <w:tc>
          <w:tcPr>
            <w:tcW w:w="9426" w:type="dxa"/>
            <w:gridSpan w:val="2"/>
          </w:tcPr>
          <w:p w14:paraId="1EDA07F4" w14:textId="33ED371B" w:rsidR="00C27427" w:rsidRPr="004F42FE" w:rsidRDefault="00C27427" w:rsidP="008A4809">
            <w:pPr>
              <w:pStyle w:val="SaksoverskriftM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" w:name="_Toc12839623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Sak MR </w:t>
            </w:r>
            <w:r w:rsidR="00BF17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B016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1444">
              <w:rPr>
                <w:rFonts w:asciiTheme="minorHAnsi" w:hAnsiTheme="minorHAnsi" w:cstheme="minorHAnsi"/>
                <w:sz w:val="22"/>
                <w:szCs w:val="22"/>
              </w:rPr>
              <w:t xml:space="preserve">Informasjon om </w:t>
            </w:r>
            <w:r w:rsidR="00C22DDA">
              <w:rPr>
                <w:rFonts w:asciiTheme="minorHAnsi" w:hAnsiTheme="minorHAnsi" w:cstheme="minorHAnsi"/>
                <w:sz w:val="22"/>
                <w:szCs w:val="22"/>
              </w:rPr>
              <w:t>bemanningssituasjonen og vikardekning høsten 2022</w:t>
            </w:r>
            <w:bookmarkEnd w:id="13"/>
          </w:p>
        </w:tc>
      </w:tr>
      <w:tr w:rsidR="00C27427" w:rsidRPr="002014D1" w14:paraId="74AF6E40" w14:textId="77777777" w:rsidTr="008A4809">
        <w:trPr>
          <w:trHeight w:val="80"/>
        </w:trPr>
        <w:tc>
          <w:tcPr>
            <w:tcW w:w="1913" w:type="dxa"/>
          </w:tcPr>
          <w:p w14:paraId="3A54966D" w14:textId="77777777" w:rsidR="00C27427" w:rsidRPr="002014D1" w:rsidRDefault="00C27427" w:rsidP="008A480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5A1BB9B0" w14:textId="3D39D76B" w:rsidR="00C27427" w:rsidRPr="002014D1" w:rsidRDefault="00C27427" w:rsidP="008A480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  <w:r w:rsidR="00C22DDA">
              <w:rPr>
                <w:rFonts w:asciiTheme="minorHAnsi" w:hAnsiTheme="minorHAnsi" w:cstheme="minorHAnsi"/>
                <w:sz w:val="22"/>
                <w:szCs w:val="22"/>
              </w:rPr>
              <w:t xml:space="preserve"> / prosten</w:t>
            </w:r>
          </w:p>
        </w:tc>
      </w:tr>
      <w:tr w:rsidR="00C27427" w:rsidRPr="00C72A27" w14:paraId="37178BF0" w14:textId="77777777" w:rsidTr="008A4809">
        <w:trPr>
          <w:trHeight w:val="80"/>
        </w:trPr>
        <w:tc>
          <w:tcPr>
            <w:tcW w:w="1913" w:type="dxa"/>
          </w:tcPr>
          <w:p w14:paraId="09257AE0" w14:textId="77777777" w:rsidR="00C27427" w:rsidRPr="002014D1" w:rsidRDefault="00C27427" w:rsidP="008A480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0E539A6C" w14:textId="77777777" w:rsidR="00C27427" w:rsidRDefault="00D876C5" w:rsidP="008A480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Diakon Maria Borgenvik og sokneprest Dag-Kjetil Hartberg slutter 1. september</w:t>
            </w:r>
            <w:r w:rsidR="00957CE7">
              <w:rPr>
                <w:rFonts w:asciiTheme="minorHAnsi" w:hAnsiTheme="minorHAnsi" w:cstheme="minorHAnsi"/>
                <w:sz w:val="22"/>
                <w:szCs w:val="22"/>
              </w:rPr>
              <w:t>.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apellan Andreas Skolt Iversen har farspermisjon frem til 1. januar.</w:t>
            </w:r>
            <w:r w:rsidR="00577575">
              <w:rPr>
                <w:rFonts w:asciiTheme="minorHAnsi" w:hAnsiTheme="minorHAnsi" w:cstheme="minorHAnsi"/>
                <w:sz w:val="22"/>
                <w:szCs w:val="22"/>
              </w:rPr>
              <w:t xml:space="preserve"> Kapellan Camilla Kofoed-Steen </w:t>
            </w:r>
            <w:r w:rsidR="00CC42DD">
              <w:rPr>
                <w:rFonts w:asciiTheme="minorHAnsi" w:hAnsiTheme="minorHAnsi" w:cstheme="minorHAnsi"/>
                <w:sz w:val="22"/>
                <w:szCs w:val="22"/>
              </w:rPr>
              <w:t>er innvilget</w:t>
            </w:r>
            <w:r w:rsidR="00577575">
              <w:rPr>
                <w:rFonts w:asciiTheme="minorHAnsi" w:hAnsiTheme="minorHAnsi" w:cstheme="minorHAnsi"/>
                <w:sz w:val="22"/>
                <w:szCs w:val="22"/>
              </w:rPr>
              <w:t xml:space="preserve"> permisjon </w:t>
            </w:r>
            <w:r w:rsidR="00957CE7">
              <w:rPr>
                <w:rFonts w:asciiTheme="minorHAnsi" w:hAnsiTheme="minorHAnsi" w:cstheme="minorHAnsi"/>
                <w:sz w:val="22"/>
                <w:szCs w:val="22"/>
              </w:rPr>
              <w:t>i 12 uker fra 12. september</w:t>
            </w:r>
            <w:r w:rsidR="00111F91">
              <w:rPr>
                <w:rFonts w:asciiTheme="minorHAnsi" w:hAnsiTheme="minorHAnsi" w:cstheme="minorHAnsi"/>
                <w:sz w:val="22"/>
                <w:szCs w:val="22"/>
              </w:rPr>
              <w:t xml:space="preserve"> til 4. desember</w:t>
            </w:r>
            <w:r w:rsidR="00957C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E78CF5" w14:textId="7A0590C7" w:rsidR="00DD54FB" w:rsidRPr="00C72A27" w:rsidRDefault="00DD54FB" w:rsidP="008A480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Helena Tomter er tilsatt som diakonimedarbeider og</w:t>
            </w:r>
            <w:r w:rsidR="00164AFD">
              <w:rPr>
                <w:rFonts w:asciiTheme="minorHAnsi" w:hAnsiTheme="minorHAnsi" w:cstheme="minorHAnsi"/>
                <w:sz w:val="22"/>
                <w:szCs w:val="22"/>
              </w:rPr>
              <w:t xml:space="preserve"> jobber 40 % denne høsten. Kristine Skree Kristiansen er </w:t>
            </w:r>
            <w:r w:rsidR="00081022">
              <w:rPr>
                <w:rFonts w:asciiTheme="minorHAnsi" w:hAnsiTheme="minorHAnsi" w:cstheme="minorHAnsi"/>
                <w:sz w:val="22"/>
                <w:szCs w:val="22"/>
              </w:rPr>
              <w:t>vikarprest og fungerende sokneprest i 100 % stilling</w:t>
            </w:r>
            <w:r w:rsidR="00BF3784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081022">
              <w:rPr>
                <w:rFonts w:asciiTheme="minorHAnsi" w:hAnsiTheme="minorHAnsi" w:cstheme="minorHAnsi"/>
                <w:sz w:val="22"/>
                <w:szCs w:val="22"/>
              </w:rPr>
              <w:t>Gunnvor Hovland er vikarprest i 60 % stilling</w:t>
            </w:r>
            <w:r w:rsidR="00BF3784">
              <w:rPr>
                <w:rFonts w:asciiTheme="minorHAnsi" w:hAnsiTheme="minorHAnsi" w:cstheme="minorHAnsi"/>
                <w:sz w:val="22"/>
                <w:szCs w:val="22"/>
              </w:rPr>
              <w:t xml:space="preserve"> ut året. </w:t>
            </w:r>
            <w:r w:rsidR="004A1FF6">
              <w:rPr>
                <w:rFonts w:asciiTheme="minorHAnsi" w:hAnsiTheme="minorHAnsi" w:cstheme="minorHAnsi"/>
                <w:sz w:val="22"/>
                <w:szCs w:val="22"/>
              </w:rPr>
              <w:t xml:space="preserve">Randi Flock har utvidet sin stilling med 20 % </w:t>
            </w:r>
            <w:r w:rsidR="00006CC5">
              <w:rPr>
                <w:rFonts w:asciiTheme="minorHAnsi" w:hAnsiTheme="minorHAnsi" w:cstheme="minorHAnsi"/>
                <w:sz w:val="22"/>
                <w:szCs w:val="22"/>
              </w:rPr>
              <w:t>ut året.</w:t>
            </w:r>
          </w:p>
        </w:tc>
      </w:tr>
      <w:tr w:rsidR="00C27427" w:rsidRPr="002014D1" w14:paraId="41F5F3C0" w14:textId="77777777" w:rsidTr="008A4809">
        <w:trPr>
          <w:trHeight w:val="80"/>
        </w:trPr>
        <w:tc>
          <w:tcPr>
            <w:tcW w:w="1913" w:type="dxa"/>
          </w:tcPr>
          <w:p w14:paraId="1D60569F" w14:textId="77777777" w:rsidR="00C27427" w:rsidRPr="002014D1" w:rsidRDefault="00C27427" w:rsidP="008A480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Saksbehandlers vurdering</w:t>
            </w:r>
          </w:p>
        </w:tc>
        <w:tc>
          <w:tcPr>
            <w:tcW w:w="7513" w:type="dxa"/>
          </w:tcPr>
          <w:p w14:paraId="13E7E2D6" w14:textId="25C89284" w:rsidR="00C27427" w:rsidRPr="002014D1" w:rsidRDefault="00111F91" w:rsidP="008A480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Prosten og kirkevergen informerte om bemanningssituasjonen og vikardekning frem til nye medarbeidere er på plass.</w:t>
            </w:r>
          </w:p>
        </w:tc>
      </w:tr>
      <w:tr w:rsidR="00C27427" w:rsidRPr="002014D1" w14:paraId="59342F40" w14:textId="77777777" w:rsidTr="008A4809">
        <w:trPr>
          <w:trHeight w:val="80"/>
        </w:trPr>
        <w:tc>
          <w:tcPr>
            <w:tcW w:w="1913" w:type="dxa"/>
          </w:tcPr>
          <w:p w14:paraId="1394D595" w14:textId="0817A695" w:rsidR="00C27427" w:rsidRPr="002014D1" w:rsidRDefault="004A1FF6" w:rsidP="008A480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27427" w:rsidRPr="002014D1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4FD27DE2" w14:textId="677CDD6D" w:rsidR="00C27427" w:rsidRPr="002014D1" w:rsidRDefault="00D811DB" w:rsidP="008A480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Saken tas til orientering</w:t>
            </w:r>
            <w:r w:rsidR="004A1F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93CA2B3" w14:textId="77777777" w:rsidR="00BE7DCB" w:rsidRDefault="00BE7DCB" w:rsidP="00BE7DCB">
      <w:pPr>
        <w:rPr>
          <w:b/>
        </w:rPr>
      </w:pPr>
    </w:p>
    <w:tbl>
      <w:tblPr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96"/>
      </w:tblGrid>
      <w:tr w:rsidR="00283709" w:rsidRPr="00E04778" w14:paraId="5630A2E7" w14:textId="77777777" w:rsidTr="004156F5">
        <w:trPr>
          <w:trHeight w:val="80"/>
        </w:trPr>
        <w:tc>
          <w:tcPr>
            <w:tcW w:w="9776" w:type="dxa"/>
            <w:gridSpan w:val="2"/>
          </w:tcPr>
          <w:p w14:paraId="4A08FF22" w14:textId="336DCBE2" w:rsidR="00283709" w:rsidRPr="002014D1" w:rsidRDefault="00283709" w:rsidP="00771FD4">
            <w:pPr>
              <w:pStyle w:val="SaksoverskriftMR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14" w:name="_Toc500181589"/>
            <w:bookmarkStart w:id="15" w:name="_Toc128396234"/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Sak MR </w:t>
            </w:r>
            <w:r w:rsidR="00B00DF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B016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555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bookmarkEnd w:id="14"/>
            <w:r w:rsidR="007C1B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6" w:name="_Toc500181590"/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Eventuelt</w:t>
            </w:r>
            <w:bookmarkEnd w:id="16"/>
            <w:r w:rsidR="00E439A0">
              <w:rPr>
                <w:rFonts w:asciiTheme="minorHAnsi" w:hAnsiTheme="minorHAnsi" w:cstheme="minorHAnsi"/>
                <w:sz w:val="22"/>
                <w:szCs w:val="22"/>
              </w:rPr>
              <w:t xml:space="preserve"> – Ingen saker</w:t>
            </w:r>
            <w:bookmarkEnd w:id="15"/>
          </w:p>
        </w:tc>
      </w:tr>
      <w:tr w:rsidR="00283709" w:rsidRPr="00766707" w14:paraId="2C131D66" w14:textId="77777777" w:rsidTr="004156F5">
        <w:trPr>
          <w:trHeight w:val="80"/>
        </w:trPr>
        <w:tc>
          <w:tcPr>
            <w:tcW w:w="1980" w:type="dxa"/>
          </w:tcPr>
          <w:p w14:paraId="06F776A3" w14:textId="060B8180" w:rsidR="00283709" w:rsidRPr="002014D1" w:rsidRDefault="00766707" w:rsidP="004156F5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Forslag til v</w:t>
            </w:r>
            <w:r w:rsidR="00283709" w:rsidRPr="002014D1">
              <w:rPr>
                <w:rFonts w:asciiTheme="minorHAnsi" w:hAnsiTheme="minorHAnsi" w:cstheme="minorHAnsi"/>
                <w:sz w:val="22"/>
                <w:szCs w:val="22"/>
              </w:rPr>
              <w:t>edtak:</w:t>
            </w:r>
          </w:p>
        </w:tc>
        <w:tc>
          <w:tcPr>
            <w:tcW w:w="7796" w:type="dxa"/>
          </w:tcPr>
          <w:p w14:paraId="5E8EEC7B" w14:textId="5C9DA525" w:rsidR="009D70EB" w:rsidRPr="000702FF" w:rsidRDefault="009D70EB" w:rsidP="00766707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917E21" w14:textId="77777777" w:rsidR="00055DF9" w:rsidRDefault="00055DF9" w:rsidP="00283709">
      <w:pPr>
        <w:rPr>
          <w:rFonts w:asciiTheme="minorHAnsi" w:hAnsiTheme="minorHAnsi" w:cstheme="minorHAnsi"/>
          <w:sz w:val="22"/>
          <w:szCs w:val="22"/>
        </w:rPr>
      </w:pPr>
    </w:p>
    <w:p w14:paraId="289236F5" w14:textId="77777777" w:rsidR="00E439A0" w:rsidRDefault="00E439A0" w:rsidP="00283709">
      <w:pPr>
        <w:rPr>
          <w:rFonts w:asciiTheme="minorHAnsi" w:hAnsiTheme="minorHAnsi" w:cstheme="minorHAnsi"/>
          <w:sz w:val="22"/>
          <w:szCs w:val="22"/>
        </w:rPr>
      </w:pPr>
    </w:p>
    <w:p w14:paraId="6E72638D" w14:textId="77777777" w:rsidR="00E439A0" w:rsidRDefault="00E439A0" w:rsidP="00283709">
      <w:pPr>
        <w:rPr>
          <w:rFonts w:asciiTheme="minorHAnsi" w:hAnsiTheme="minorHAnsi" w:cstheme="minorHAnsi"/>
          <w:sz w:val="22"/>
          <w:szCs w:val="22"/>
        </w:rPr>
      </w:pPr>
    </w:p>
    <w:p w14:paraId="1B8ABCD5" w14:textId="77777777" w:rsidR="002740B7" w:rsidRPr="002014D1" w:rsidRDefault="002740B7" w:rsidP="00B0072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AC65BC" w:rsidRPr="002014D1" w14:paraId="65E8CBDA" w14:textId="77777777" w:rsidTr="004D61C5">
        <w:tc>
          <w:tcPr>
            <w:tcW w:w="3021" w:type="dxa"/>
          </w:tcPr>
          <w:p w14:paraId="577F059C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Kåre Grumstad</w:t>
            </w:r>
          </w:p>
          <w:p w14:paraId="3F07188C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Leder</w:t>
            </w:r>
          </w:p>
        </w:tc>
        <w:tc>
          <w:tcPr>
            <w:tcW w:w="3021" w:type="dxa"/>
          </w:tcPr>
          <w:p w14:paraId="0E459BC3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7546B5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Per Ørjan Aaslid</w:t>
            </w:r>
          </w:p>
          <w:p w14:paraId="71265070" w14:textId="77777777" w:rsidR="00AC65BC" w:rsidRPr="002014D1" w:rsidRDefault="00AC65BC" w:rsidP="00354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Kirkeverge</w:t>
            </w:r>
          </w:p>
        </w:tc>
      </w:tr>
    </w:tbl>
    <w:p w14:paraId="10D7CDC7" w14:textId="77777777" w:rsidR="00C22B92" w:rsidRDefault="00C22B92" w:rsidP="00C22B92">
      <w:pPr>
        <w:rPr>
          <w:b/>
        </w:rPr>
      </w:pPr>
    </w:p>
    <w:sectPr w:rsidR="00C22B92" w:rsidSect="00FC0FC6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A14D" w14:textId="77777777" w:rsidR="00F765D2" w:rsidRDefault="00F765D2" w:rsidP="00AC65BC">
      <w:r>
        <w:separator/>
      </w:r>
    </w:p>
  </w:endnote>
  <w:endnote w:type="continuationSeparator" w:id="0">
    <w:p w14:paraId="4097920E" w14:textId="77777777" w:rsidR="00F765D2" w:rsidRDefault="00F765D2" w:rsidP="00AC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FAB7" w14:textId="77777777" w:rsidR="00D61697" w:rsidRDefault="00D61697">
    <w:pPr>
      <w:pStyle w:val="Bunntekst"/>
      <w:jc w:val="center"/>
      <w:rPr>
        <w:color w:val="4F81BD" w:themeColor="accent1"/>
      </w:rPr>
    </w:pPr>
    <w:r>
      <w:rPr>
        <w:color w:val="4F81BD" w:themeColor="accent1"/>
      </w:rPr>
      <w:t xml:space="preserve">Side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av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</w:p>
  <w:p w14:paraId="2C9CFCC0" w14:textId="77777777" w:rsidR="00D61697" w:rsidRDefault="00D616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C058" w14:textId="77777777" w:rsidR="00F765D2" w:rsidRDefault="00F765D2" w:rsidP="00AC65BC">
      <w:r>
        <w:separator/>
      </w:r>
    </w:p>
  </w:footnote>
  <w:footnote w:type="continuationSeparator" w:id="0">
    <w:p w14:paraId="77E7D2BF" w14:textId="77777777" w:rsidR="00F765D2" w:rsidRDefault="00F765D2" w:rsidP="00AC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66E"/>
    <w:multiLevelType w:val="hybridMultilevel"/>
    <w:tmpl w:val="630429F0"/>
    <w:lvl w:ilvl="0" w:tplc="689A3B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682"/>
    <w:multiLevelType w:val="hybridMultilevel"/>
    <w:tmpl w:val="3474C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092"/>
    <w:multiLevelType w:val="hybridMultilevel"/>
    <w:tmpl w:val="1402EE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121"/>
    <w:multiLevelType w:val="hybridMultilevel"/>
    <w:tmpl w:val="7EBC99F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D4CF7"/>
    <w:multiLevelType w:val="hybridMultilevel"/>
    <w:tmpl w:val="AF9EEB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7236"/>
    <w:multiLevelType w:val="hybridMultilevel"/>
    <w:tmpl w:val="C73A9CFE"/>
    <w:lvl w:ilvl="0" w:tplc="23E2E5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8B8"/>
    <w:multiLevelType w:val="hybridMultilevel"/>
    <w:tmpl w:val="239C5A0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80E8E"/>
    <w:multiLevelType w:val="hybridMultilevel"/>
    <w:tmpl w:val="EB8E4F8E"/>
    <w:lvl w:ilvl="0" w:tplc="76AAEDE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5F7B"/>
    <w:multiLevelType w:val="hybridMultilevel"/>
    <w:tmpl w:val="F702B9A4"/>
    <w:lvl w:ilvl="0" w:tplc="23E2E572">
      <w:numFmt w:val="bullet"/>
      <w:lvlText w:val="•"/>
      <w:lvlJc w:val="left"/>
      <w:pPr>
        <w:ind w:left="1785" w:hanging="142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04C8"/>
    <w:multiLevelType w:val="hybridMultilevel"/>
    <w:tmpl w:val="D4D235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03F0"/>
    <w:multiLevelType w:val="hybridMultilevel"/>
    <w:tmpl w:val="AAB8D9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416A"/>
    <w:multiLevelType w:val="hybridMultilevel"/>
    <w:tmpl w:val="78F6E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D1475"/>
    <w:multiLevelType w:val="hybridMultilevel"/>
    <w:tmpl w:val="09DA6D1C"/>
    <w:lvl w:ilvl="0" w:tplc="23E2E572">
      <w:numFmt w:val="bullet"/>
      <w:lvlText w:val="•"/>
      <w:lvlJc w:val="left"/>
      <w:pPr>
        <w:ind w:left="1425" w:hanging="142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4D7C61"/>
    <w:multiLevelType w:val="hybridMultilevel"/>
    <w:tmpl w:val="E2268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43C2"/>
    <w:multiLevelType w:val="hybridMultilevel"/>
    <w:tmpl w:val="04046F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3C8E"/>
    <w:multiLevelType w:val="hybridMultilevel"/>
    <w:tmpl w:val="831682A2"/>
    <w:lvl w:ilvl="0" w:tplc="9FAAD7D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138BF"/>
    <w:multiLevelType w:val="hybridMultilevel"/>
    <w:tmpl w:val="5086B1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D0B95"/>
    <w:multiLevelType w:val="hybridMultilevel"/>
    <w:tmpl w:val="159E8E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CD07D6"/>
    <w:multiLevelType w:val="hybridMultilevel"/>
    <w:tmpl w:val="749CF256"/>
    <w:lvl w:ilvl="0" w:tplc="9FAAD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2702"/>
    <w:multiLevelType w:val="hybridMultilevel"/>
    <w:tmpl w:val="B5C27F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1738"/>
    <w:multiLevelType w:val="hybridMultilevel"/>
    <w:tmpl w:val="938830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A2196"/>
    <w:multiLevelType w:val="hybridMultilevel"/>
    <w:tmpl w:val="37F29424"/>
    <w:lvl w:ilvl="0" w:tplc="262A75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32E11"/>
    <w:multiLevelType w:val="hybridMultilevel"/>
    <w:tmpl w:val="972ACAB6"/>
    <w:lvl w:ilvl="0" w:tplc="728CBF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D353B"/>
    <w:multiLevelType w:val="hybridMultilevel"/>
    <w:tmpl w:val="B316E6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F5FF5"/>
    <w:multiLevelType w:val="hybridMultilevel"/>
    <w:tmpl w:val="0D76B32C"/>
    <w:lvl w:ilvl="0" w:tplc="9FAAD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93680"/>
    <w:multiLevelType w:val="hybridMultilevel"/>
    <w:tmpl w:val="0F1AA1AA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5415447"/>
    <w:multiLevelType w:val="multilevel"/>
    <w:tmpl w:val="01E2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E59F1"/>
    <w:multiLevelType w:val="hybridMultilevel"/>
    <w:tmpl w:val="3440035A"/>
    <w:lvl w:ilvl="0" w:tplc="1804C9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91EBC"/>
    <w:multiLevelType w:val="hybridMultilevel"/>
    <w:tmpl w:val="7BE81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30854"/>
    <w:multiLevelType w:val="multilevel"/>
    <w:tmpl w:val="3AA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5C2FFE"/>
    <w:multiLevelType w:val="hybridMultilevel"/>
    <w:tmpl w:val="49886452"/>
    <w:lvl w:ilvl="0" w:tplc="ECFC43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C0966"/>
    <w:multiLevelType w:val="hybridMultilevel"/>
    <w:tmpl w:val="6C185D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233BF"/>
    <w:multiLevelType w:val="multilevel"/>
    <w:tmpl w:val="BB46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D538A"/>
    <w:multiLevelType w:val="multilevel"/>
    <w:tmpl w:val="57F25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0A5EEC"/>
    <w:multiLevelType w:val="hybridMultilevel"/>
    <w:tmpl w:val="0F9C11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0775B"/>
    <w:multiLevelType w:val="hybridMultilevel"/>
    <w:tmpl w:val="3EC0A7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467BF"/>
    <w:multiLevelType w:val="hybridMultilevel"/>
    <w:tmpl w:val="7CCE6D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4414B"/>
    <w:multiLevelType w:val="hybridMultilevel"/>
    <w:tmpl w:val="FA065C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A714A"/>
    <w:multiLevelType w:val="multilevel"/>
    <w:tmpl w:val="DEF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B81012"/>
    <w:multiLevelType w:val="hybridMultilevel"/>
    <w:tmpl w:val="616AA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672314">
    <w:abstractNumId w:val="24"/>
  </w:num>
  <w:num w:numId="2" w16cid:durableId="322513393">
    <w:abstractNumId w:val="7"/>
  </w:num>
  <w:num w:numId="3" w16cid:durableId="1884059134">
    <w:abstractNumId w:val="0"/>
  </w:num>
  <w:num w:numId="4" w16cid:durableId="1225214327">
    <w:abstractNumId w:val="3"/>
  </w:num>
  <w:num w:numId="5" w16cid:durableId="2110081601">
    <w:abstractNumId w:val="14"/>
  </w:num>
  <w:num w:numId="6" w16cid:durableId="187529794">
    <w:abstractNumId w:val="35"/>
  </w:num>
  <w:num w:numId="7" w16cid:durableId="510070403">
    <w:abstractNumId w:val="36"/>
  </w:num>
  <w:num w:numId="8" w16cid:durableId="5017496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9328815">
    <w:abstractNumId w:val="13"/>
  </w:num>
  <w:num w:numId="10" w16cid:durableId="1438867146">
    <w:abstractNumId w:val="2"/>
  </w:num>
  <w:num w:numId="11" w16cid:durableId="1768580716">
    <w:abstractNumId w:val="9"/>
  </w:num>
  <w:num w:numId="12" w16cid:durableId="1810631352">
    <w:abstractNumId w:val="6"/>
  </w:num>
  <w:num w:numId="13" w16cid:durableId="1657412012">
    <w:abstractNumId w:val="1"/>
  </w:num>
  <w:num w:numId="14" w16cid:durableId="1466701068">
    <w:abstractNumId w:val="18"/>
  </w:num>
  <w:num w:numId="15" w16cid:durableId="1453786430">
    <w:abstractNumId w:val="15"/>
  </w:num>
  <w:num w:numId="16" w16cid:durableId="1220900987">
    <w:abstractNumId w:val="17"/>
  </w:num>
  <w:num w:numId="17" w16cid:durableId="898322944">
    <w:abstractNumId w:val="21"/>
  </w:num>
  <w:num w:numId="18" w16cid:durableId="1583446093">
    <w:abstractNumId w:val="22"/>
  </w:num>
  <w:num w:numId="19" w16cid:durableId="1919291006">
    <w:abstractNumId w:val="11"/>
  </w:num>
  <w:num w:numId="20" w16cid:durableId="1980768475">
    <w:abstractNumId w:val="27"/>
  </w:num>
  <w:num w:numId="21" w16cid:durableId="80299074">
    <w:abstractNumId w:val="23"/>
  </w:num>
  <w:num w:numId="22" w16cid:durableId="265163827">
    <w:abstractNumId w:val="10"/>
  </w:num>
  <w:num w:numId="23" w16cid:durableId="1373770074">
    <w:abstractNumId w:val="31"/>
  </w:num>
  <w:num w:numId="24" w16cid:durableId="1146700562">
    <w:abstractNumId w:val="4"/>
  </w:num>
  <w:num w:numId="25" w16cid:durableId="1102410138">
    <w:abstractNumId w:val="8"/>
  </w:num>
  <w:num w:numId="26" w16cid:durableId="510798643">
    <w:abstractNumId w:val="12"/>
  </w:num>
  <w:num w:numId="27" w16cid:durableId="1047340904">
    <w:abstractNumId w:val="5"/>
  </w:num>
  <w:num w:numId="28" w16cid:durableId="1990789304">
    <w:abstractNumId w:val="20"/>
  </w:num>
  <w:num w:numId="29" w16cid:durableId="629944886">
    <w:abstractNumId w:val="29"/>
  </w:num>
  <w:num w:numId="30" w16cid:durableId="265431217">
    <w:abstractNumId w:val="38"/>
  </w:num>
  <w:num w:numId="31" w16cid:durableId="657542693">
    <w:abstractNumId w:val="33"/>
  </w:num>
  <w:num w:numId="32" w16cid:durableId="1072461501">
    <w:abstractNumId w:val="26"/>
  </w:num>
  <w:num w:numId="33" w16cid:durableId="12348679">
    <w:abstractNumId w:val="32"/>
  </w:num>
  <w:num w:numId="34" w16cid:durableId="2057122822">
    <w:abstractNumId w:val="37"/>
  </w:num>
  <w:num w:numId="35" w16cid:durableId="1731418618">
    <w:abstractNumId w:val="19"/>
  </w:num>
  <w:num w:numId="36" w16cid:durableId="1966806976">
    <w:abstractNumId w:val="30"/>
  </w:num>
  <w:num w:numId="37" w16cid:durableId="948392711">
    <w:abstractNumId w:val="28"/>
  </w:num>
  <w:num w:numId="38" w16cid:durableId="320667957">
    <w:abstractNumId w:val="25"/>
  </w:num>
  <w:num w:numId="39" w16cid:durableId="1042511672">
    <w:abstractNumId w:val="16"/>
  </w:num>
  <w:num w:numId="40" w16cid:durableId="14813360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82"/>
    <w:rsid w:val="0000318E"/>
    <w:rsid w:val="0000344C"/>
    <w:rsid w:val="00004B4F"/>
    <w:rsid w:val="000051CD"/>
    <w:rsid w:val="000061BC"/>
    <w:rsid w:val="00006CC5"/>
    <w:rsid w:val="00006DCC"/>
    <w:rsid w:val="00011A5C"/>
    <w:rsid w:val="00011DAC"/>
    <w:rsid w:val="00011EF1"/>
    <w:rsid w:val="00012E37"/>
    <w:rsid w:val="00012E41"/>
    <w:rsid w:val="00013CF1"/>
    <w:rsid w:val="0001414D"/>
    <w:rsid w:val="000144E7"/>
    <w:rsid w:val="000147F2"/>
    <w:rsid w:val="0001499B"/>
    <w:rsid w:val="00015405"/>
    <w:rsid w:val="0001572C"/>
    <w:rsid w:val="00017897"/>
    <w:rsid w:val="00017BD5"/>
    <w:rsid w:val="00020BA9"/>
    <w:rsid w:val="00020FD3"/>
    <w:rsid w:val="000217DD"/>
    <w:rsid w:val="000219F7"/>
    <w:rsid w:val="00022372"/>
    <w:rsid w:val="00022917"/>
    <w:rsid w:val="000229E5"/>
    <w:rsid w:val="0002354A"/>
    <w:rsid w:val="000238B8"/>
    <w:rsid w:val="00023F46"/>
    <w:rsid w:val="0002443A"/>
    <w:rsid w:val="0002484C"/>
    <w:rsid w:val="00024BB5"/>
    <w:rsid w:val="00025168"/>
    <w:rsid w:val="0002552A"/>
    <w:rsid w:val="000273B9"/>
    <w:rsid w:val="00027496"/>
    <w:rsid w:val="0003077F"/>
    <w:rsid w:val="0003089F"/>
    <w:rsid w:val="00031081"/>
    <w:rsid w:val="00031C94"/>
    <w:rsid w:val="00031CA7"/>
    <w:rsid w:val="000323DA"/>
    <w:rsid w:val="000329AE"/>
    <w:rsid w:val="00033460"/>
    <w:rsid w:val="000340B8"/>
    <w:rsid w:val="00034E0E"/>
    <w:rsid w:val="000354B8"/>
    <w:rsid w:val="00036A0A"/>
    <w:rsid w:val="00036B19"/>
    <w:rsid w:val="000378B0"/>
    <w:rsid w:val="0004019B"/>
    <w:rsid w:val="00040B84"/>
    <w:rsid w:val="00040ED7"/>
    <w:rsid w:val="0004177E"/>
    <w:rsid w:val="00042B4D"/>
    <w:rsid w:val="00043007"/>
    <w:rsid w:val="0004361B"/>
    <w:rsid w:val="00043859"/>
    <w:rsid w:val="000440E6"/>
    <w:rsid w:val="00044397"/>
    <w:rsid w:val="00044469"/>
    <w:rsid w:val="00044F60"/>
    <w:rsid w:val="00045117"/>
    <w:rsid w:val="0004556E"/>
    <w:rsid w:val="000457C8"/>
    <w:rsid w:val="00046010"/>
    <w:rsid w:val="00046571"/>
    <w:rsid w:val="0004689F"/>
    <w:rsid w:val="0004729E"/>
    <w:rsid w:val="0004744B"/>
    <w:rsid w:val="0005107E"/>
    <w:rsid w:val="00051F33"/>
    <w:rsid w:val="0005227C"/>
    <w:rsid w:val="000525CE"/>
    <w:rsid w:val="00052C8E"/>
    <w:rsid w:val="00053B91"/>
    <w:rsid w:val="00054FB0"/>
    <w:rsid w:val="00055DF9"/>
    <w:rsid w:val="00056869"/>
    <w:rsid w:val="00057C97"/>
    <w:rsid w:val="00060F9C"/>
    <w:rsid w:val="000617C8"/>
    <w:rsid w:val="000645DE"/>
    <w:rsid w:val="00066151"/>
    <w:rsid w:val="00066A87"/>
    <w:rsid w:val="00066C25"/>
    <w:rsid w:val="000702FF"/>
    <w:rsid w:val="00070CA5"/>
    <w:rsid w:val="00071EDD"/>
    <w:rsid w:val="00072114"/>
    <w:rsid w:val="0007213E"/>
    <w:rsid w:val="000729FA"/>
    <w:rsid w:val="00073328"/>
    <w:rsid w:val="00073364"/>
    <w:rsid w:val="0007412D"/>
    <w:rsid w:val="000747FA"/>
    <w:rsid w:val="000750B4"/>
    <w:rsid w:val="00075238"/>
    <w:rsid w:val="00075B62"/>
    <w:rsid w:val="00075F47"/>
    <w:rsid w:val="00076427"/>
    <w:rsid w:val="00077EB2"/>
    <w:rsid w:val="0008022E"/>
    <w:rsid w:val="00080A81"/>
    <w:rsid w:val="00081022"/>
    <w:rsid w:val="0008123A"/>
    <w:rsid w:val="000817BC"/>
    <w:rsid w:val="000823D2"/>
    <w:rsid w:val="00084F63"/>
    <w:rsid w:val="000854FD"/>
    <w:rsid w:val="000857A2"/>
    <w:rsid w:val="00086FB3"/>
    <w:rsid w:val="000873DE"/>
    <w:rsid w:val="00087E65"/>
    <w:rsid w:val="00087FAA"/>
    <w:rsid w:val="0009000A"/>
    <w:rsid w:val="0009011B"/>
    <w:rsid w:val="00090284"/>
    <w:rsid w:val="00091A5A"/>
    <w:rsid w:val="00091CF0"/>
    <w:rsid w:val="00092515"/>
    <w:rsid w:val="0009275C"/>
    <w:rsid w:val="0009390A"/>
    <w:rsid w:val="00094434"/>
    <w:rsid w:val="00094679"/>
    <w:rsid w:val="00096F77"/>
    <w:rsid w:val="00097B2B"/>
    <w:rsid w:val="000A01F5"/>
    <w:rsid w:val="000A0217"/>
    <w:rsid w:val="000A03D8"/>
    <w:rsid w:val="000A0821"/>
    <w:rsid w:val="000A082E"/>
    <w:rsid w:val="000A0EE3"/>
    <w:rsid w:val="000A3966"/>
    <w:rsid w:val="000A4342"/>
    <w:rsid w:val="000A4A8A"/>
    <w:rsid w:val="000A4F2D"/>
    <w:rsid w:val="000A5BB4"/>
    <w:rsid w:val="000A5DB9"/>
    <w:rsid w:val="000A7C38"/>
    <w:rsid w:val="000B09B8"/>
    <w:rsid w:val="000B2A88"/>
    <w:rsid w:val="000B588D"/>
    <w:rsid w:val="000B7A07"/>
    <w:rsid w:val="000B7BB8"/>
    <w:rsid w:val="000B7E90"/>
    <w:rsid w:val="000C23E2"/>
    <w:rsid w:val="000C2578"/>
    <w:rsid w:val="000C28E0"/>
    <w:rsid w:val="000C2BA0"/>
    <w:rsid w:val="000C2BF9"/>
    <w:rsid w:val="000C3A44"/>
    <w:rsid w:val="000C6423"/>
    <w:rsid w:val="000D1B2B"/>
    <w:rsid w:val="000D24E4"/>
    <w:rsid w:val="000D29C2"/>
    <w:rsid w:val="000D46EB"/>
    <w:rsid w:val="000D4962"/>
    <w:rsid w:val="000D541A"/>
    <w:rsid w:val="000D5E6E"/>
    <w:rsid w:val="000D67F2"/>
    <w:rsid w:val="000E11F9"/>
    <w:rsid w:val="000E1802"/>
    <w:rsid w:val="000E1CB9"/>
    <w:rsid w:val="000E2599"/>
    <w:rsid w:val="000E37F5"/>
    <w:rsid w:val="000E3980"/>
    <w:rsid w:val="000E487B"/>
    <w:rsid w:val="000E5389"/>
    <w:rsid w:val="000E5891"/>
    <w:rsid w:val="000E5A1C"/>
    <w:rsid w:val="000E754C"/>
    <w:rsid w:val="000E7A67"/>
    <w:rsid w:val="000F0956"/>
    <w:rsid w:val="000F1E16"/>
    <w:rsid w:val="000F36DC"/>
    <w:rsid w:val="000F4F18"/>
    <w:rsid w:val="000F535C"/>
    <w:rsid w:val="000F580C"/>
    <w:rsid w:val="000F5D63"/>
    <w:rsid w:val="000F5E29"/>
    <w:rsid w:val="000F731A"/>
    <w:rsid w:val="00101E6A"/>
    <w:rsid w:val="00101F0E"/>
    <w:rsid w:val="0010224A"/>
    <w:rsid w:val="00102C14"/>
    <w:rsid w:val="00102D6F"/>
    <w:rsid w:val="001032EB"/>
    <w:rsid w:val="00104B3D"/>
    <w:rsid w:val="00105267"/>
    <w:rsid w:val="00105370"/>
    <w:rsid w:val="001056AA"/>
    <w:rsid w:val="001062B0"/>
    <w:rsid w:val="0010644E"/>
    <w:rsid w:val="00106E97"/>
    <w:rsid w:val="001102B2"/>
    <w:rsid w:val="001102DE"/>
    <w:rsid w:val="001106E6"/>
    <w:rsid w:val="00110C41"/>
    <w:rsid w:val="001111E0"/>
    <w:rsid w:val="00111741"/>
    <w:rsid w:val="00111F91"/>
    <w:rsid w:val="00112315"/>
    <w:rsid w:val="00113286"/>
    <w:rsid w:val="00113666"/>
    <w:rsid w:val="00113E00"/>
    <w:rsid w:val="00114546"/>
    <w:rsid w:val="00114CD1"/>
    <w:rsid w:val="0011590A"/>
    <w:rsid w:val="00115E90"/>
    <w:rsid w:val="0011660E"/>
    <w:rsid w:val="001167A4"/>
    <w:rsid w:val="00117B94"/>
    <w:rsid w:val="00120579"/>
    <w:rsid w:val="00120626"/>
    <w:rsid w:val="0012203C"/>
    <w:rsid w:val="00122CDD"/>
    <w:rsid w:val="001232E0"/>
    <w:rsid w:val="001238B1"/>
    <w:rsid w:val="00123C7A"/>
    <w:rsid w:val="00124D1B"/>
    <w:rsid w:val="00124EA9"/>
    <w:rsid w:val="00125164"/>
    <w:rsid w:val="001252CB"/>
    <w:rsid w:val="0012554F"/>
    <w:rsid w:val="00127212"/>
    <w:rsid w:val="00130239"/>
    <w:rsid w:val="001302F8"/>
    <w:rsid w:val="001308BF"/>
    <w:rsid w:val="00130F55"/>
    <w:rsid w:val="00132DD3"/>
    <w:rsid w:val="0013365F"/>
    <w:rsid w:val="001337EF"/>
    <w:rsid w:val="001351E0"/>
    <w:rsid w:val="00135EB0"/>
    <w:rsid w:val="00137B17"/>
    <w:rsid w:val="001407CF"/>
    <w:rsid w:val="00144BDD"/>
    <w:rsid w:val="00146883"/>
    <w:rsid w:val="00147231"/>
    <w:rsid w:val="001511C0"/>
    <w:rsid w:val="00151FC1"/>
    <w:rsid w:val="001525D3"/>
    <w:rsid w:val="0015329D"/>
    <w:rsid w:val="00153EAF"/>
    <w:rsid w:val="00154CC1"/>
    <w:rsid w:val="00154EF3"/>
    <w:rsid w:val="00155538"/>
    <w:rsid w:val="001604D1"/>
    <w:rsid w:val="00160873"/>
    <w:rsid w:val="001613A9"/>
    <w:rsid w:val="001614E0"/>
    <w:rsid w:val="001624BF"/>
    <w:rsid w:val="00162BE6"/>
    <w:rsid w:val="001630AD"/>
    <w:rsid w:val="001636A2"/>
    <w:rsid w:val="0016479B"/>
    <w:rsid w:val="00164AFD"/>
    <w:rsid w:val="00165F8F"/>
    <w:rsid w:val="001665DC"/>
    <w:rsid w:val="00166FEA"/>
    <w:rsid w:val="00167447"/>
    <w:rsid w:val="0016762B"/>
    <w:rsid w:val="00170221"/>
    <w:rsid w:val="001704BA"/>
    <w:rsid w:val="00172210"/>
    <w:rsid w:val="001725CB"/>
    <w:rsid w:val="00172FB1"/>
    <w:rsid w:val="00173B2E"/>
    <w:rsid w:val="00175DB2"/>
    <w:rsid w:val="00176511"/>
    <w:rsid w:val="0017695F"/>
    <w:rsid w:val="00177DED"/>
    <w:rsid w:val="00180B4C"/>
    <w:rsid w:val="00181D6D"/>
    <w:rsid w:val="00182DBA"/>
    <w:rsid w:val="0018335E"/>
    <w:rsid w:val="00183814"/>
    <w:rsid w:val="001838C0"/>
    <w:rsid w:val="00184ECD"/>
    <w:rsid w:val="0018687B"/>
    <w:rsid w:val="001875CC"/>
    <w:rsid w:val="00190BE9"/>
    <w:rsid w:val="001914B3"/>
    <w:rsid w:val="00191583"/>
    <w:rsid w:val="00191F13"/>
    <w:rsid w:val="001921C1"/>
    <w:rsid w:val="0019313E"/>
    <w:rsid w:val="001943AD"/>
    <w:rsid w:val="00194A67"/>
    <w:rsid w:val="00195922"/>
    <w:rsid w:val="00195ADB"/>
    <w:rsid w:val="00195BA3"/>
    <w:rsid w:val="00195CE6"/>
    <w:rsid w:val="001962BB"/>
    <w:rsid w:val="0019683C"/>
    <w:rsid w:val="00197417"/>
    <w:rsid w:val="00197AB1"/>
    <w:rsid w:val="00197F07"/>
    <w:rsid w:val="001A2450"/>
    <w:rsid w:val="001A2588"/>
    <w:rsid w:val="001A31AE"/>
    <w:rsid w:val="001A3898"/>
    <w:rsid w:val="001A3933"/>
    <w:rsid w:val="001A4055"/>
    <w:rsid w:val="001A53DA"/>
    <w:rsid w:val="001A5869"/>
    <w:rsid w:val="001A5C86"/>
    <w:rsid w:val="001A60DA"/>
    <w:rsid w:val="001B2604"/>
    <w:rsid w:val="001B2CE4"/>
    <w:rsid w:val="001B5158"/>
    <w:rsid w:val="001B5B6D"/>
    <w:rsid w:val="001B5C63"/>
    <w:rsid w:val="001B6192"/>
    <w:rsid w:val="001B6244"/>
    <w:rsid w:val="001B6F2B"/>
    <w:rsid w:val="001B6F8A"/>
    <w:rsid w:val="001C0B05"/>
    <w:rsid w:val="001C0B21"/>
    <w:rsid w:val="001C171F"/>
    <w:rsid w:val="001C5F18"/>
    <w:rsid w:val="001C67A8"/>
    <w:rsid w:val="001D1EFB"/>
    <w:rsid w:val="001D394C"/>
    <w:rsid w:val="001D3A9A"/>
    <w:rsid w:val="001D498C"/>
    <w:rsid w:val="001D4DA2"/>
    <w:rsid w:val="001D56EE"/>
    <w:rsid w:val="001D57CB"/>
    <w:rsid w:val="001D73DA"/>
    <w:rsid w:val="001D7659"/>
    <w:rsid w:val="001E0079"/>
    <w:rsid w:val="001E120F"/>
    <w:rsid w:val="001E1294"/>
    <w:rsid w:val="001E148F"/>
    <w:rsid w:val="001E1BDE"/>
    <w:rsid w:val="001E1E82"/>
    <w:rsid w:val="001E265D"/>
    <w:rsid w:val="001E2EE2"/>
    <w:rsid w:val="001E46BA"/>
    <w:rsid w:val="001E4B06"/>
    <w:rsid w:val="001E6333"/>
    <w:rsid w:val="001E6403"/>
    <w:rsid w:val="001E706C"/>
    <w:rsid w:val="001E71E9"/>
    <w:rsid w:val="001F108E"/>
    <w:rsid w:val="001F1375"/>
    <w:rsid w:val="001F1DF8"/>
    <w:rsid w:val="001F2D64"/>
    <w:rsid w:val="001F325F"/>
    <w:rsid w:val="001F4E0E"/>
    <w:rsid w:val="001F636B"/>
    <w:rsid w:val="001F65C0"/>
    <w:rsid w:val="001F6748"/>
    <w:rsid w:val="001F6B61"/>
    <w:rsid w:val="001F7137"/>
    <w:rsid w:val="00200A1B"/>
    <w:rsid w:val="002014D1"/>
    <w:rsid w:val="00202670"/>
    <w:rsid w:val="002033FB"/>
    <w:rsid w:val="00205940"/>
    <w:rsid w:val="00206226"/>
    <w:rsid w:val="0020757E"/>
    <w:rsid w:val="002113B9"/>
    <w:rsid w:val="0021205A"/>
    <w:rsid w:val="00212280"/>
    <w:rsid w:val="00213A2B"/>
    <w:rsid w:val="00214545"/>
    <w:rsid w:val="002147AE"/>
    <w:rsid w:val="002156D7"/>
    <w:rsid w:val="00215878"/>
    <w:rsid w:val="00215E9D"/>
    <w:rsid w:val="002167DD"/>
    <w:rsid w:val="00216F1B"/>
    <w:rsid w:val="002174D6"/>
    <w:rsid w:val="0022391B"/>
    <w:rsid w:val="00224E6E"/>
    <w:rsid w:val="00225E2C"/>
    <w:rsid w:val="00226B9F"/>
    <w:rsid w:val="0022736A"/>
    <w:rsid w:val="00227558"/>
    <w:rsid w:val="00230DE5"/>
    <w:rsid w:val="002311C7"/>
    <w:rsid w:val="00231807"/>
    <w:rsid w:val="00231B00"/>
    <w:rsid w:val="00231B0F"/>
    <w:rsid w:val="00231F35"/>
    <w:rsid w:val="00232125"/>
    <w:rsid w:val="002323F6"/>
    <w:rsid w:val="00232854"/>
    <w:rsid w:val="002329DB"/>
    <w:rsid w:val="002346B7"/>
    <w:rsid w:val="0023480C"/>
    <w:rsid w:val="00234A0E"/>
    <w:rsid w:val="0023571F"/>
    <w:rsid w:val="002379E8"/>
    <w:rsid w:val="00237DF7"/>
    <w:rsid w:val="00241071"/>
    <w:rsid w:val="00241830"/>
    <w:rsid w:val="002418F5"/>
    <w:rsid w:val="00241D06"/>
    <w:rsid w:val="00241F68"/>
    <w:rsid w:val="0024432A"/>
    <w:rsid w:val="00244C03"/>
    <w:rsid w:val="0024722A"/>
    <w:rsid w:val="00247333"/>
    <w:rsid w:val="002475F0"/>
    <w:rsid w:val="0025103F"/>
    <w:rsid w:val="002529E4"/>
    <w:rsid w:val="00252D7E"/>
    <w:rsid w:val="00252FCA"/>
    <w:rsid w:val="0025339C"/>
    <w:rsid w:val="00253A66"/>
    <w:rsid w:val="002541C3"/>
    <w:rsid w:val="002564D9"/>
    <w:rsid w:val="00257091"/>
    <w:rsid w:val="0025732A"/>
    <w:rsid w:val="0025791A"/>
    <w:rsid w:val="00260B1C"/>
    <w:rsid w:val="002624D4"/>
    <w:rsid w:val="00262627"/>
    <w:rsid w:val="00262E57"/>
    <w:rsid w:val="002633CC"/>
    <w:rsid w:val="00263F0C"/>
    <w:rsid w:val="00264C43"/>
    <w:rsid w:val="00265A0B"/>
    <w:rsid w:val="00266A6F"/>
    <w:rsid w:val="00266C00"/>
    <w:rsid w:val="0026738F"/>
    <w:rsid w:val="0027000B"/>
    <w:rsid w:val="00270173"/>
    <w:rsid w:val="00271F17"/>
    <w:rsid w:val="002723F2"/>
    <w:rsid w:val="0027356E"/>
    <w:rsid w:val="002740B7"/>
    <w:rsid w:val="0027500A"/>
    <w:rsid w:val="0027518D"/>
    <w:rsid w:val="00275E80"/>
    <w:rsid w:val="0027602D"/>
    <w:rsid w:val="002767A6"/>
    <w:rsid w:val="00276C0B"/>
    <w:rsid w:val="002770B9"/>
    <w:rsid w:val="002773BF"/>
    <w:rsid w:val="0027742A"/>
    <w:rsid w:val="002800CA"/>
    <w:rsid w:val="00280EEF"/>
    <w:rsid w:val="00281B03"/>
    <w:rsid w:val="00281FA0"/>
    <w:rsid w:val="00282928"/>
    <w:rsid w:val="00283365"/>
    <w:rsid w:val="00283709"/>
    <w:rsid w:val="00284562"/>
    <w:rsid w:val="00286807"/>
    <w:rsid w:val="00286E8C"/>
    <w:rsid w:val="0028724F"/>
    <w:rsid w:val="00287C0A"/>
    <w:rsid w:val="0029005E"/>
    <w:rsid w:val="0029009F"/>
    <w:rsid w:val="00290D3A"/>
    <w:rsid w:val="00291263"/>
    <w:rsid w:val="0029184F"/>
    <w:rsid w:val="00291CC3"/>
    <w:rsid w:val="00293F0D"/>
    <w:rsid w:val="0029418F"/>
    <w:rsid w:val="00295469"/>
    <w:rsid w:val="00297F7F"/>
    <w:rsid w:val="002A15F2"/>
    <w:rsid w:val="002A1B0A"/>
    <w:rsid w:val="002A269B"/>
    <w:rsid w:val="002A2B50"/>
    <w:rsid w:val="002A2ED9"/>
    <w:rsid w:val="002A33BA"/>
    <w:rsid w:val="002A33CD"/>
    <w:rsid w:val="002A5578"/>
    <w:rsid w:val="002A635B"/>
    <w:rsid w:val="002B01D2"/>
    <w:rsid w:val="002B0217"/>
    <w:rsid w:val="002B03C1"/>
    <w:rsid w:val="002B1440"/>
    <w:rsid w:val="002B2E8B"/>
    <w:rsid w:val="002B313B"/>
    <w:rsid w:val="002B313F"/>
    <w:rsid w:val="002B3275"/>
    <w:rsid w:val="002B531A"/>
    <w:rsid w:val="002B5ADA"/>
    <w:rsid w:val="002B5C10"/>
    <w:rsid w:val="002B637F"/>
    <w:rsid w:val="002B6425"/>
    <w:rsid w:val="002B676E"/>
    <w:rsid w:val="002B67C6"/>
    <w:rsid w:val="002B6843"/>
    <w:rsid w:val="002B6BD4"/>
    <w:rsid w:val="002B6DCD"/>
    <w:rsid w:val="002B790E"/>
    <w:rsid w:val="002B7D51"/>
    <w:rsid w:val="002C1C0F"/>
    <w:rsid w:val="002C1CC4"/>
    <w:rsid w:val="002C21EB"/>
    <w:rsid w:val="002C289A"/>
    <w:rsid w:val="002C3512"/>
    <w:rsid w:val="002C3D17"/>
    <w:rsid w:val="002C61E7"/>
    <w:rsid w:val="002C7656"/>
    <w:rsid w:val="002D0BE7"/>
    <w:rsid w:val="002D1383"/>
    <w:rsid w:val="002D1855"/>
    <w:rsid w:val="002D2730"/>
    <w:rsid w:val="002D3103"/>
    <w:rsid w:val="002D41DA"/>
    <w:rsid w:val="002D4361"/>
    <w:rsid w:val="002D45FA"/>
    <w:rsid w:val="002D522C"/>
    <w:rsid w:val="002D5BA4"/>
    <w:rsid w:val="002D610C"/>
    <w:rsid w:val="002D75AD"/>
    <w:rsid w:val="002E1DE2"/>
    <w:rsid w:val="002E25D3"/>
    <w:rsid w:val="002E2801"/>
    <w:rsid w:val="002E3B7E"/>
    <w:rsid w:val="002E441C"/>
    <w:rsid w:val="002E5004"/>
    <w:rsid w:val="002E5E96"/>
    <w:rsid w:val="002E6982"/>
    <w:rsid w:val="002E6EB1"/>
    <w:rsid w:val="002E72D7"/>
    <w:rsid w:val="002E7C1B"/>
    <w:rsid w:val="002F275B"/>
    <w:rsid w:val="002F2C0F"/>
    <w:rsid w:val="002F3F2E"/>
    <w:rsid w:val="002F412E"/>
    <w:rsid w:val="002F463A"/>
    <w:rsid w:val="002F5225"/>
    <w:rsid w:val="002F5618"/>
    <w:rsid w:val="002F70F3"/>
    <w:rsid w:val="00300CDB"/>
    <w:rsid w:val="00300F9C"/>
    <w:rsid w:val="00301D89"/>
    <w:rsid w:val="00301FA3"/>
    <w:rsid w:val="0030209E"/>
    <w:rsid w:val="00303478"/>
    <w:rsid w:val="0030388C"/>
    <w:rsid w:val="00303F6C"/>
    <w:rsid w:val="00304580"/>
    <w:rsid w:val="00304CCF"/>
    <w:rsid w:val="003059FC"/>
    <w:rsid w:val="00306033"/>
    <w:rsid w:val="00307D23"/>
    <w:rsid w:val="0031022B"/>
    <w:rsid w:val="003109A1"/>
    <w:rsid w:val="00311009"/>
    <w:rsid w:val="00311B28"/>
    <w:rsid w:val="00311E85"/>
    <w:rsid w:val="00313D17"/>
    <w:rsid w:val="003142DD"/>
    <w:rsid w:val="00314571"/>
    <w:rsid w:val="0031526C"/>
    <w:rsid w:val="0031562D"/>
    <w:rsid w:val="0031581F"/>
    <w:rsid w:val="00315940"/>
    <w:rsid w:val="00316885"/>
    <w:rsid w:val="00316A73"/>
    <w:rsid w:val="00317CDB"/>
    <w:rsid w:val="003217E0"/>
    <w:rsid w:val="00321E24"/>
    <w:rsid w:val="0032243E"/>
    <w:rsid w:val="00322E6F"/>
    <w:rsid w:val="0032419F"/>
    <w:rsid w:val="003243A2"/>
    <w:rsid w:val="00324F98"/>
    <w:rsid w:val="003256A3"/>
    <w:rsid w:val="0032722F"/>
    <w:rsid w:val="003275FD"/>
    <w:rsid w:val="00330623"/>
    <w:rsid w:val="003309BA"/>
    <w:rsid w:val="00330D71"/>
    <w:rsid w:val="003318B0"/>
    <w:rsid w:val="00331990"/>
    <w:rsid w:val="00331C38"/>
    <w:rsid w:val="00331D21"/>
    <w:rsid w:val="00332FF6"/>
    <w:rsid w:val="00334F6D"/>
    <w:rsid w:val="003352D0"/>
    <w:rsid w:val="00335DCD"/>
    <w:rsid w:val="003367B2"/>
    <w:rsid w:val="0033767F"/>
    <w:rsid w:val="00340B9B"/>
    <w:rsid w:val="00340DA7"/>
    <w:rsid w:val="00340DBC"/>
    <w:rsid w:val="00340EB5"/>
    <w:rsid w:val="003412F6"/>
    <w:rsid w:val="00341AAB"/>
    <w:rsid w:val="003425AF"/>
    <w:rsid w:val="00342759"/>
    <w:rsid w:val="003438E0"/>
    <w:rsid w:val="00343900"/>
    <w:rsid w:val="00344047"/>
    <w:rsid w:val="003452CE"/>
    <w:rsid w:val="00345584"/>
    <w:rsid w:val="00345CD8"/>
    <w:rsid w:val="00345D14"/>
    <w:rsid w:val="00345D6A"/>
    <w:rsid w:val="00345F36"/>
    <w:rsid w:val="0034695B"/>
    <w:rsid w:val="00346B91"/>
    <w:rsid w:val="0034748A"/>
    <w:rsid w:val="00347569"/>
    <w:rsid w:val="00347FF8"/>
    <w:rsid w:val="00350363"/>
    <w:rsid w:val="0035056F"/>
    <w:rsid w:val="00350BD2"/>
    <w:rsid w:val="00350F73"/>
    <w:rsid w:val="0035271A"/>
    <w:rsid w:val="00352967"/>
    <w:rsid w:val="0035407B"/>
    <w:rsid w:val="0035420B"/>
    <w:rsid w:val="0035524C"/>
    <w:rsid w:val="00355543"/>
    <w:rsid w:val="00355CA1"/>
    <w:rsid w:val="00355E2C"/>
    <w:rsid w:val="00356F0B"/>
    <w:rsid w:val="00357DE0"/>
    <w:rsid w:val="003607BF"/>
    <w:rsid w:val="00362183"/>
    <w:rsid w:val="0036268A"/>
    <w:rsid w:val="003651A5"/>
    <w:rsid w:val="003656B3"/>
    <w:rsid w:val="003657B0"/>
    <w:rsid w:val="00365FC1"/>
    <w:rsid w:val="003660B9"/>
    <w:rsid w:val="00366818"/>
    <w:rsid w:val="00366E42"/>
    <w:rsid w:val="00367906"/>
    <w:rsid w:val="00370A5A"/>
    <w:rsid w:val="00371FA5"/>
    <w:rsid w:val="003724A7"/>
    <w:rsid w:val="00374BDF"/>
    <w:rsid w:val="0037537E"/>
    <w:rsid w:val="0037609B"/>
    <w:rsid w:val="00376E3A"/>
    <w:rsid w:val="00377BCA"/>
    <w:rsid w:val="00377E03"/>
    <w:rsid w:val="00380D07"/>
    <w:rsid w:val="00381AE0"/>
    <w:rsid w:val="00382325"/>
    <w:rsid w:val="00382450"/>
    <w:rsid w:val="0038292A"/>
    <w:rsid w:val="00382976"/>
    <w:rsid w:val="00383885"/>
    <w:rsid w:val="00383E18"/>
    <w:rsid w:val="00384472"/>
    <w:rsid w:val="003844F0"/>
    <w:rsid w:val="0038498D"/>
    <w:rsid w:val="00385054"/>
    <w:rsid w:val="00386153"/>
    <w:rsid w:val="0038651A"/>
    <w:rsid w:val="00386767"/>
    <w:rsid w:val="00387E09"/>
    <w:rsid w:val="00387F17"/>
    <w:rsid w:val="00390CFA"/>
    <w:rsid w:val="00392199"/>
    <w:rsid w:val="00392FA7"/>
    <w:rsid w:val="003944A2"/>
    <w:rsid w:val="0039481F"/>
    <w:rsid w:val="00394D99"/>
    <w:rsid w:val="00394F85"/>
    <w:rsid w:val="003955F1"/>
    <w:rsid w:val="003A1AFB"/>
    <w:rsid w:val="003B016A"/>
    <w:rsid w:val="003B0E44"/>
    <w:rsid w:val="003B13CD"/>
    <w:rsid w:val="003B1686"/>
    <w:rsid w:val="003B1AD9"/>
    <w:rsid w:val="003B2597"/>
    <w:rsid w:val="003B2F19"/>
    <w:rsid w:val="003B3A4E"/>
    <w:rsid w:val="003B3AFC"/>
    <w:rsid w:val="003B3D08"/>
    <w:rsid w:val="003B4C0A"/>
    <w:rsid w:val="003B4CB6"/>
    <w:rsid w:val="003B4E0C"/>
    <w:rsid w:val="003B62DF"/>
    <w:rsid w:val="003B65E8"/>
    <w:rsid w:val="003B66C8"/>
    <w:rsid w:val="003B6900"/>
    <w:rsid w:val="003B6C5C"/>
    <w:rsid w:val="003C2151"/>
    <w:rsid w:val="003C2CC5"/>
    <w:rsid w:val="003C2F1C"/>
    <w:rsid w:val="003C4187"/>
    <w:rsid w:val="003C4B94"/>
    <w:rsid w:val="003C5275"/>
    <w:rsid w:val="003C5D8A"/>
    <w:rsid w:val="003C6DE8"/>
    <w:rsid w:val="003C7B34"/>
    <w:rsid w:val="003C7D28"/>
    <w:rsid w:val="003D0FE5"/>
    <w:rsid w:val="003D1A3C"/>
    <w:rsid w:val="003D27E5"/>
    <w:rsid w:val="003D2A72"/>
    <w:rsid w:val="003D2D45"/>
    <w:rsid w:val="003D371A"/>
    <w:rsid w:val="003D4AB5"/>
    <w:rsid w:val="003D5476"/>
    <w:rsid w:val="003D5484"/>
    <w:rsid w:val="003D67DD"/>
    <w:rsid w:val="003D6E8B"/>
    <w:rsid w:val="003E09F4"/>
    <w:rsid w:val="003E157C"/>
    <w:rsid w:val="003E2630"/>
    <w:rsid w:val="003E2BBD"/>
    <w:rsid w:val="003E2E56"/>
    <w:rsid w:val="003E3D05"/>
    <w:rsid w:val="003E4608"/>
    <w:rsid w:val="003E5BF2"/>
    <w:rsid w:val="003E5E99"/>
    <w:rsid w:val="003E7CA5"/>
    <w:rsid w:val="003F0A27"/>
    <w:rsid w:val="003F0D6F"/>
    <w:rsid w:val="003F1F81"/>
    <w:rsid w:val="003F1F8B"/>
    <w:rsid w:val="003F28DF"/>
    <w:rsid w:val="003F388B"/>
    <w:rsid w:val="003F5C25"/>
    <w:rsid w:val="003F5D4C"/>
    <w:rsid w:val="003F5D52"/>
    <w:rsid w:val="003F707C"/>
    <w:rsid w:val="003F759E"/>
    <w:rsid w:val="004000C9"/>
    <w:rsid w:val="00401413"/>
    <w:rsid w:val="00401C41"/>
    <w:rsid w:val="00401E85"/>
    <w:rsid w:val="00402770"/>
    <w:rsid w:val="00403512"/>
    <w:rsid w:val="00403A3C"/>
    <w:rsid w:val="00404E36"/>
    <w:rsid w:val="00406773"/>
    <w:rsid w:val="004069F6"/>
    <w:rsid w:val="004076DD"/>
    <w:rsid w:val="0041077A"/>
    <w:rsid w:val="004119CC"/>
    <w:rsid w:val="00411A6B"/>
    <w:rsid w:val="004146F3"/>
    <w:rsid w:val="00414AF9"/>
    <w:rsid w:val="00414B43"/>
    <w:rsid w:val="00414D89"/>
    <w:rsid w:val="0041545E"/>
    <w:rsid w:val="004156F5"/>
    <w:rsid w:val="004162F2"/>
    <w:rsid w:val="00417110"/>
    <w:rsid w:val="0041736C"/>
    <w:rsid w:val="00417965"/>
    <w:rsid w:val="00417E62"/>
    <w:rsid w:val="004203E4"/>
    <w:rsid w:val="00420BB5"/>
    <w:rsid w:val="00420D0F"/>
    <w:rsid w:val="00421ECF"/>
    <w:rsid w:val="004226D5"/>
    <w:rsid w:val="00423A8F"/>
    <w:rsid w:val="00423BB0"/>
    <w:rsid w:val="0042404B"/>
    <w:rsid w:val="0042450C"/>
    <w:rsid w:val="004267DC"/>
    <w:rsid w:val="0043000D"/>
    <w:rsid w:val="00430264"/>
    <w:rsid w:val="00432007"/>
    <w:rsid w:val="004339A2"/>
    <w:rsid w:val="00433DE6"/>
    <w:rsid w:val="00434F1E"/>
    <w:rsid w:val="00434FFA"/>
    <w:rsid w:val="00435266"/>
    <w:rsid w:val="004356DD"/>
    <w:rsid w:val="00436BA3"/>
    <w:rsid w:val="00436F54"/>
    <w:rsid w:val="00437726"/>
    <w:rsid w:val="00437B32"/>
    <w:rsid w:val="0044046B"/>
    <w:rsid w:val="0044069D"/>
    <w:rsid w:val="0044138C"/>
    <w:rsid w:val="00442B16"/>
    <w:rsid w:val="00442D46"/>
    <w:rsid w:val="00444DFA"/>
    <w:rsid w:val="00444FBF"/>
    <w:rsid w:val="004451DF"/>
    <w:rsid w:val="00446773"/>
    <w:rsid w:val="0044744C"/>
    <w:rsid w:val="00450661"/>
    <w:rsid w:val="00451A10"/>
    <w:rsid w:val="004546B6"/>
    <w:rsid w:val="004547C7"/>
    <w:rsid w:val="00455126"/>
    <w:rsid w:val="00456DE2"/>
    <w:rsid w:val="0045763D"/>
    <w:rsid w:val="004577AA"/>
    <w:rsid w:val="00457B7C"/>
    <w:rsid w:val="004608D6"/>
    <w:rsid w:val="00460A80"/>
    <w:rsid w:val="00460AC7"/>
    <w:rsid w:val="00461456"/>
    <w:rsid w:val="00463833"/>
    <w:rsid w:val="00464C7B"/>
    <w:rsid w:val="0046523A"/>
    <w:rsid w:val="004657AD"/>
    <w:rsid w:val="004657D8"/>
    <w:rsid w:val="004669C5"/>
    <w:rsid w:val="00466FD8"/>
    <w:rsid w:val="00467A33"/>
    <w:rsid w:val="00467ADF"/>
    <w:rsid w:val="00470370"/>
    <w:rsid w:val="00470CC0"/>
    <w:rsid w:val="004714E7"/>
    <w:rsid w:val="00472D99"/>
    <w:rsid w:val="0047429A"/>
    <w:rsid w:val="00474B51"/>
    <w:rsid w:val="00474BD4"/>
    <w:rsid w:val="004752FF"/>
    <w:rsid w:val="0047558F"/>
    <w:rsid w:val="00477228"/>
    <w:rsid w:val="0048030C"/>
    <w:rsid w:val="00481DF9"/>
    <w:rsid w:val="00482376"/>
    <w:rsid w:val="00483130"/>
    <w:rsid w:val="00483421"/>
    <w:rsid w:val="00483739"/>
    <w:rsid w:val="00483B7B"/>
    <w:rsid w:val="004842CE"/>
    <w:rsid w:val="00485D8D"/>
    <w:rsid w:val="00487648"/>
    <w:rsid w:val="00487CDF"/>
    <w:rsid w:val="00490AED"/>
    <w:rsid w:val="00490E31"/>
    <w:rsid w:val="00491800"/>
    <w:rsid w:val="00491873"/>
    <w:rsid w:val="00491941"/>
    <w:rsid w:val="004942C7"/>
    <w:rsid w:val="0049491F"/>
    <w:rsid w:val="00495005"/>
    <w:rsid w:val="00495255"/>
    <w:rsid w:val="004965A1"/>
    <w:rsid w:val="004969FD"/>
    <w:rsid w:val="00496A0A"/>
    <w:rsid w:val="004A1704"/>
    <w:rsid w:val="004A1FF6"/>
    <w:rsid w:val="004A2337"/>
    <w:rsid w:val="004A2388"/>
    <w:rsid w:val="004A30C5"/>
    <w:rsid w:val="004A3DB4"/>
    <w:rsid w:val="004A3ED3"/>
    <w:rsid w:val="004A42B9"/>
    <w:rsid w:val="004A475D"/>
    <w:rsid w:val="004A50B5"/>
    <w:rsid w:val="004A53DB"/>
    <w:rsid w:val="004A5CF5"/>
    <w:rsid w:val="004B06F9"/>
    <w:rsid w:val="004B1008"/>
    <w:rsid w:val="004B2C24"/>
    <w:rsid w:val="004B2F84"/>
    <w:rsid w:val="004B3429"/>
    <w:rsid w:val="004B4071"/>
    <w:rsid w:val="004B58DC"/>
    <w:rsid w:val="004B66B5"/>
    <w:rsid w:val="004B7893"/>
    <w:rsid w:val="004C0326"/>
    <w:rsid w:val="004C4521"/>
    <w:rsid w:val="004C4AA8"/>
    <w:rsid w:val="004C6BFF"/>
    <w:rsid w:val="004C71CC"/>
    <w:rsid w:val="004D04F7"/>
    <w:rsid w:val="004D0BF4"/>
    <w:rsid w:val="004D12DA"/>
    <w:rsid w:val="004D1FB3"/>
    <w:rsid w:val="004D43E5"/>
    <w:rsid w:val="004D4B5F"/>
    <w:rsid w:val="004D5B2B"/>
    <w:rsid w:val="004D61C5"/>
    <w:rsid w:val="004D6B69"/>
    <w:rsid w:val="004D7B53"/>
    <w:rsid w:val="004D7D70"/>
    <w:rsid w:val="004E0315"/>
    <w:rsid w:val="004E07FC"/>
    <w:rsid w:val="004E17C1"/>
    <w:rsid w:val="004E3C0D"/>
    <w:rsid w:val="004E4404"/>
    <w:rsid w:val="004E4432"/>
    <w:rsid w:val="004E5026"/>
    <w:rsid w:val="004E583E"/>
    <w:rsid w:val="004E5BC0"/>
    <w:rsid w:val="004E5D4F"/>
    <w:rsid w:val="004E5D9A"/>
    <w:rsid w:val="004E7CE6"/>
    <w:rsid w:val="004F0FDB"/>
    <w:rsid w:val="004F13F0"/>
    <w:rsid w:val="004F16B2"/>
    <w:rsid w:val="004F2FF7"/>
    <w:rsid w:val="004F3EFD"/>
    <w:rsid w:val="004F4022"/>
    <w:rsid w:val="004F42FE"/>
    <w:rsid w:val="004F47CA"/>
    <w:rsid w:val="004F5401"/>
    <w:rsid w:val="004F56D6"/>
    <w:rsid w:val="004F572F"/>
    <w:rsid w:val="004F6664"/>
    <w:rsid w:val="004F758D"/>
    <w:rsid w:val="00500881"/>
    <w:rsid w:val="0050097A"/>
    <w:rsid w:val="00500FCF"/>
    <w:rsid w:val="00501C1D"/>
    <w:rsid w:val="00501CB0"/>
    <w:rsid w:val="00502C39"/>
    <w:rsid w:val="005046AA"/>
    <w:rsid w:val="00504BB8"/>
    <w:rsid w:val="00504DAF"/>
    <w:rsid w:val="00504E6B"/>
    <w:rsid w:val="005050F3"/>
    <w:rsid w:val="00506C70"/>
    <w:rsid w:val="00510E66"/>
    <w:rsid w:val="005124E3"/>
    <w:rsid w:val="00514477"/>
    <w:rsid w:val="005144A2"/>
    <w:rsid w:val="00515B86"/>
    <w:rsid w:val="005171BD"/>
    <w:rsid w:val="00517221"/>
    <w:rsid w:val="0051733E"/>
    <w:rsid w:val="00517CA5"/>
    <w:rsid w:val="00517E11"/>
    <w:rsid w:val="0052057F"/>
    <w:rsid w:val="00521CEC"/>
    <w:rsid w:val="005223ED"/>
    <w:rsid w:val="00522BF6"/>
    <w:rsid w:val="00522FEC"/>
    <w:rsid w:val="005237AB"/>
    <w:rsid w:val="00523F40"/>
    <w:rsid w:val="00524307"/>
    <w:rsid w:val="00525183"/>
    <w:rsid w:val="00526766"/>
    <w:rsid w:val="00526AA3"/>
    <w:rsid w:val="00526FBE"/>
    <w:rsid w:val="005271C4"/>
    <w:rsid w:val="00527338"/>
    <w:rsid w:val="0053076D"/>
    <w:rsid w:val="00530AC9"/>
    <w:rsid w:val="00530DD8"/>
    <w:rsid w:val="0053366F"/>
    <w:rsid w:val="00533D37"/>
    <w:rsid w:val="00533F77"/>
    <w:rsid w:val="00534C2C"/>
    <w:rsid w:val="0053533D"/>
    <w:rsid w:val="00535BDC"/>
    <w:rsid w:val="00536A48"/>
    <w:rsid w:val="0053764F"/>
    <w:rsid w:val="00540380"/>
    <w:rsid w:val="00540DBD"/>
    <w:rsid w:val="00541CB6"/>
    <w:rsid w:val="00543236"/>
    <w:rsid w:val="0054348B"/>
    <w:rsid w:val="005449A8"/>
    <w:rsid w:val="00546966"/>
    <w:rsid w:val="00546A92"/>
    <w:rsid w:val="005473D9"/>
    <w:rsid w:val="00547FFD"/>
    <w:rsid w:val="00550DA3"/>
    <w:rsid w:val="0055142A"/>
    <w:rsid w:val="00552546"/>
    <w:rsid w:val="0055257F"/>
    <w:rsid w:val="00552B31"/>
    <w:rsid w:val="00554677"/>
    <w:rsid w:val="00554769"/>
    <w:rsid w:val="0055480A"/>
    <w:rsid w:val="005554AE"/>
    <w:rsid w:val="00555CF2"/>
    <w:rsid w:val="00557DC2"/>
    <w:rsid w:val="00561568"/>
    <w:rsid w:val="00562201"/>
    <w:rsid w:val="00563A17"/>
    <w:rsid w:val="005645EF"/>
    <w:rsid w:val="00564747"/>
    <w:rsid w:val="00564BEB"/>
    <w:rsid w:val="00564F51"/>
    <w:rsid w:val="00565490"/>
    <w:rsid w:val="005708C5"/>
    <w:rsid w:val="00570F03"/>
    <w:rsid w:val="005722B2"/>
    <w:rsid w:val="00573102"/>
    <w:rsid w:val="005736C2"/>
    <w:rsid w:val="0057378D"/>
    <w:rsid w:val="005770A0"/>
    <w:rsid w:val="00577575"/>
    <w:rsid w:val="00577796"/>
    <w:rsid w:val="0057792A"/>
    <w:rsid w:val="00580629"/>
    <w:rsid w:val="00581282"/>
    <w:rsid w:val="00581865"/>
    <w:rsid w:val="0058265F"/>
    <w:rsid w:val="005831E4"/>
    <w:rsid w:val="0058328E"/>
    <w:rsid w:val="005835A8"/>
    <w:rsid w:val="00583E31"/>
    <w:rsid w:val="0058484D"/>
    <w:rsid w:val="005849D8"/>
    <w:rsid w:val="00584B27"/>
    <w:rsid w:val="005850BF"/>
    <w:rsid w:val="00585804"/>
    <w:rsid w:val="00585910"/>
    <w:rsid w:val="00585AD2"/>
    <w:rsid w:val="005861AE"/>
    <w:rsid w:val="00586C9D"/>
    <w:rsid w:val="00586D9B"/>
    <w:rsid w:val="00586E56"/>
    <w:rsid w:val="005874A1"/>
    <w:rsid w:val="00587B53"/>
    <w:rsid w:val="00587DDB"/>
    <w:rsid w:val="00590B50"/>
    <w:rsid w:val="00590FDB"/>
    <w:rsid w:val="00591314"/>
    <w:rsid w:val="00592338"/>
    <w:rsid w:val="005925B0"/>
    <w:rsid w:val="00592673"/>
    <w:rsid w:val="00592EFD"/>
    <w:rsid w:val="005933D4"/>
    <w:rsid w:val="00595CD3"/>
    <w:rsid w:val="00596EB8"/>
    <w:rsid w:val="00597DEE"/>
    <w:rsid w:val="005A13F1"/>
    <w:rsid w:val="005A1630"/>
    <w:rsid w:val="005A1945"/>
    <w:rsid w:val="005A2C6D"/>
    <w:rsid w:val="005A2D2C"/>
    <w:rsid w:val="005A31C2"/>
    <w:rsid w:val="005A4B22"/>
    <w:rsid w:val="005A51AF"/>
    <w:rsid w:val="005A6913"/>
    <w:rsid w:val="005A6E2D"/>
    <w:rsid w:val="005A6EBD"/>
    <w:rsid w:val="005A749E"/>
    <w:rsid w:val="005A7B22"/>
    <w:rsid w:val="005B29AE"/>
    <w:rsid w:val="005B35D0"/>
    <w:rsid w:val="005B36E5"/>
    <w:rsid w:val="005B684C"/>
    <w:rsid w:val="005B68E8"/>
    <w:rsid w:val="005B6B8C"/>
    <w:rsid w:val="005B70FC"/>
    <w:rsid w:val="005B7E34"/>
    <w:rsid w:val="005C1548"/>
    <w:rsid w:val="005C19FD"/>
    <w:rsid w:val="005C3D5A"/>
    <w:rsid w:val="005C4930"/>
    <w:rsid w:val="005C5217"/>
    <w:rsid w:val="005C621A"/>
    <w:rsid w:val="005C6914"/>
    <w:rsid w:val="005C6A4D"/>
    <w:rsid w:val="005C7A89"/>
    <w:rsid w:val="005D0BB0"/>
    <w:rsid w:val="005D1480"/>
    <w:rsid w:val="005D1A42"/>
    <w:rsid w:val="005D3651"/>
    <w:rsid w:val="005D3C68"/>
    <w:rsid w:val="005D3FEE"/>
    <w:rsid w:val="005D5132"/>
    <w:rsid w:val="005D51D9"/>
    <w:rsid w:val="005D52E8"/>
    <w:rsid w:val="005D5433"/>
    <w:rsid w:val="005D5449"/>
    <w:rsid w:val="005D591A"/>
    <w:rsid w:val="005D6461"/>
    <w:rsid w:val="005E0634"/>
    <w:rsid w:val="005E0FEE"/>
    <w:rsid w:val="005E1000"/>
    <w:rsid w:val="005E15B4"/>
    <w:rsid w:val="005E2097"/>
    <w:rsid w:val="005E3310"/>
    <w:rsid w:val="005E3973"/>
    <w:rsid w:val="005E4021"/>
    <w:rsid w:val="005E464F"/>
    <w:rsid w:val="005E5BF1"/>
    <w:rsid w:val="005E6B2E"/>
    <w:rsid w:val="005E6E61"/>
    <w:rsid w:val="005F070C"/>
    <w:rsid w:val="005F1132"/>
    <w:rsid w:val="005F2511"/>
    <w:rsid w:val="005F3032"/>
    <w:rsid w:val="005F32B5"/>
    <w:rsid w:val="005F3FF7"/>
    <w:rsid w:val="005F506C"/>
    <w:rsid w:val="005F55DC"/>
    <w:rsid w:val="005F604C"/>
    <w:rsid w:val="005F7C93"/>
    <w:rsid w:val="005F7CC0"/>
    <w:rsid w:val="00600EC9"/>
    <w:rsid w:val="00601DFF"/>
    <w:rsid w:val="00602987"/>
    <w:rsid w:val="0060310B"/>
    <w:rsid w:val="00604DD8"/>
    <w:rsid w:val="00604FA1"/>
    <w:rsid w:val="006056D2"/>
    <w:rsid w:val="00605D59"/>
    <w:rsid w:val="00606A53"/>
    <w:rsid w:val="00606A74"/>
    <w:rsid w:val="006070FD"/>
    <w:rsid w:val="006073E3"/>
    <w:rsid w:val="006107C0"/>
    <w:rsid w:val="00610E3A"/>
    <w:rsid w:val="00612091"/>
    <w:rsid w:val="0061223E"/>
    <w:rsid w:val="00612761"/>
    <w:rsid w:val="00612772"/>
    <w:rsid w:val="006129E7"/>
    <w:rsid w:val="00612FD5"/>
    <w:rsid w:val="006137DF"/>
    <w:rsid w:val="006144A5"/>
    <w:rsid w:val="0061471C"/>
    <w:rsid w:val="0061472A"/>
    <w:rsid w:val="00615ED5"/>
    <w:rsid w:val="0061747E"/>
    <w:rsid w:val="0062070D"/>
    <w:rsid w:val="0062131C"/>
    <w:rsid w:val="00622BD8"/>
    <w:rsid w:val="00623306"/>
    <w:rsid w:val="00623FED"/>
    <w:rsid w:val="0062454D"/>
    <w:rsid w:val="006256D0"/>
    <w:rsid w:val="006260F0"/>
    <w:rsid w:val="0062638C"/>
    <w:rsid w:val="006273A2"/>
    <w:rsid w:val="00630AE1"/>
    <w:rsid w:val="00630B3C"/>
    <w:rsid w:val="00632653"/>
    <w:rsid w:val="00632B64"/>
    <w:rsid w:val="006331FF"/>
    <w:rsid w:val="006332B6"/>
    <w:rsid w:val="00633E6B"/>
    <w:rsid w:val="006352FC"/>
    <w:rsid w:val="006354A9"/>
    <w:rsid w:val="0063574D"/>
    <w:rsid w:val="00635D16"/>
    <w:rsid w:val="00635DC2"/>
    <w:rsid w:val="0063615F"/>
    <w:rsid w:val="0063667A"/>
    <w:rsid w:val="00637183"/>
    <w:rsid w:val="00640AF9"/>
    <w:rsid w:val="00642E6B"/>
    <w:rsid w:val="0064312D"/>
    <w:rsid w:val="006439EB"/>
    <w:rsid w:val="006439F8"/>
    <w:rsid w:val="00646858"/>
    <w:rsid w:val="00646E4D"/>
    <w:rsid w:val="00650378"/>
    <w:rsid w:val="006507A0"/>
    <w:rsid w:val="00651260"/>
    <w:rsid w:val="00653A44"/>
    <w:rsid w:val="00653C78"/>
    <w:rsid w:val="0065459F"/>
    <w:rsid w:val="00654F9C"/>
    <w:rsid w:val="0065530C"/>
    <w:rsid w:val="00655A96"/>
    <w:rsid w:val="006560E8"/>
    <w:rsid w:val="00657680"/>
    <w:rsid w:val="00657CE7"/>
    <w:rsid w:val="00657D80"/>
    <w:rsid w:val="00660374"/>
    <w:rsid w:val="00660B41"/>
    <w:rsid w:val="00661FF5"/>
    <w:rsid w:val="006629AE"/>
    <w:rsid w:val="00665BC1"/>
    <w:rsid w:val="006665E2"/>
    <w:rsid w:val="00666886"/>
    <w:rsid w:val="00666CF4"/>
    <w:rsid w:val="00667122"/>
    <w:rsid w:val="006679EE"/>
    <w:rsid w:val="00667BB9"/>
    <w:rsid w:val="00670894"/>
    <w:rsid w:val="00670E62"/>
    <w:rsid w:val="006711D1"/>
    <w:rsid w:val="00672A27"/>
    <w:rsid w:val="00672A3C"/>
    <w:rsid w:val="00672A9C"/>
    <w:rsid w:val="006751E9"/>
    <w:rsid w:val="00676128"/>
    <w:rsid w:val="0067779A"/>
    <w:rsid w:val="006803A5"/>
    <w:rsid w:val="0068061B"/>
    <w:rsid w:val="006808FD"/>
    <w:rsid w:val="00681401"/>
    <w:rsid w:val="00681A63"/>
    <w:rsid w:val="006842C3"/>
    <w:rsid w:val="0068547C"/>
    <w:rsid w:val="00685B3B"/>
    <w:rsid w:val="006861FB"/>
    <w:rsid w:val="00686AA1"/>
    <w:rsid w:val="00687CBA"/>
    <w:rsid w:val="00687E0C"/>
    <w:rsid w:val="006914C6"/>
    <w:rsid w:val="00691AE9"/>
    <w:rsid w:val="00691B0A"/>
    <w:rsid w:val="00692E6C"/>
    <w:rsid w:val="006945D9"/>
    <w:rsid w:val="0069507A"/>
    <w:rsid w:val="00695403"/>
    <w:rsid w:val="00695654"/>
    <w:rsid w:val="006958E3"/>
    <w:rsid w:val="00696029"/>
    <w:rsid w:val="006963C5"/>
    <w:rsid w:val="0069654A"/>
    <w:rsid w:val="006A0A2F"/>
    <w:rsid w:val="006A11A2"/>
    <w:rsid w:val="006A1C20"/>
    <w:rsid w:val="006A2A52"/>
    <w:rsid w:val="006A2F64"/>
    <w:rsid w:val="006A33F7"/>
    <w:rsid w:val="006A3DAB"/>
    <w:rsid w:val="006A41F9"/>
    <w:rsid w:val="006A42FA"/>
    <w:rsid w:val="006A5168"/>
    <w:rsid w:val="006A54CB"/>
    <w:rsid w:val="006A5959"/>
    <w:rsid w:val="006A5AF1"/>
    <w:rsid w:val="006A716C"/>
    <w:rsid w:val="006A73EC"/>
    <w:rsid w:val="006A762A"/>
    <w:rsid w:val="006B01D3"/>
    <w:rsid w:val="006B07C9"/>
    <w:rsid w:val="006B16C2"/>
    <w:rsid w:val="006B2447"/>
    <w:rsid w:val="006B2EF3"/>
    <w:rsid w:val="006B4776"/>
    <w:rsid w:val="006B74C7"/>
    <w:rsid w:val="006B7AB6"/>
    <w:rsid w:val="006B7F60"/>
    <w:rsid w:val="006C1023"/>
    <w:rsid w:val="006C1874"/>
    <w:rsid w:val="006C1BA1"/>
    <w:rsid w:val="006C2038"/>
    <w:rsid w:val="006C2046"/>
    <w:rsid w:val="006C210F"/>
    <w:rsid w:val="006C30C2"/>
    <w:rsid w:val="006C3A5C"/>
    <w:rsid w:val="006C6D1A"/>
    <w:rsid w:val="006D0722"/>
    <w:rsid w:val="006D0DBF"/>
    <w:rsid w:val="006D0F68"/>
    <w:rsid w:val="006D2519"/>
    <w:rsid w:val="006D38FD"/>
    <w:rsid w:val="006D3AF8"/>
    <w:rsid w:val="006D3D95"/>
    <w:rsid w:val="006D49B1"/>
    <w:rsid w:val="006D5A66"/>
    <w:rsid w:val="006D6339"/>
    <w:rsid w:val="006D6B05"/>
    <w:rsid w:val="006D6CD2"/>
    <w:rsid w:val="006D7B51"/>
    <w:rsid w:val="006E068F"/>
    <w:rsid w:val="006E114A"/>
    <w:rsid w:val="006E2499"/>
    <w:rsid w:val="006E2ACF"/>
    <w:rsid w:val="006E2F04"/>
    <w:rsid w:val="006E3122"/>
    <w:rsid w:val="006E3717"/>
    <w:rsid w:val="006E4353"/>
    <w:rsid w:val="006E49F2"/>
    <w:rsid w:val="006E5705"/>
    <w:rsid w:val="006E5F25"/>
    <w:rsid w:val="006E6921"/>
    <w:rsid w:val="006E6F0D"/>
    <w:rsid w:val="006E6F32"/>
    <w:rsid w:val="006E78A0"/>
    <w:rsid w:val="006F0048"/>
    <w:rsid w:val="006F0635"/>
    <w:rsid w:val="006F1003"/>
    <w:rsid w:val="006F166D"/>
    <w:rsid w:val="006F1C91"/>
    <w:rsid w:val="006F1EF4"/>
    <w:rsid w:val="006F3465"/>
    <w:rsid w:val="006F41BF"/>
    <w:rsid w:val="006F43C1"/>
    <w:rsid w:val="006F43F3"/>
    <w:rsid w:val="006F4FCB"/>
    <w:rsid w:val="006F546F"/>
    <w:rsid w:val="006F646D"/>
    <w:rsid w:val="006F70A8"/>
    <w:rsid w:val="0070138A"/>
    <w:rsid w:val="00704006"/>
    <w:rsid w:val="0070567F"/>
    <w:rsid w:val="00706407"/>
    <w:rsid w:val="0070674B"/>
    <w:rsid w:val="0070797E"/>
    <w:rsid w:val="00707A7F"/>
    <w:rsid w:val="00707EDA"/>
    <w:rsid w:val="00712E97"/>
    <w:rsid w:val="00714F82"/>
    <w:rsid w:val="007157EE"/>
    <w:rsid w:val="00715AB1"/>
    <w:rsid w:val="00715E7C"/>
    <w:rsid w:val="007164F8"/>
    <w:rsid w:val="00716D71"/>
    <w:rsid w:val="00717742"/>
    <w:rsid w:val="00720D57"/>
    <w:rsid w:val="0072125A"/>
    <w:rsid w:val="00721AEA"/>
    <w:rsid w:val="00721B19"/>
    <w:rsid w:val="0072386B"/>
    <w:rsid w:val="00724FB0"/>
    <w:rsid w:val="00724FDB"/>
    <w:rsid w:val="00725508"/>
    <w:rsid w:val="007257DA"/>
    <w:rsid w:val="007258A7"/>
    <w:rsid w:val="00725B71"/>
    <w:rsid w:val="00726528"/>
    <w:rsid w:val="00727F5A"/>
    <w:rsid w:val="0073108C"/>
    <w:rsid w:val="00731872"/>
    <w:rsid w:val="0073290F"/>
    <w:rsid w:val="00733D52"/>
    <w:rsid w:val="00733F5C"/>
    <w:rsid w:val="00734833"/>
    <w:rsid w:val="00735125"/>
    <w:rsid w:val="00735561"/>
    <w:rsid w:val="0073590D"/>
    <w:rsid w:val="00735E15"/>
    <w:rsid w:val="007377F4"/>
    <w:rsid w:val="00741426"/>
    <w:rsid w:val="00741BA2"/>
    <w:rsid w:val="00741E85"/>
    <w:rsid w:val="00741FE4"/>
    <w:rsid w:val="00742263"/>
    <w:rsid w:val="00744F68"/>
    <w:rsid w:val="007454F8"/>
    <w:rsid w:val="00745539"/>
    <w:rsid w:val="00745E98"/>
    <w:rsid w:val="0074788F"/>
    <w:rsid w:val="007507E1"/>
    <w:rsid w:val="00751072"/>
    <w:rsid w:val="007512A1"/>
    <w:rsid w:val="007531E0"/>
    <w:rsid w:val="0075444F"/>
    <w:rsid w:val="007557DD"/>
    <w:rsid w:val="007600F4"/>
    <w:rsid w:val="00760938"/>
    <w:rsid w:val="007611CC"/>
    <w:rsid w:val="007616D4"/>
    <w:rsid w:val="00761832"/>
    <w:rsid w:val="00762044"/>
    <w:rsid w:val="00763251"/>
    <w:rsid w:val="00764444"/>
    <w:rsid w:val="00765066"/>
    <w:rsid w:val="00765981"/>
    <w:rsid w:val="00766707"/>
    <w:rsid w:val="0076697A"/>
    <w:rsid w:val="00766AD5"/>
    <w:rsid w:val="00767FBB"/>
    <w:rsid w:val="00770F29"/>
    <w:rsid w:val="007717A9"/>
    <w:rsid w:val="00771FD4"/>
    <w:rsid w:val="00772144"/>
    <w:rsid w:val="00772B47"/>
    <w:rsid w:val="007741C2"/>
    <w:rsid w:val="0077434C"/>
    <w:rsid w:val="0077439B"/>
    <w:rsid w:val="00774864"/>
    <w:rsid w:val="00774C35"/>
    <w:rsid w:val="00774FD3"/>
    <w:rsid w:val="007767EF"/>
    <w:rsid w:val="00777767"/>
    <w:rsid w:val="00777CF7"/>
    <w:rsid w:val="00777DF2"/>
    <w:rsid w:val="00780034"/>
    <w:rsid w:val="007805FE"/>
    <w:rsid w:val="00781444"/>
    <w:rsid w:val="007824FA"/>
    <w:rsid w:val="00782ED8"/>
    <w:rsid w:val="007837FB"/>
    <w:rsid w:val="007841F4"/>
    <w:rsid w:val="00784756"/>
    <w:rsid w:val="007851AF"/>
    <w:rsid w:val="007852AE"/>
    <w:rsid w:val="00786849"/>
    <w:rsid w:val="007875F7"/>
    <w:rsid w:val="00787631"/>
    <w:rsid w:val="00787DEA"/>
    <w:rsid w:val="007904D6"/>
    <w:rsid w:val="00790880"/>
    <w:rsid w:val="00790B24"/>
    <w:rsid w:val="00792234"/>
    <w:rsid w:val="007928D1"/>
    <w:rsid w:val="00792924"/>
    <w:rsid w:val="00793427"/>
    <w:rsid w:val="0079456E"/>
    <w:rsid w:val="007945B9"/>
    <w:rsid w:val="0079547A"/>
    <w:rsid w:val="00797058"/>
    <w:rsid w:val="00797090"/>
    <w:rsid w:val="00797C2D"/>
    <w:rsid w:val="007A1422"/>
    <w:rsid w:val="007A14DC"/>
    <w:rsid w:val="007A1550"/>
    <w:rsid w:val="007A22CB"/>
    <w:rsid w:val="007A31E2"/>
    <w:rsid w:val="007A41CB"/>
    <w:rsid w:val="007A4342"/>
    <w:rsid w:val="007A44A9"/>
    <w:rsid w:val="007A4ED1"/>
    <w:rsid w:val="007A51BC"/>
    <w:rsid w:val="007A56C6"/>
    <w:rsid w:val="007A6255"/>
    <w:rsid w:val="007A6390"/>
    <w:rsid w:val="007A6B1F"/>
    <w:rsid w:val="007A6B77"/>
    <w:rsid w:val="007A75D3"/>
    <w:rsid w:val="007B0AE0"/>
    <w:rsid w:val="007B174E"/>
    <w:rsid w:val="007B1A20"/>
    <w:rsid w:val="007B29CE"/>
    <w:rsid w:val="007B4FF1"/>
    <w:rsid w:val="007B581D"/>
    <w:rsid w:val="007B7023"/>
    <w:rsid w:val="007B751D"/>
    <w:rsid w:val="007B7B14"/>
    <w:rsid w:val="007C0035"/>
    <w:rsid w:val="007C040E"/>
    <w:rsid w:val="007C0560"/>
    <w:rsid w:val="007C0ABF"/>
    <w:rsid w:val="007C1B01"/>
    <w:rsid w:val="007C1B6D"/>
    <w:rsid w:val="007C2662"/>
    <w:rsid w:val="007C2801"/>
    <w:rsid w:val="007C451C"/>
    <w:rsid w:val="007C47B6"/>
    <w:rsid w:val="007C57F5"/>
    <w:rsid w:val="007C5A2D"/>
    <w:rsid w:val="007C76A6"/>
    <w:rsid w:val="007D1638"/>
    <w:rsid w:val="007D2D5D"/>
    <w:rsid w:val="007D3083"/>
    <w:rsid w:val="007D339F"/>
    <w:rsid w:val="007D42EF"/>
    <w:rsid w:val="007D556D"/>
    <w:rsid w:val="007D5711"/>
    <w:rsid w:val="007D740D"/>
    <w:rsid w:val="007D7B01"/>
    <w:rsid w:val="007E1650"/>
    <w:rsid w:val="007E1C97"/>
    <w:rsid w:val="007E5846"/>
    <w:rsid w:val="007E6E80"/>
    <w:rsid w:val="007E7302"/>
    <w:rsid w:val="007F10C7"/>
    <w:rsid w:val="007F155F"/>
    <w:rsid w:val="007F1614"/>
    <w:rsid w:val="007F1F7C"/>
    <w:rsid w:val="007F260A"/>
    <w:rsid w:val="007F2F0C"/>
    <w:rsid w:val="007F3014"/>
    <w:rsid w:val="007F442C"/>
    <w:rsid w:val="007F4F69"/>
    <w:rsid w:val="007F510B"/>
    <w:rsid w:val="007F5D67"/>
    <w:rsid w:val="007F6E4E"/>
    <w:rsid w:val="007F7460"/>
    <w:rsid w:val="00801E6A"/>
    <w:rsid w:val="0080200D"/>
    <w:rsid w:val="00802142"/>
    <w:rsid w:val="00802D0C"/>
    <w:rsid w:val="00802E7E"/>
    <w:rsid w:val="008048A4"/>
    <w:rsid w:val="00805537"/>
    <w:rsid w:val="0080702B"/>
    <w:rsid w:val="00807EDC"/>
    <w:rsid w:val="00810BD9"/>
    <w:rsid w:val="008113E1"/>
    <w:rsid w:val="008124DD"/>
    <w:rsid w:val="008127EC"/>
    <w:rsid w:val="00812B90"/>
    <w:rsid w:val="008145AD"/>
    <w:rsid w:val="00814B87"/>
    <w:rsid w:val="00814CDF"/>
    <w:rsid w:val="00815683"/>
    <w:rsid w:val="00815A97"/>
    <w:rsid w:val="0081623F"/>
    <w:rsid w:val="0081640C"/>
    <w:rsid w:val="00817CE2"/>
    <w:rsid w:val="00820A91"/>
    <w:rsid w:val="00820D42"/>
    <w:rsid w:val="008212E6"/>
    <w:rsid w:val="00821864"/>
    <w:rsid w:val="00821C61"/>
    <w:rsid w:val="00823119"/>
    <w:rsid w:val="008246D3"/>
    <w:rsid w:val="00824DA0"/>
    <w:rsid w:val="008262DC"/>
    <w:rsid w:val="00826B08"/>
    <w:rsid w:val="00826FAE"/>
    <w:rsid w:val="008272D1"/>
    <w:rsid w:val="00827B2B"/>
    <w:rsid w:val="00831A6F"/>
    <w:rsid w:val="008338FF"/>
    <w:rsid w:val="00833F8B"/>
    <w:rsid w:val="00834964"/>
    <w:rsid w:val="00834A36"/>
    <w:rsid w:val="00834ED5"/>
    <w:rsid w:val="00835E59"/>
    <w:rsid w:val="008409AA"/>
    <w:rsid w:val="00841673"/>
    <w:rsid w:val="00841C93"/>
    <w:rsid w:val="008445CD"/>
    <w:rsid w:val="00844864"/>
    <w:rsid w:val="00844B76"/>
    <w:rsid w:val="00845B86"/>
    <w:rsid w:val="00845E75"/>
    <w:rsid w:val="0084601A"/>
    <w:rsid w:val="00846233"/>
    <w:rsid w:val="0084645B"/>
    <w:rsid w:val="008465AE"/>
    <w:rsid w:val="00846DD7"/>
    <w:rsid w:val="008472AE"/>
    <w:rsid w:val="00850ED4"/>
    <w:rsid w:val="0085175D"/>
    <w:rsid w:val="00852F8B"/>
    <w:rsid w:val="00854281"/>
    <w:rsid w:val="00854980"/>
    <w:rsid w:val="00854B54"/>
    <w:rsid w:val="00855D58"/>
    <w:rsid w:val="00856C90"/>
    <w:rsid w:val="008573DC"/>
    <w:rsid w:val="00857437"/>
    <w:rsid w:val="00860C66"/>
    <w:rsid w:val="00860DE0"/>
    <w:rsid w:val="00860F18"/>
    <w:rsid w:val="008620AC"/>
    <w:rsid w:val="008628DF"/>
    <w:rsid w:val="008629DF"/>
    <w:rsid w:val="008638BF"/>
    <w:rsid w:val="00864177"/>
    <w:rsid w:val="008659B0"/>
    <w:rsid w:val="00866E35"/>
    <w:rsid w:val="00867D91"/>
    <w:rsid w:val="0087067C"/>
    <w:rsid w:val="0087185E"/>
    <w:rsid w:val="008722AA"/>
    <w:rsid w:val="00872363"/>
    <w:rsid w:val="00872725"/>
    <w:rsid w:val="00873FDF"/>
    <w:rsid w:val="0087483A"/>
    <w:rsid w:val="0087505C"/>
    <w:rsid w:val="008756D4"/>
    <w:rsid w:val="00875E8A"/>
    <w:rsid w:val="00876608"/>
    <w:rsid w:val="0087669F"/>
    <w:rsid w:val="008769F7"/>
    <w:rsid w:val="008773A8"/>
    <w:rsid w:val="00880A62"/>
    <w:rsid w:val="008832EC"/>
    <w:rsid w:val="00883442"/>
    <w:rsid w:val="008838E9"/>
    <w:rsid w:val="00883E09"/>
    <w:rsid w:val="0088413B"/>
    <w:rsid w:val="00884971"/>
    <w:rsid w:val="008854AC"/>
    <w:rsid w:val="00885998"/>
    <w:rsid w:val="008859DE"/>
    <w:rsid w:val="00887B30"/>
    <w:rsid w:val="00887D8D"/>
    <w:rsid w:val="00887FA6"/>
    <w:rsid w:val="008909F0"/>
    <w:rsid w:val="00891153"/>
    <w:rsid w:val="0089148C"/>
    <w:rsid w:val="00891CC2"/>
    <w:rsid w:val="00892366"/>
    <w:rsid w:val="00892632"/>
    <w:rsid w:val="00892C22"/>
    <w:rsid w:val="00892E8C"/>
    <w:rsid w:val="008944A6"/>
    <w:rsid w:val="00897840"/>
    <w:rsid w:val="00897E61"/>
    <w:rsid w:val="008A01BC"/>
    <w:rsid w:val="008A1161"/>
    <w:rsid w:val="008A14BE"/>
    <w:rsid w:val="008A2CF2"/>
    <w:rsid w:val="008A542D"/>
    <w:rsid w:val="008B0012"/>
    <w:rsid w:val="008B033A"/>
    <w:rsid w:val="008B16DE"/>
    <w:rsid w:val="008B35E7"/>
    <w:rsid w:val="008B491C"/>
    <w:rsid w:val="008B6544"/>
    <w:rsid w:val="008B6A5D"/>
    <w:rsid w:val="008B6F64"/>
    <w:rsid w:val="008C0FD6"/>
    <w:rsid w:val="008C15A2"/>
    <w:rsid w:val="008C2485"/>
    <w:rsid w:val="008C4A33"/>
    <w:rsid w:val="008C579F"/>
    <w:rsid w:val="008C6AC7"/>
    <w:rsid w:val="008C6B07"/>
    <w:rsid w:val="008D04B9"/>
    <w:rsid w:val="008D0BB2"/>
    <w:rsid w:val="008D1094"/>
    <w:rsid w:val="008D1333"/>
    <w:rsid w:val="008D2508"/>
    <w:rsid w:val="008D2DA6"/>
    <w:rsid w:val="008D4EB4"/>
    <w:rsid w:val="008D5F6B"/>
    <w:rsid w:val="008D63D3"/>
    <w:rsid w:val="008D6F4E"/>
    <w:rsid w:val="008D7886"/>
    <w:rsid w:val="008D7997"/>
    <w:rsid w:val="008E007D"/>
    <w:rsid w:val="008E15C2"/>
    <w:rsid w:val="008E1CED"/>
    <w:rsid w:val="008E30ED"/>
    <w:rsid w:val="008E5268"/>
    <w:rsid w:val="008E5DF4"/>
    <w:rsid w:val="008E5E75"/>
    <w:rsid w:val="008E613C"/>
    <w:rsid w:val="008F0C75"/>
    <w:rsid w:val="008F1B73"/>
    <w:rsid w:val="008F1DF2"/>
    <w:rsid w:val="008F32D8"/>
    <w:rsid w:val="008F479D"/>
    <w:rsid w:val="008F5C8A"/>
    <w:rsid w:val="008F67B9"/>
    <w:rsid w:val="008F685B"/>
    <w:rsid w:val="008F68E8"/>
    <w:rsid w:val="008F7891"/>
    <w:rsid w:val="008F7D15"/>
    <w:rsid w:val="0090061A"/>
    <w:rsid w:val="00900F61"/>
    <w:rsid w:val="00902F79"/>
    <w:rsid w:val="00903EE8"/>
    <w:rsid w:val="00904D13"/>
    <w:rsid w:val="00904E81"/>
    <w:rsid w:val="009063C1"/>
    <w:rsid w:val="00906411"/>
    <w:rsid w:val="0090723B"/>
    <w:rsid w:val="00907BA0"/>
    <w:rsid w:val="00910138"/>
    <w:rsid w:val="0091132B"/>
    <w:rsid w:val="00911870"/>
    <w:rsid w:val="00911D8B"/>
    <w:rsid w:val="0091214B"/>
    <w:rsid w:val="00912484"/>
    <w:rsid w:val="0091249A"/>
    <w:rsid w:val="00912AA3"/>
    <w:rsid w:val="00912C81"/>
    <w:rsid w:val="00915BCA"/>
    <w:rsid w:val="00915D28"/>
    <w:rsid w:val="00920041"/>
    <w:rsid w:val="009201BF"/>
    <w:rsid w:val="00921481"/>
    <w:rsid w:val="009219F1"/>
    <w:rsid w:val="009232FA"/>
    <w:rsid w:val="00923485"/>
    <w:rsid w:val="009244C1"/>
    <w:rsid w:val="00924961"/>
    <w:rsid w:val="00925713"/>
    <w:rsid w:val="00926969"/>
    <w:rsid w:val="0092710E"/>
    <w:rsid w:val="00927404"/>
    <w:rsid w:val="00927560"/>
    <w:rsid w:val="00927EA4"/>
    <w:rsid w:val="009302E4"/>
    <w:rsid w:val="0093068D"/>
    <w:rsid w:val="00931A50"/>
    <w:rsid w:val="00931F31"/>
    <w:rsid w:val="009323C6"/>
    <w:rsid w:val="00932429"/>
    <w:rsid w:val="0093342B"/>
    <w:rsid w:val="00935630"/>
    <w:rsid w:val="009360A3"/>
    <w:rsid w:val="0093782A"/>
    <w:rsid w:val="00937DFC"/>
    <w:rsid w:val="0094030A"/>
    <w:rsid w:val="00940A98"/>
    <w:rsid w:val="0094121D"/>
    <w:rsid w:val="0094124B"/>
    <w:rsid w:val="009423C7"/>
    <w:rsid w:val="0094273F"/>
    <w:rsid w:val="00942B6F"/>
    <w:rsid w:val="00942EEB"/>
    <w:rsid w:val="0094316B"/>
    <w:rsid w:val="009439C8"/>
    <w:rsid w:val="0094565E"/>
    <w:rsid w:val="009461FF"/>
    <w:rsid w:val="009473E2"/>
    <w:rsid w:val="00947CAA"/>
    <w:rsid w:val="00950DED"/>
    <w:rsid w:val="009526AB"/>
    <w:rsid w:val="009533B9"/>
    <w:rsid w:val="00953E10"/>
    <w:rsid w:val="00953F29"/>
    <w:rsid w:val="00954709"/>
    <w:rsid w:val="00955CD5"/>
    <w:rsid w:val="00957CE7"/>
    <w:rsid w:val="00960214"/>
    <w:rsid w:val="00960896"/>
    <w:rsid w:val="009608B1"/>
    <w:rsid w:val="009616A2"/>
    <w:rsid w:val="00961F53"/>
    <w:rsid w:val="0096206E"/>
    <w:rsid w:val="00962CF6"/>
    <w:rsid w:val="00962E70"/>
    <w:rsid w:val="00963253"/>
    <w:rsid w:val="00963B40"/>
    <w:rsid w:val="00964C6C"/>
    <w:rsid w:val="00964FBE"/>
    <w:rsid w:val="0096620B"/>
    <w:rsid w:val="009667E5"/>
    <w:rsid w:val="009674E9"/>
    <w:rsid w:val="00967799"/>
    <w:rsid w:val="00967F35"/>
    <w:rsid w:val="009704D8"/>
    <w:rsid w:val="0097052F"/>
    <w:rsid w:val="00970E1E"/>
    <w:rsid w:val="009718F3"/>
    <w:rsid w:val="00971CEF"/>
    <w:rsid w:val="00971EE5"/>
    <w:rsid w:val="00972461"/>
    <w:rsid w:val="00973A04"/>
    <w:rsid w:val="00974021"/>
    <w:rsid w:val="00974392"/>
    <w:rsid w:val="00975C07"/>
    <w:rsid w:val="00975DB0"/>
    <w:rsid w:val="00977008"/>
    <w:rsid w:val="00982C3F"/>
    <w:rsid w:val="0098302F"/>
    <w:rsid w:val="00983571"/>
    <w:rsid w:val="00990A04"/>
    <w:rsid w:val="00992EEB"/>
    <w:rsid w:val="00993383"/>
    <w:rsid w:val="00993866"/>
    <w:rsid w:val="0099402B"/>
    <w:rsid w:val="009959E8"/>
    <w:rsid w:val="00996916"/>
    <w:rsid w:val="00996A83"/>
    <w:rsid w:val="009A082A"/>
    <w:rsid w:val="009A15EA"/>
    <w:rsid w:val="009A1645"/>
    <w:rsid w:val="009A17D7"/>
    <w:rsid w:val="009A1A86"/>
    <w:rsid w:val="009A1E80"/>
    <w:rsid w:val="009A21D3"/>
    <w:rsid w:val="009A2753"/>
    <w:rsid w:val="009A309A"/>
    <w:rsid w:val="009A3295"/>
    <w:rsid w:val="009A5ABE"/>
    <w:rsid w:val="009A6152"/>
    <w:rsid w:val="009A6165"/>
    <w:rsid w:val="009A6290"/>
    <w:rsid w:val="009A78D7"/>
    <w:rsid w:val="009B1195"/>
    <w:rsid w:val="009B149E"/>
    <w:rsid w:val="009B1999"/>
    <w:rsid w:val="009B2378"/>
    <w:rsid w:val="009B4AE6"/>
    <w:rsid w:val="009B507A"/>
    <w:rsid w:val="009B5682"/>
    <w:rsid w:val="009B5C20"/>
    <w:rsid w:val="009B615D"/>
    <w:rsid w:val="009B6E94"/>
    <w:rsid w:val="009B71E4"/>
    <w:rsid w:val="009B7801"/>
    <w:rsid w:val="009B7C72"/>
    <w:rsid w:val="009C04DF"/>
    <w:rsid w:val="009C0AAE"/>
    <w:rsid w:val="009C0E9E"/>
    <w:rsid w:val="009C1055"/>
    <w:rsid w:val="009C1BAB"/>
    <w:rsid w:val="009C239D"/>
    <w:rsid w:val="009C57F4"/>
    <w:rsid w:val="009C5E73"/>
    <w:rsid w:val="009D1052"/>
    <w:rsid w:val="009D1D00"/>
    <w:rsid w:val="009D2378"/>
    <w:rsid w:val="009D25B1"/>
    <w:rsid w:val="009D2DAD"/>
    <w:rsid w:val="009D3FDB"/>
    <w:rsid w:val="009D48B4"/>
    <w:rsid w:val="009D4B6A"/>
    <w:rsid w:val="009D53D1"/>
    <w:rsid w:val="009D6D1C"/>
    <w:rsid w:val="009D7036"/>
    <w:rsid w:val="009D70EB"/>
    <w:rsid w:val="009E141F"/>
    <w:rsid w:val="009E1439"/>
    <w:rsid w:val="009E164E"/>
    <w:rsid w:val="009E1A0A"/>
    <w:rsid w:val="009E1B8A"/>
    <w:rsid w:val="009E366F"/>
    <w:rsid w:val="009E4E34"/>
    <w:rsid w:val="009E578E"/>
    <w:rsid w:val="009E5D36"/>
    <w:rsid w:val="009E606B"/>
    <w:rsid w:val="009F0A87"/>
    <w:rsid w:val="009F3672"/>
    <w:rsid w:val="009F3CEE"/>
    <w:rsid w:val="009F512B"/>
    <w:rsid w:val="009F5B32"/>
    <w:rsid w:val="009F5BC1"/>
    <w:rsid w:val="00A00EDA"/>
    <w:rsid w:val="00A01820"/>
    <w:rsid w:val="00A01A77"/>
    <w:rsid w:val="00A0209A"/>
    <w:rsid w:val="00A0341A"/>
    <w:rsid w:val="00A0750B"/>
    <w:rsid w:val="00A07693"/>
    <w:rsid w:val="00A1052D"/>
    <w:rsid w:val="00A10546"/>
    <w:rsid w:val="00A10805"/>
    <w:rsid w:val="00A10A4A"/>
    <w:rsid w:val="00A1108C"/>
    <w:rsid w:val="00A11E71"/>
    <w:rsid w:val="00A12D11"/>
    <w:rsid w:val="00A13A17"/>
    <w:rsid w:val="00A144CC"/>
    <w:rsid w:val="00A200CA"/>
    <w:rsid w:val="00A20128"/>
    <w:rsid w:val="00A20772"/>
    <w:rsid w:val="00A20F52"/>
    <w:rsid w:val="00A2107C"/>
    <w:rsid w:val="00A2145B"/>
    <w:rsid w:val="00A21C8C"/>
    <w:rsid w:val="00A22799"/>
    <w:rsid w:val="00A23378"/>
    <w:rsid w:val="00A237C2"/>
    <w:rsid w:val="00A23A61"/>
    <w:rsid w:val="00A23BFD"/>
    <w:rsid w:val="00A23EFF"/>
    <w:rsid w:val="00A251ED"/>
    <w:rsid w:val="00A25461"/>
    <w:rsid w:val="00A2622C"/>
    <w:rsid w:val="00A27D29"/>
    <w:rsid w:val="00A27E42"/>
    <w:rsid w:val="00A30B3C"/>
    <w:rsid w:val="00A30B7C"/>
    <w:rsid w:val="00A30F6D"/>
    <w:rsid w:val="00A3150E"/>
    <w:rsid w:val="00A3152A"/>
    <w:rsid w:val="00A31E12"/>
    <w:rsid w:val="00A320AE"/>
    <w:rsid w:val="00A323F2"/>
    <w:rsid w:val="00A324A3"/>
    <w:rsid w:val="00A325C6"/>
    <w:rsid w:val="00A343C7"/>
    <w:rsid w:val="00A34473"/>
    <w:rsid w:val="00A35F65"/>
    <w:rsid w:val="00A37268"/>
    <w:rsid w:val="00A4096B"/>
    <w:rsid w:val="00A42DD9"/>
    <w:rsid w:val="00A42F83"/>
    <w:rsid w:val="00A432AA"/>
    <w:rsid w:val="00A432D6"/>
    <w:rsid w:val="00A44C7A"/>
    <w:rsid w:val="00A450C6"/>
    <w:rsid w:val="00A45AC0"/>
    <w:rsid w:val="00A45ACE"/>
    <w:rsid w:val="00A46235"/>
    <w:rsid w:val="00A500FD"/>
    <w:rsid w:val="00A5119A"/>
    <w:rsid w:val="00A51371"/>
    <w:rsid w:val="00A51A0E"/>
    <w:rsid w:val="00A51E3D"/>
    <w:rsid w:val="00A5251E"/>
    <w:rsid w:val="00A53296"/>
    <w:rsid w:val="00A56A60"/>
    <w:rsid w:val="00A56F76"/>
    <w:rsid w:val="00A578B4"/>
    <w:rsid w:val="00A61684"/>
    <w:rsid w:val="00A6289E"/>
    <w:rsid w:val="00A6297D"/>
    <w:rsid w:val="00A63928"/>
    <w:rsid w:val="00A64042"/>
    <w:rsid w:val="00A64758"/>
    <w:rsid w:val="00A64789"/>
    <w:rsid w:val="00A65D6D"/>
    <w:rsid w:val="00A66DB3"/>
    <w:rsid w:val="00A66FE4"/>
    <w:rsid w:val="00A67229"/>
    <w:rsid w:val="00A71247"/>
    <w:rsid w:val="00A71D71"/>
    <w:rsid w:val="00A724E1"/>
    <w:rsid w:val="00A737F5"/>
    <w:rsid w:val="00A73CFB"/>
    <w:rsid w:val="00A74BB0"/>
    <w:rsid w:val="00A7779E"/>
    <w:rsid w:val="00A803AF"/>
    <w:rsid w:val="00A816E9"/>
    <w:rsid w:val="00A81A3E"/>
    <w:rsid w:val="00A81E77"/>
    <w:rsid w:val="00A825AC"/>
    <w:rsid w:val="00A84176"/>
    <w:rsid w:val="00A84E34"/>
    <w:rsid w:val="00A84EBD"/>
    <w:rsid w:val="00A85D74"/>
    <w:rsid w:val="00A866D1"/>
    <w:rsid w:val="00A8686C"/>
    <w:rsid w:val="00A86F56"/>
    <w:rsid w:val="00A9005D"/>
    <w:rsid w:val="00A92F47"/>
    <w:rsid w:val="00A94455"/>
    <w:rsid w:val="00A9669F"/>
    <w:rsid w:val="00AA16CE"/>
    <w:rsid w:val="00AA17FE"/>
    <w:rsid w:val="00AA1AC3"/>
    <w:rsid w:val="00AA3B58"/>
    <w:rsid w:val="00AA3FFC"/>
    <w:rsid w:val="00AA4BD6"/>
    <w:rsid w:val="00AA622D"/>
    <w:rsid w:val="00AA756F"/>
    <w:rsid w:val="00AB19A3"/>
    <w:rsid w:val="00AB1D39"/>
    <w:rsid w:val="00AB226A"/>
    <w:rsid w:val="00AB31AD"/>
    <w:rsid w:val="00AB4550"/>
    <w:rsid w:val="00AB47BE"/>
    <w:rsid w:val="00AB48D7"/>
    <w:rsid w:val="00AB497C"/>
    <w:rsid w:val="00AB4B11"/>
    <w:rsid w:val="00AB5299"/>
    <w:rsid w:val="00AB67D5"/>
    <w:rsid w:val="00AB6C21"/>
    <w:rsid w:val="00AC054D"/>
    <w:rsid w:val="00AC075B"/>
    <w:rsid w:val="00AC18A6"/>
    <w:rsid w:val="00AC1FDD"/>
    <w:rsid w:val="00AC2B07"/>
    <w:rsid w:val="00AC33D6"/>
    <w:rsid w:val="00AC498B"/>
    <w:rsid w:val="00AC4A9B"/>
    <w:rsid w:val="00AC4B60"/>
    <w:rsid w:val="00AC4D4B"/>
    <w:rsid w:val="00AC50BC"/>
    <w:rsid w:val="00AC5164"/>
    <w:rsid w:val="00AC5345"/>
    <w:rsid w:val="00AC579A"/>
    <w:rsid w:val="00AC5A24"/>
    <w:rsid w:val="00AC6522"/>
    <w:rsid w:val="00AC65BC"/>
    <w:rsid w:val="00AC71C1"/>
    <w:rsid w:val="00AD0720"/>
    <w:rsid w:val="00AD0DC6"/>
    <w:rsid w:val="00AD1D99"/>
    <w:rsid w:val="00AD3596"/>
    <w:rsid w:val="00AD3E31"/>
    <w:rsid w:val="00AD4421"/>
    <w:rsid w:val="00AD52FA"/>
    <w:rsid w:val="00AD641B"/>
    <w:rsid w:val="00AD6A1F"/>
    <w:rsid w:val="00AD729F"/>
    <w:rsid w:val="00AD7346"/>
    <w:rsid w:val="00AD759A"/>
    <w:rsid w:val="00AE1C8E"/>
    <w:rsid w:val="00AE36AB"/>
    <w:rsid w:val="00AE3F8D"/>
    <w:rsid w:val="00AE497F"/>
    <w:rsid w:val="00AE4D56"/>
    <w:rsid w:val="00AE55E8"/>
    <w:rsid w:val="00AE6429"/>
    <w:rsid w:val="00AE6EF7"/>
    <w:rsid w:val="00AE7439"/>
    <w:rsid w:val="00AF0D20"/>
    <w:rsid w:val="00AF1C21"/>
    <w:rsid w:val="00AF23D7"/>
    <w:rsid w:val="00AF25A9"/>
    <w:rsid w:val="00AF2C5D"/>
    <w:rsid w:val="00AF312B"/>
    <w:rsid w:val="00AF3897"/>
    <w:rsid w:val="00AF3BB2"/>
    <w:rsid w:val="00AF3C23"/>
    <w:rsid w:val="00AF4348"/>
    <w:rsid w:val="00AF5388"/>
    <w:rsid w:val="00AF7781"/>
    <w:rsid w:val="00B00221"/>
    <w:rsid w:val="00B00498"/>
    <w:rsid w:val="00B00720"/>
    <w:rsid w:val="00B00C65"/>
    <w:rsid w:val="00B00DFD"/>
    <w:rsid w:val="00B01623"/>
    <w:rsid w:val="00B01EB8"/>
    <w:rsid w:val="00B03169"/>
    <w:rsid w:val="00B04CFF"/>
    <w:rsid w:val="00B06127"/>
    <w:rsid w:val="00B07E72"/>
    <w:rsid w:val="00B10C85"/>
    <w:rsid w:val="00B117B7"/>
    <w:rsid w:val="00B1181F"/>
    <w:rsid w:val="00B11A1A"/>
    <w:rsid w:val="00B120D4"/>
    <w:rsid w:val="00B12246"/>
    <w:rsid w:val="00B1261C"/>
    <w:rsid w:val="00B143C5"/>
    <w:rsid w:val="00B14748"/>
    <w:rsid w:val="00B16451"/>
    <w:rsid w:val="00B17461"/>
    <w:rsid w:val="00B2000E"/>
    <w:rsid w:val="00B208D8"/>
    <w:rsid w:val="00B213DD"/>
    <w:rsid w:val="00B216AA"/>
    <w:rsid w:val="00B21CC3"/>
    <w:rsid w:val="00B229BB"/>
    <w:rsid w:val="00B22C16"/>
    <w:rsid w:val="00B2328D"/>
    <w:rsid w:val="00B23D43"/>
    <w:rsid w:val="00B2558E"/>
    <w:rsid w:val="00B25852"/>
    <w:rsid w:val="00B27233"/>
    <w:rsid w:val="00B27370"/>
    <w:rsid w:val="00B3079C"/>
    <w:rsid w:val="00B31A58"/>
    <w:rsid w:val="00B32744"/>
    <w:rsid w:val="00B32C0F"/>
    <w:rsid w:val="00B3353B"/>
    <w:rsid w:val="00B33BE9"/>
    <w:rsid w:val="00B34316"/>
    <w:rsid w:val="00B3527C"/>
    <w:rsid w:val="00B352D0"/>
    <w:rsid w:val="00B356D8"/>
    <w:rsid w:val="00B358FA"/>
    <w:rsid w:val="00B37721"/>
    <w:rsid w:val="00B379A7"/>
    <w:rsid w:val="00B400EA"/>
    <w:rsid w:val="00B403AC"/>
    <w:rsid w:val="00B42240"/>
    <w:rsid w:val="00B43A72"/>
    <w:rsid w:val="00B4441F"/>
    <w:rsid w:val="00B46422"/>
    <w:rsid w:val="00B46CBA"/>
    <w:rsid w:val="00B52F6A"/>
    <w:rsid w:val="00B53B84"/>
    <w:rsid w:val="00B54E4C"/>
    <w:rsid w:val="00B56B64"/>
    <w:rsid w:val="00B57168"/>
    <w:rsid w:val="00B606B6"/>
    <w:rsid w:val="00B62468"/>
    <w:rsid w:val="00B62902"/>
    <w:rsid w:val="00B64E40"/>
    <w:rsid w:val="00B65599"/>
    <w:rsid w:val="00B66133"/>
    <w:rsid w:val="00B678B4"/>
    <w:rsid w:val="00B710AC"/>
    <w:rsid w:val="00B7114E"/>
    <w:rsid w:val="00B71D03"/>
    <w:rsid w:val="00B73EB5"/>
    <w:rsid w:val="00B745C4"/>
    <w:rsid w:val="00B74DB7"/>
    <w:rsid w:val="00B75CBD"/>
    <w:rsid w:val="00B772C6"/>
    <w:rsid w:val="00B81173"/>
    <w:rsid w:val="00B8138B"/>
    <w:rsid w:val="00B81C48"/>
    <w:rsid w:val="00B82654"/>
    <w:rsid w:val="00B827B1"/>
    <w:rsid w:val="00B837E3"/>
    <w:rsid w:val="00B83936"/>
    <w:rsid w:val="00B840F8"/>
    <w:rsid w:val="00B85400"/>
    <w:rsid w:val="00B85516"/>
    <w:rsid w:val="00B86B50"/>
    <w:rsid w:val="00B879DD"/>
    <w:rsid w:val="00B87A1E"/>
    <w:rsid w:val="00B909C8"/>
    <w:rsid w:val="00B927A4"/>
    <w:rsid w:val="00B929D0"/>
    <w:rsid w:val="00B92C5D"/>
    <w:rsid w:val="00B930D4"/>
    <w:rsid w:val="00B93DFA"/>
    <w:rsid w:val="00B944AC"/>
    <w:rsid w:val="00B945FD"/>
    <w:rsid w:val="00B95868"/>
    <w:rsid w:val="00B959EC"/>
    <w:rsid w:val="00B96BE9"/>
    <w:rsid w:val="00B96EED"/>
    <w:rsid w:val="00B96FE6"/>
    <w:rsid w:val="00BA0B64"/>
    <w:rsid w:val="00BA1B67"/>
    <w:rsid w:val="00BA24A1"/>
    <w:rsid w:val="00BA2DEA"/>
    <w:rsid w:val="00BA345D"/>
    <w:rsid w:val="00BA364A"/>
    <w:rsid w:val="00BA4061"/>
    <w:rsid w:val="00BA49D8"/>
    <w:rsid w:val="00BA4D3E"/>
    <w:rsid w:val="00BA5656"/>
    <w:rsid w:val="00BA5ED6"/>
    <w:rsid w:val="00BA6682"/>
    <w:rsid w:val="00BA7863"/>
    <w:rsid w:val="00BA7897"/>
    <w:rsid w:val="00BA7CB3"/>
    <w:rsid w:val="00BA7EE1"/>
    <w:rsid w:val="00BB03E2"/>
    <w:rsid w:val="00BB0A0F"/>
    <w:rsid w:val="00BB25EE"/>
    <w:rsid w:val="00BB2C59"/>
    <w:rsid w:val="00BB2EDA"/>
    <w:rsid w:val="00BB2F1C"/>
    <w:rsid w:val="00BB5C71"/>
    <w:rsid w:val="00BB619E"/>
    <w:rsid w:val="00BB6605"/>
    <w:rsid w:val="00BB73EF"/>
    <w:rsid w:val="00BB759C"/>
    <w:rsid w:val="00BC04D5"/>
    <w:rsid w:val="00BC0970"/>
    <w:rsid w:val="00BC0BED"/>
    <w:rsid w:val="00BC1C82"/>
    <w:rsid w:val="00BC2ED2"/>
    <w:rsid w:val="00BC3334"/>
    <w:rsid w:val="00BC34DB"/>
    <w:rsid w:val="00BC47EA"/>
    <w:rsid w:val="00BC656E"/>
    <w:rsid w:val="00BC7B23"/>
    <w:rsid w:val="00BC7E13"/>
    <w:rsid w:val="00BD1966"/>
    <w:rsid w:val="00BD3463"/>
    <w:rsid w:val="00BD42D8"/>
    <w:rsid w:val="00BD4A4E"/>
    <w:rsid w:val="00BD4C4E"/>
    <w:rsid w:val="00BD5E98"/>
    <w:rsid w:val="00BD5EBD"/>
    <w:rsid w:val="00BD6DE7"/>
    <w:rsid w:val="00BD6F3C"/>
    <w:rsid w:val="00BD7934"/>
    <w:rsid w:val="00BD7DE5"/>
    <w:rsid w:val="00BE1675"/>
    <w:rsid w:val="00BE2978"/>
    <w:rsid w:val="00BE2B08"/>
    <w:rsid w:val="00BE3733"/>
    <w:rsid w:val="00BE39C9"/>
    <w:rsid w:val="00BE42FA"/>
    <w:rsid w:val="00BE44D8"/>
    <w:rsid w:val="00BE5567"/>
    <w:rsid w:val="00BE7696"/>
    <w:rsid w:val="00BE7DCB"/>
    <w:rsid w:val="00BE7F23"/>
    <w:rsid w:val="00BF055E"/>
    <w:rsid w:val="00BF089E"/>
    <w:rsid w:val="00BF10FB"/>
    <w:rsid w:val="00BF16DE"/>
    <w:rsid w:val="00BF17C0"/>
    <w:rsid w:val="00BF1B45"/>
    <w:rsid w:val="00BF1D55"/>
    <w:rsid w:val="00BF2998"/>
    <w:rsid w:val="00BF2C14"/>
    <w:rsid w:val="00BF32C2"/>
    <w:rsid w:val="00BF3784"/>
    <w:rsid w:val="00BF3D54"/>
    <w:rsid w:val="00BF4504"/>
    <w:rsid w:val="00BF4EE8"/>
    <w:rsid w:val="00BF5A43"/>
    <w:rsid w:val="00BF73DD"/>
    <w:rsid w:val="00BF7A6C"/>
    <w:rsid w:val="00C00A1B"/>
    <w:rsid w:val="00C011C6"/>
    <w:rsid w:val="00C012EB"/>
    <w:rsid w:val="00C01DDF"/>
    <w:rsid w:val="00C01E24"/>
    <w:rsid w:val="00C0285B"/>
    <w:rsid w:val="00C03564"/>
    <w:rsid w:val="00C044FC"/>
    <w:rsid w:val="00C05025"/>
    <w:rsid w:val="00C05578"/>
    <w:rsid w:val="00C05641"/>
    <w:rsid w:val="00C05673"/>
    <w:rsid w:val="00C07068"/>
    <w:rsid w:val="00C07093"/>
    <w:rsid w:val="00C07527"/>
    <w:rsid w:val="00C079B2"/>
    <w:rsid w:val="00C07E7C"/>
    <w:rsid w:val="00C07EA9"/>
    <w:rsid w:val="00C10C60"/>
    <w:rsid w:val="00C11294"/>
    <w:rsid w:val="00C11ED6"/>
    <w:rsid w:val="00C12A5D"/>
    <w:rsid w:val="00C13B2A"/>
    <w:rsid w:val="00C14091"/>
    <w:rsid w:val="00C14C40"/>
    <w:rsid w:val="00C16747"/>
    <w:rsid w:val="00C1724C"/>
    <w:rsid w:val="00C17831"/>
    <w:rsid w:val="00C178C5"/>
    <w:rsid w:val="00C17CAE"/>
    <w:rsid w:val="00C17E42"/>
    <w:rsid w:val="00C22B92"/>
    <w:rsid w:val="00C22DDA"/>
    <w:rsid w:val="00C230A3"/>
    <w:rsid w:val="00C238BA"/>
    <w:rsid w:val="00C24DCD"/>
    <w:rsid w:val="00C25108"/>
    <w:rsid w:val="00C25329"/>
    <w:rsid w:val="00C256CA"/>
    <w:rsid w:val="00C26382"/>
    <w:rsid w:val="00C26D2D"/>
    <w:rsid w:val="00C26E58"/>
    <w:rsid w:val="00C27427"/>
    <w:rsid w:val="00C30068"/>
    <w:rsid w:val="00C31186"/>
    <w:rsid w:val="00C31645"/>
    <w:rsid w:val="00C31682"/>
    <w:rsid w:val="00C31E61"/>
    <w:rsid w:val="00C324E5"/>
    <w:rsid w:val="00C34048"/>
    <w:rsid w:val="00C34771"/>
    <w:rsid w:val="00C3490B"/>
    <w:rsid w:val="00C37329"/>
    <w:rsid w:val="00C375EC"/>
    <w:rsid w:val="00C37AB5"/>
    <w:rsid w:val="00C405BD"/>
    <w:rsid w:val="00C40E9F"/>
    <w:rsid w:val="00C40F16"/>
    <w:rsid w:val="00C43A5A"/>
    <w:rsid w:val="00C4412A"/>
    <w:rsid w:val="00C442F6"/>
    <w:rsid w:val="00C44E56"/>
    <w:rsid w:val="00C4531A"/>
    <w:rsid w:val="00C456BF"/>
    <w:rsid w:val="00C45861"/>
    <w:rsid w:val="00C458E2"/>
    <w:rsid w:val="00C46D44"/>
    <w:rsid w:val="00C500D5"/>
    <w:rsid w:val="00C502D5"/>
    <w:rsid w:val="00C5035D"/>
    <w:rsid w:val="00C5038B"/>
    <w:rsid w:val="00C5054B"/>
    <w:rsid w:val="00C508A8"/>
    <w:rsid w:val="00C50D13"/>
    <w:rsid w:val="00C511C3"/>
    <w:rsid w:val="00C51AED"/>
    <w:rsid w:val="00C521C9"/>
    <w:rsid w:val="00C53999"/>
    <w:rsid w:val="00C53E42"/>
    <w:rsid w:val="00C54696"/>
    <w:rsid w:val="00C56DDE"/>
    <w:rsid w:val="00C56FE9"/>
    <w:rsid w:val="00C60319"/>
    <w:rsid w:val="00C60FFD"/>
    <w:rsid w:val="00C62709"/>
    <w:rsid w:val="00C63317"/>
    <w:rsid w:val="00C63CB0"/>
    <w:rsid w:val="00C63DD4"/>
    <w:rsid w:val="00C64A8C"/>
    <w:rsid w:val="00C65491"/>
    <w:rsid w:val="00C65DDC"/>
    <w:rsid w:val="00C65EA5"/>
    <w:rsid w:val="00C65FD8"/>
    <w:rsid w:val="00C66290"/>
    <w:rsid w:val="00C6730C"/>
    <w:rsid w:val="00C677A8"/>
    <w:rsid w:val="00C7057B"/>
    <w:rsid w:val="00C711B9"/>
    <w:rsid w:val="00C71449"/>
    <w:rsid w:val="00C718E8"/>
    <w:rsid w:val="00C71A98"/>
    <w:rsid w:val="00C7217D"/>
    <w:rsid w:val="00C72A27"/>
    <w:rsid w:val="00C72E19"/>
    <w:rsid w:val="00C73341"/>
    <w:rsid w:val="00C74B1F"/>
    <w:rsid w:val="00C752C8"/>
    <w:rsid w:val="00C755C3"/>
    <w:rsid w:val="00C75E18"/>
    <w:rsid w:val="00C775D4"/>
    <w:rsid w:val="00C80001"/>
    <w:rsid w:val="00C8213B"/>
    <w:rsid w:val="00C8242C"/>
    <w:rsid w:val="00C82ED6"/>
    <w:rsid w:val="00C83EF2"/>
    <w:rsid w:val="00C848C3"/>
    <w:rsid w:val="00C854EB"/>
    <w:rsid w:val="00C860F4"/>
    <w:rsid w:val="00C86F30"/>
    <w:rsid w:val="00C87371"/>
    <w:rsid w:val="00C87EEC"/>
    <w:rsid w:val="00C908DD"/>
    <w:rsid w:val="00C919E7"/>
    <w:rsid w:val="00C919EE"/>
    <w:rsid w:val="00C92696"/>
    <w:rsid w:val="00C92FB0"/>
    <w:rsid w:val="00C935B9"/>
    <w:rsid w:val="00C936DE"/>
    <w:rsid w:val="00C93702"/>
    <w:rsid w:val="00C94040"/>
    <w:rsid w:val="00C95095"/>
    <w:rsid w:val="00C954E5"/>
    <w:rsid w:val="00C9569D"/>
    <w:rsid w:val="00C95DCC"/>
    <w:rsid w:val="00C960CE"/>
    <w:rsid w:val="00C96749"/>
    <w:rsid w:val="00C97956"/>
    <w:rsid w:val="00CA0142"/>
    <w:rsid w:val="00CA13E0"/>
    <w:rsid w:val="00CA1461"/>
    <w:rsid w:val="00CA17A7"/>
    <w:rsid w:val="00CA191B"/>
    <w:rsid w:val="00CA1C29"/>
    <w:rsid w:val="00CA3437"/>
    <w:rsid w:val="00CA3BE8"/>
    <w:rsid w:val="00CA4FBD"/>
    <w:rsid w:val="00CA569E"/>
    <w:rsid w:val="00CA59E6"/>
    <w:rsid w:val="00CA6568"/>
    <w:rsid w:val="00CA6A69"/>
    <w:rsid w:val="00CB00F6"/>
    <w:rsid w:val="00CB0296"/>
    <w:rsid w:val="00CB0A8A"/>
    <w:rsid w:val="00CB0E17"/>
    <w:rsid w:val="00CB13F9"/>
    <w:rsid w:val="00CB2DD5"/>
    <w:rsid w:val="00CB3263"/>
    <w:rsid w:val="00CB3A1C"/>
    <w:rsid w:val="00CB3F29"/>
    <w:rsid w:val="00CB4CC9"/>
    <w:rsid w:val="00CB51B9"/>
    <w:rsid w:val="00CB5B2C"/>
    <w:rsid w:val="00CB664F"/>
    <w:rsid w:val="00CB6902"/>
    <w:rsid w:val="00CB69D0"/>
    <w:rsid w:val="00CB6CA9"/>
    <w:rsid w:val="00CB6D05"/>
    <w:rsid w:val="00CB74F2"/>
    <w:rsid w:val="00CB756F"/>
    <w:rsid w:val="00CC0687"/>
    <w:rsid w:val="00CC0A52"/>
    <w:rsid w:val="00CC0BB2"/>
    <w:rsid w:val="00CC10C6"/>
    <w:rsid w:val="00CC3732"/>
    <w:rsid w:val="00CC3D34"/>
    <w:rsid w:val="00CC42DD"/>
    <w:rsid w:val="00CC494F"/>
    <w:rsid w:val="00CC4DC7"/>
    <w:rsid w:val="00CC5463"/>
    <w:rsid w:val="00CC57B8"/>
    <w:rsid w:val="00CC5F16"/>
    <w:rsid w:val="00CC650B"/>
    <w:rsid w:val="00CC678A"/>
    <w:rsid w:val="00CC7C1A"/>
    <w:rsid w:val="00CD03F1"/>
    <w:rsid w:val="00CD0518"/>
    <w:rsid w:val="00CD0C22"/>
    <w:rsid w:val="00CD134E"/>
    <w:rsid w:val="00CD161F"/>
    <w:rsid w:val="00CD387B"/>
    <w:rsid w:val="00CD4EF2"/>
    <w:rsid w:val="00CD6F61"/>
    <w:rsid w:val="00CE0E7C"/>
    <w:rsid w:val="00CE16AA"/>
    <w:rsid w:val="00CE2157"/>
    <w:rsid w:val="00CE2D77"/>
    <w:rsid w:val="00CE3119"/>
    <w:rsid w:val="00CE412D"/>
    <w:rsid w:val="00CE4787"/>
    <w:rsid w:val="00CE5197"/>
    <w:rsid w:val="00CE51ED"/>
    <w:rsid w:val="00CE6665"/>
    <w:rsid w:val="00CF0D7C"/>
    <w:rsid w:val="00CF25BD"/>
    <w:rsid w:val="00CF3905"/>
    <w:rsid w:val="00CF4FE8"/>
    <w:rsid w:val="00CF5168"/>
    <w:rsid w:val="00CF7B1D"/>
    <w:rsid w:val="00D010BC"/>
    <w:rsid w:val="00D02675"/>
    <w:rsid w:val="00D029A5"/>
    <w:rsid w:val="00D02ECF"/>
    <w:rsid w:val="00D039CC"/>
    <w:rsid w:val="00D04AF2"/>
    <w:rsid w:val="00D04C73"/>
    <w:rsid w:val="00D04E14"/>
    <w:rsid w:val="00D05009"/>
    <w:rsid w:val="00D066FD"/>
    <w:rsid w:val="00D06860"/>
    <w:rsid w:val="00D0722E"/>
    <w:rsid w:val="00D076B5"/>
    <w:rsid w:val="00D07B36"/>
    <w:rsid w:val="00D11518"/>
    <w:rsid w:val="00D11A53"/>
    <w:rsid w:val="00D1307C"/>
    <w:rsid w:val="00D13A60"/>
    <w:rsid w:val="00D13BDD"/>
    <w:rsid w:val="00D14274"/>
    <w:rsid w:val="00D142DB"/>
    <w:rsid w:val="00D15BC6"/>
    <w:rsid w:val="00D1648C"/>
    <w:rsid w:val="00D16F86"/>
    <w:rsid w:val="00D1730A"/>
    <w:rsid w:val="00D17485"/>
    <w:rsid w:val="00D17D0F"/>
    <w:rsid w:val="00D207BE"/>
    <w:rsid w:val="00D20A50"/>
    <w:rsid w:val="00D20CC0"/>
    <w:rsid w:val="00D218E0"/>
    <w:rsid w:val="00D2492E"/>
    <w:rsid w:val="00D24B9B"/>
    <w:rsid w:val="00D24D23"/>
    <w:rsid w:val="00D25DC4"/>
    <w:rsid w:val="00D27040"/>
    <w:rsid w:val="00D27403"/>
    <w:rsid w:val="00D274AF"/>
    <w:rsid w:val="00D27659"/>
    <w:rsid w:val="00D27D52"/>
    <w:rsid w:val="00D30024"/>
    <w:rsid w:val="00D33126"/>
    <w:rsid w:val="00D34151"/>
    <w:rsid w:val="00D34723"/>
    <w:rsid w:val="00D35266"/>
    <w:rsid w:val="00D3529A"/>
    <w:rsid w:val="00D3529C"/>
    <w:rsid w:val="00D352BB"/>
    <w:rsid w:val="00D3533D"/>
    <w:rsid w:val="00D35E46"/>
    <w:rsid w:val="00D35E7E"/>
    <w:rsid w:val="00D3660A"/>
    <w:rsid w:val="00D373C7"/>
    <w:rsid w:val="00D41B9C"/>
    <w:rsid w:val="00D41C2B"/>
    <w:rsid w:val="00D43427"/>
    <w:rsid w:val="00D434E5"/>
    <w:rsid w:val="00D437FF"/>
    <w:rsid w:val="00D43BC8"/>
    <w:rsid w:val="00D44594"/>
    <w:rsid w:val="00D44A9D"/>
    <w:rsid w:val="00D44E8E"/>
    <w:rsid w:val="00D46DC9"/>
    <w:rsid w:val="00D4716C"/>
    <w:rsid w:val="00D476CF"/>
    <w:rsid w:val="00D47798"/>
    <w:rsid w:val="00D47C6D"/>
    <w:rsid w:val="00D47D00"/>
    <w:rsid w:val="00D52D70"/>
    <w:rsid w:val="00D53178"/>
    <w:rsid w:val="00D5320A"/>
    <w:rsid w:val="00D53F08"/>
    <w:rsid w:val="00D54268"/>
    <w:rsid w:val="00D55E49"/>
    <w:rsid w:val="00D560D3"/>
    <w:rsid w:val="00D56DC0"/>
    <w:rsid w:val="00D56E55"/>
    <w:rsid w:val="00D57BC0"/>
    <w:rsid w:val="00D57D86"/>
    <w:rsid w:val="00D57DE2"/>
    <w:rsid w:val="00D57FAD"/>
    <w:rsid w:val="00D60AAF"/>
    <w:rsid w:val="00D60CB9"/>
    <w:rsid w:val="00D61697"/>
    <w:rsid w:val="00D61845"/>
    <w:rsid w:val="00D618A3"/>
    <w:rsid w:val="00D61E15"/>
    <w:rsid w:val="00D6442D"/>
    <w:rsid w:val="00D64B27"/>
    <w:rsid w:val="00D64D3C"/>
    <w:rsid w:val="00D65C10"/>
    <w:rsid w:val="00D6689F"/>
    <w:rsid w:val="00D66C2A"/>
    <w:rsid w:val="00D66C42"/>
    <w:rsid w:val="00D6714C"/>
    <w:rsid w:val="00D6740B"/>
    <w:rsid w:val="00D7092E"/>
    <w:rsid w:val="00D70EB0"/>
    <w:rsid w:val="00D7134E"/>
    <w:rsid w:val="00D71625"/>
    <w:rsid w:val="00D71F06"/>
    <w:rsid w:val="00D72E04"/>
    <w:rsid w:val="00D73EF7"/>
    <w:rsid w:val="00D744D3"/>
    <w:rsid w:val="00D74CAB"/>
    <w:rsid w:val="00D752E3"/>
    <w:rsid w:val="00D75566"/>
    <w:rsid w:val="00D765A6"/>
    <w:rsid w:val="00D77236"/>
    <w:rsid w:val="00D77F86"/>
    <w:rsid w:val="00D80724"/>
    <w:rsid w:val="00D80C00"/>
    <w:rsid w:val="00D80CE0"/>
    <w:rsid w:val="00D8103C"/>
    <w:rsid w:val="00D811DB"/>
    <w:rsid w:val="00D82F09"/>
    <w:rsid w:val="00D832DE"/>
    <w:rsid w:val="00D83990"/>
    <w:rsid w:val="00D86946"/>
    <w:rsid w:val="00D86D9F"/>
    <w:rsid w:val="00D86DED"/>
    <w:rsid w:val="00D87300"/>
    <w:rsid w:val="00D876C5"/>
    <w:rsid w:val="00D87B50"/>
    <w:rsid w:val="00D903D8"/>
    <w:rsid w:val="00D9054C"/>
    <w:rsid w:val="00D91205"/>
    <w:rsid w:val="00D92D09"/>
    <w:rsid w:val="00D9557A"/>
    <w:rsid w:val="00D9564E"/>
    <w:rsid w:val="00D95A29"/>
    <w:rsid w:val="00D96475"/>
    <w:rsid w:val="00D966C8"/>
    <w:rsid w:val="00D967CA"/>
    <w:rsid w:val="00D97FE2"/>
    <w:rsid w:val="00DA0E8E"/>
    <w:rsid w:val="00DA12CF"/>
    <w:rsid w:val="00DA2031"/>
    <w:rsid w:val="00DA25E2"/>
    <w:rsid w:val="00DA28F3"/>
    <w:rsid w:val="00DA301E"/>
    <w:rsid w:val="00DA36CF"/>
    <w:rsid w:val="00DA37A2"/>
    <w:rsid w:val="00DA38FF"/>
    <w:rsid w:val="00DA3A90"/>
    <w:rsid w:val="00DA3D23"/>
    <w:rsid w:val="00DA416B"/>
    <w:rsid w:val="00DA44D1"/>
    <w:rsid w:val="00DA5747"/>
    <w:rsid w:val="00DA647B"/>
    <w:rsid w:val="00DA72F9"/>
    <w:rsid w:val="00DA79D3"/>
    <w:rsid w:val="00DA7C04"/>
    <w:rsid w:val="00DA7E01"/>
    <w:rsid w:val="00DB11AB"/>
    <w:rsid w:val="00DB2177"/>
    <w:rsid w:val="00DB3026"/>
    <w:rsid w:val="00DB4C89"/>
    <w:rsid w:val="00DB5F8F"/>
    <w:rsid w:val="00DB62C5"/>
    <w:rsid w:val="00DB6982"/>
    <w:rsid w:val="00DB7005"/>
    <w:rsid w:val="00DB740C"/>
    <w:rsid w:val="00DC0DA6"/>
    <w:rsid w:val="00DC16B0"/>
    <w:rsid w:val="00DC188E"/>
    <w:rsid w:val="00DC1ADD"/>
    <w:rsid w:val="00DC20F0"/>
    <w:rsid w:val="00DC2DE6"/>
    <w:rsid w:val="00DC30FC"/>
    <w:rsid w:val="00DC370E"/>
    <w:rsid w:val="00DC4CFA"/>
    <w:rsid w:val="00DC4D07"/>
    <w:rsid w:val="00DC4E0B"/>
    <w:rsid w:val="00DC4EF1"/>
    <w:rsid w:val="00DC4FB6"/>
    <w:rsid w:val="00DC54BA"/>
    <w:rsid w:val="00DC56CF"/>
    <w:rsid w:val="00DC5E3A"/>
    <w:rsid w:val="00DC6550"/>
    <w:rsid w:val="00DD066A"/>
    <w:rsid w:val="00DD0B4C"/>
    <w:rsid w:val="00DD1EFE"/>
    <w:rsid w:val="00DD2E7F"/>
    <w:rsid w:val="00DD492A"/>
    <w:rsid w:val="00DD503F"/>
    <w:rsid w:val="00DD54FB"/>
    <w:rsid w:val="00DD5588"/>
    <w:rsid w:val="00DD5589"/>
    <w:rsid w:val="00DD6FFF"/>
    <w:rsid w:val="00DD7215"/>
    <w:rsid w:val="00DE0477"/>
    <w:rsid w:val="00DE086E"/>
    <w:rsid w:val="00DE096E"/>
    <w:rsid w:val="00DE0E15"/>
    <w:rsid w:val="00DE21BB"/>
    <w:rsid w:val="00DE258D"/>
    <w:rsid w:val="00DE297F"/>
    <w:rsid w:val="00DE2C97"/>
    <w:rsid w:val="00DE3AB5"/>
    <w:rsid w:val="00DE3F41"/>
    <w:rsid w:val="00DE52B7"/>
    <w:rsid w:val="00DE5E68"/>
    <w:rsid w:val="00DE7A8C"/>
    <w:rsid w:val="00DF0312"/>
    <w:rsid w:val="00DF171B"/>
    <w:rsid w:val="00DF1C80"/>
    <w:rsid w:val="00DF2047"/>
    <w:rsid w:val="00DF23A0"/>
    <w:rsid w:val="00DF2517"/>
    <w:rsid w:val="00DF2D95"/>
    <w:rsid w:val="00DF2EB7"/>
    <w:rsid w:val="00DF35DE"/>
    <w:rsid w:val="00DF6BC6"/>
    <w:rsid w:val="00DF788E"/>
    <w:rsid w:val="00E005C2"/>
    <w:rsid w:val="00E0083D"/>
    <w:rsid w:val="00E00D7B"/>
    <w:rsid w:val="00E00F92"/>
    <w:rsid w:val="00E01661"/>
    <w:rsid w:val="00E024DB"/>
    <w:rsid w:val="00E02F97"/>
    <w:rsid w:val="00E03915"/>
    <w:rsid w:val="00E03DD8"/>
    <w:rsid w:val="00E04778"/>
    <w:rsid w:val="00E047D8"/>
    <w:rsid w:val="00E04864"/>
    <w:rsid w:val="00E05484"/>
    <w:rsid w:val="00E0696A"/>
    <w:rsid w:val="00E10E9F"/>
    <w:rsid w:val="00E114DC"/>
    <w:rsid w:val="00E119E7"/>
    <w:rsid w:val="00E11C7A"/>
    <w:rsid w:val="00E13287"/>
    <w:rsid w:val="00E13AB1"/>
    <w:rsid w:val="00E148D1"/>
    <w:rsid w:val="00E2025D"/>
    <w:rsid w:val="00E203D7"/>
    <w:rsid w:val="00E20BB0"/>
    <w:rsid w:val="00E20EC7"/>
    <w:rsid w:val="00E214BE"/>
    <w:rsid w:val="00E21C68"/>
    <w:rsid w:val="00E21EED"/>
    <w:rsid w:val="00E24247"/>
    <w:rsid w:val="00E2442E"/>
    <w:rsid w:val="00E248F3"/>
    <w:rsid w:val="00E24C62"/>
    <w:rsid w:val="00E25003"/>
    <w:rsid w:val="00E2553D"/>
    <w:rsid w:val="00E267CE"/>
    <w:rsid w:val="00E30709"/>
    <w:rsid w:val="00E315B5"/>
    <w:rsid w:val="00E331B8"/>
    <w:rsid w:val="00E3390C"/>
    <w:rsid w:val="00E33B95"/>
    <w:rsid w:val="00E34E87"/>
    <w:rsid w:val="00E36030"/>
    <w:rsid w:val="00E360F1"/>
    <w:rsid w:val="00E36500"/>
    <w:rsid w:val="00E36B6E"/>
    <w:rsid w:val="00E36DD7"/>
    <w:rsid w:val="00E37226"/>
    <w:rsid w:val="00E401D9"/>
    <w:rsid w:val="00E414AC"/>
    <w:rsid w:val="00E41D6A"/>
    <w:rsid w:val="00E422B5"/>
    <w:rsid w:val="00E42A0A"/>
    <w:rsid w:val="00E42A9C"/>
    <w:rsid w:val="00E42FF8"/>
    <w:rsid w:val="00E439A0"/>
    <w:rsid w:val="00E43B4B"/>
    <w:rsid w:val="00E43EF0"/>
    <w:rsid w:val="00E440E0"/>
    <w:rsid w:val="00E44A10"/>
    <w:rsid w:val="00E45991"/>
    <w:rsid w:val="00E45C8A"/>
    <w:rsid w:val="00E46BAF"/>
    <w:rsid w:val="00E47555"/>
    <w:rsid w:val="00E5022B"/>
    <w:rsid w:val="00E508F4"/>
    <w:rsid w:val="00E52E09"/>
    <w:rsid w:val="00E549F8"/>
    <w:rsid w:val="00E54D0C"/>
    <w:rsid w:val="00E564AD"/>
    <w:rsid w:val="00E56D28"/>
    <w:rsid w:val="00E5760D"/>
    <w:rsid w:val="00E57FDF"/>
    <w:rsid w:val="00E6090A"/>
    <w:rsid w:val="00E614B7"/>
    <w:rsid w:val="00E6155E"/>
    <w:rsid w:val="00E61D78"/>
    <w:rsid w:val="00E632D6"/>
    <w:rsid w:val="00E63516"/>
    <w:rsid w:val="00E63B93"/>
    <w:rsid w:val="00E64021"/>
    <w:rsid w:val="00E648AF"/>
    <w:rsid w:val="00E64F8E"/>
    <w:rsid w:val="00E66200"/>
    <w:rsid w:val="00E6651A"/>
    <w:rsid w:val="00E66DA3"/>
    <w:rsid w:val="00E67ADA"/>
    <w:rsid w:val="00E70082"/>
    <w:rsid w:val="00E70300"/>
    <w:rsid w:val="00E72BE2"/>
    <w:rsid w:val="00E751D8"/>
    <w:rsid w:val="00E76ED0"/>
    <w:rsid w:val="00E772D3"/>
    <w:rsid w:val="00E77954"/>
    <w:rsid w:val="00E779DC"/>
    <w:rsid w:val="00E77C4E"/>
    <w:rsid w:val="00E80073"/>
    <w:rsid w:val="00E803C2"/>
    <w:rsid w:val="00E82C4A"/>
    <w:rsid w:val="00E831F3"/>
    <w:rsid w:val="00E84353"/>
    <w:rsid w:val="00E86544"/>
    <w:rsid w:val="00E923FE"/>
    <w:rsid w:val="00E92632"/>
    <w:rsid w:val="00E9296F"/>
    <w:rsid w:val="00E93A2C"/>
    <w:rsid w:val="00E9412B"/>
    <w:rsid w:val="00E95BF5"/>
    <w:rsid w:val="00E974B4"/>
    <w:rsid w:val="00EA0126"/>
    <w:rsid w:val="00EA033D"/>
    <w:rsid w:val="00EA0CF1"/>
    <w:rsid w:val="00EA0ECC"/>
    <w:rsid w:val="00EA2948"/>
    <w:rsid w:val="00EA367D"/>
    <w:rsid w:val="00EA391C"/>
    <w:rsid w:val="00EA4F96"/>
    <w:rsid w:val="00EA53A1"/>
    <w:rsid w:val="00EA79D2"/>
    <w:rsid w:val="00EB0A2D"/>
    <w:rsid w:val="00EB1490"/>
    <w:rsid w:val="00EB5203"/>
    <w:rsid w:val="00EB6FF0"/>
    <w:rsid w:val="00EB74E8"/>
    <w:rsid w:val="00EC0A98"/>
    <w:rsid w:val="00EC0CC7"/>
    <w:rsid w:val="00EC2AC3"/>
    <w:rsid w:val="00EC3B0A"/>
    <w:rsid w:val="00EC3B3E"/>
    <w:rsid w:val="00EC3B6E"/>
    <w:rsid w:val="00EC3FF7"/>
    <w:rsid w:val="00EC4108"/>
    <w:rsid w:val="00EC4909"/>
    <w:rsid w:val="00EC5AC6"/>
    <w:rsid w:val="00EC5E91"/>
    <w:rsid w:val="00ED018B"/>
    <w:rsid w:val="00ED0271"/>
    <w:rsid w:val="00ED088D"/>
    <w:rsid w:val="00ED0A0C"/>
    <w:rsid w:val="00ED162F"/>
    <w:rsid w:val="00ED1D31"/>
    <w:rsid w:val="00ED22A6"/>
    <w:rsid w:val="00ED2A0C"/>
    <w:rsid w:val="00ED308D"/>
    <w:rsid w:val="00ED322B"/>
    <w:rsid w:val="00ED3F2D"/>
    <w:rsid w:val="00ED4B6E"/>
    <w:rsid w:val="00ED5282"/>
    <w:rsid w:val="00ED6A47"/>
    <w:rsid w:val="00ED70DC"/>
    <w:rsid w:val="00ED7720"/>
    <w:rsid w:val="00EE08E4"/>
    <w:rsid w:val="00EE0DA3"/>
    <w:rsid w:val="00EE10D5"/>
    <w:rsid w:val="00EE1FD6"/>
    <w:rsid w:val="00EE3625"/>
    <w:rsid w:val="00EE364E"/>
    <w:rsid w:val="00EE43BC"/>
    <w:rsid w:val="00EE4C1F"/>
    <w:rsid w:val="00EE4E09"/>
    <w:rsid w:val="00EE5A9F"/>
    <w:rsid w:val="00EE5EFA"/>
    <w:rsid w:val="00EE6BED"/>
    <w:rsid w:val="00EE6DCE"/>
    <w:rsid w:val="00EE70DD"/>
    <w:rsid w:val="00EF03B3"/>
    <w:rsid w:val="00EF0A27"/>
    <w:rsid w:val="00EF12BD"/>
    <w:rsid w:val="00EF1D48"/>
    <w:rsid w:val="00EF3782"/>
    <w:rsid w:val="00EF3B18"/>
    <w:rsid w:val="00EF3F3D"/>
    <w:rsid w:val="00EF4F5C"/>
    <w:rsid w:val="00EF556C"/>
    <w:rsid w:val="00EF5686"/>
    <w:rsid w:val="00EF65E3"/>
    <w:rsid w:val="00EF6B18"/>
    <w:rsid w:val="00EF6F20"/>
    <w:rsid w:val="00F0026A"/>
    <w:rsid w:val="00F009A0"/>
    <w:rsid w:val="00F00A5D"/>
    <w:rsid w:val="00F011C9"/>
    <w:rsid w:val="00F01FFF"/>
    <w:rsid w:val="00F0316F"/>
    <w:rsid w:val="00F04356"/>
    <w:rsid w:val="00F043C6"/>
    <w:rsid w:val="00F048A9"/>
    <w:rsid w:val="00F049F4"/>
    <w:rsid w:val="00F0683C"/>
    <w:rsid w:val="00F107CD"/>
    <w:rsid w:val="00F10BCD"/>
    <w:rsid w:val="00F10D26"/>
    <w:rsid w:val="00F128DB"/>
    <w:rsid w:val="00F13F1B"/>
    <w:rsid w:val="00F144CA"/>
    <w:rsid w:val="00F1512A"/>
    <w:rsid w:val="00F151E8"/>
    <w:rsid w:val="00F15715"/>
    <w:rsid w:val="00F15A30"/>
    <w:rsid w:val="00F165EE"/>
    <w:rsid w:val="00F172D4"/>
    <w:rsid w:val="00F17D7C"/>
    <w:rsid w:val="00F20518"/>
    <w:rsid w:val="00F20653"/>
    <w:rsid w:val="00F21537"/>
    <w:rsid w:val="00F218D2"/>
    <w:rsid w:val="00F218DE"/>
    <w:rsid w:val="00F226F6"/>
    <w:rsid w:val="00F237B2"/>
    <w:rsid w:val="00F2399A"/>
    <w:rsid w:val="00F23ADE"/>
    <w:rsid w:val="00F23C61"/>
    <w:rsid w:val="00F24345"/>
    <w:rsid w:val="00F24A80"/>
    <w:rsid w:val="00F26A0C"/>
    <w:rsid w:val="00F30064"/>
    <w:rsid w:val="00F3071C"/>
    <w:rsid w:val="00F30FF1"/>
    <w:rsid w:val="00F311BE"/>
    <w:rsid w:val="00F3130C"/>
    <w:rsid w:val="00F31BA5"/>
    <w:rsid w:val="00F31D74"/>
    <w:rsid w:val="00F31FC7"/>
    <w:rsid w:val="00F325CF"/>
    <w:rsid w:val="00F34165"/>
    <w:rsid w:val="00F365A4"/>
    <w:rsid w:val="00F3773F"/>
    <w:rsid w:val="00F377FE"/>
    <w:rsid w:val="00F400A7"/>
    <w:rsid w:val="00F402D7"/>
    <w:rsid w:val="00F413B9"/>
    <w:rsid w:val="00F4246C"/>
    <w:rsid w:val="00F43A7C"/>
    <w:rsid w:val="00F4486D"/>
    <w:rsid w:val="00F44EE7"/>
    <w:rsid w:val="00F45327"/>
    <w:rsid w:val="00F45EDB"/>
    <w:rsid w:val="00F463C9"/>
    <w:rsid w:val="00F46D61"/>
    <w:rsid w:val="00F471B6"/>
    <w:rsid w:val="00F50014"/>
    <w:rsid w:val="00F50729"/>
    <w:rsid w:val="00F507BE"/>
    <w:rsid w:val="00F51780"/>
    <w:rsid w:val="00F51A0A"/>
    <w:rsid w:val="00F5305D"/>
    <w:rsid w:val="00F53A55"/>
    <w:rsid w:val="00F5412C"/>
    <w:rsid w:val="00F548E4"/>
    <w:rsid w:val="00F558D7"/>
    <w:rsid w:val="00F5631B"/>
    <w:rsid w:val="00F56531"/>
    <w:rsid w:val="00F5671D"/>
    <w:rsid w:val="00F56CEB"/>
    <w:rsid w:val="00F56EE4"/>
    <w:rsid w:val="00F60902"/>
    <w:rsid w:val="00F60B27"/>
    <w:rsid w:val="00F60B9E"/>
    <w:rsid w:val="00F6161A"/>
    <w:rsid w:val="00F624A3"/>
    <w:rsid w:val="00F6393E"/>
    <w:rsid w:val="00F63A28"/>
    <w:rsid w:val="00F63F35"/>
    <w:rsid w:val="00F665AB"/>
    <w:rsid w:val="00F6680E"/>
    <w:rsid w:val="00F6696D"/>
    <w:rsid w:val="00F66C93"/>
    <w:rsid w:val="00F67328"/>
    <w:rsid w:val="00F67374"/>
    <w:rsid w:val="00F6764D"/>
    <w:rsid w:val="00F676BC"/>
    <w:rsid w:val="00F67977"/>
    <w:rsid w:val="00F71DC7"/>
    <w:rsid w:val="00F71DCE"/>
    <w:rsid w:val="00F73C8C"/>
    <w:rsid w:val="00F73D44"/>
    <w:rsid w:val="00F740F0"/>
    <w:rsid w:val="00F751FD"/>
    <w:rsid w:val="00F76042"/>
    <w:rsid w:val="00F765D2"/>
    <w:rsid w:val="00F76E89"/>
    <w:rsid w:val="00F77136"/>
    <w:rsid w:val="00F800E2"/>
    <w:rsid w:val="00F80CF6"/>
    <w:rsid w:val="00F81243"/>
    <w:rsid w:val="00F817E4"/>
    <w:rsid w:val="00F82413"/>
    <w:rsid w:val="00F82E94"/>
    <w:rsid w:val="00F841EB"/>
    <w:rsid w:val="00F84E01"/>
    <w:rsid w:val="00F8520C"/>
    <w:rsid w:val="00F85608"/>
    <w:rsid w:val="00F85E92"/>
    <w:rsid w:val="00F87742"/>
    <w:rsid w:val="00F90C13"/>
    <w:rsid w:val="00F913BF"/>
    <w:rsid w:val="00F920A7"/>
    <w:rsid w:val="00F9271C"/>
    <w:rsid w:val="00F92E30"/>
    <w:rsid w:val="00F94083"/>
    <w:rsid w:val="00F950B2"/>
    <w:rsid w:val="00F950E7"/>
    <w:rsid w:val="00F95391"/>
    <w:rsid w:val="00F95733"/>
    <w:rsid w:val="00F95D3C"/>
    <w:rsid w:val="00F968FF"/>
    <w:rsid w:val="00F96B88"/>
    <w:rsid w:val="00F96C99"/>
    <w:rsid w:val="00F96F95"/>
    <w:rsid w:val="00F97276"/>
    <w:rsid w:val="00FA364C"/>
    <w:rsid w:val="00FA4409"/>
    <w:rsid w:val="00FA5631"/>
    <w:rsid w:val="00FA7C81"/>
    <w:rsid w:val="00FA7EDC"/>
    <w:rsid w:val="00FB0B74"/>
    <w:rsid w:val="00FB29AB"/>
    <w:rsid w:val="00FB2B8A"/>
    <w:rsid w:val="00FB30AD"/>
    <w:rsid w:val="00FB5980"/>
    <w:rsid w:val="00FB6458"/>
    <w:rsid w:val="00FB7179"/>
    <w:rsid w:val="00FB73F2"/>
    <w:rsid w:val="00FB74B3"/>
    <w:rsid w:val="00FB7919"/>
    <w:rsid w:val="00FC0FC6"/>
    <w:rsid w:val="00FC1C82"/>
    <w:rsid w:val="00FC22DE"/>
    <w:rsid w:val="00FC2852"/>
    <w:rsid w:val="00FC2A27"/>
    <w:rsid w:val="00FC2DCA"/>
    <w:rsid w:val="00FC45C2"/>
    <w:rsid w:val="00FC4701"/>
    <w:rsid w:val="00FC6CEF"/>
    <w:rsid w:val="00FC79BD"/>
    <w:rsid w:val="00FD0695"/>
    <w:rsid w:val="00FD3749"/>
    <w:rsid w:val="00FD3D6B"/>
    <w:rsid w:val="00FD45D0"/>
    <w:rsid w:val="00FD4C5E"/>
    <w:rsid w:val="00FD4F45"/>
    <w:rsid w:val="00FD5D70"/>
    <w:rsid w:val="00FD61FF"/>
    <w:rsid w:val="00FD66D5"/>
    <w:rsid w:val="00FE0368"/>
    <w:rsid w:val="00FE0EC8"/>
    <w:rsid w:val="00FE1A48"/>
    <w:rsid w:val="00FE2A82"/>
    <w:rsid w:val="00FE2AF9"/>
    <w:rsid w:val="00FE4223"/>
    <w:rsid w:val="00FE4C83"/>
    <w:rsid w:val="00FE6585"/>
    <w:rsid w:val="00FE709D"/>
    <w:rsid w:val="00FF16BE"/>
    <w:rsid w:val="00FF323D"/>
    <w:rsid w:val="00FF49E4"/>
    <w:rsid w:val="00FF57A4"/>
    <w:rsid w:val="00FF59CD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CBE1B"/>
  <w15:docId w15:val="{4EBDC06F-2F11-454D-A538-13C13AEF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D64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A23A6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E1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rsid w:val="001F2D64"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1F2D64"/>
    <w:pPr>
      <w:keepNext/>
      <w:outlineLvl w:val="3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1F2D64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link w:val="BrdtekstTegn"/>
    <w:rsid w:val="001F2D64"/>
    <w:pPr>
      <w:jc w:val="both"/>
    </w:pPr>
  </w:style>
  <w:style w:type="table" w:styleId="Tabellrutenett">
    <w:name w:val="Table Grid"/>
    <w:basedOn w:val="Vanligtabell"/>
    <w:uiPriority w:val="59"/>
    <w:rsid w:val="00CB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45DE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3B2597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rsid w:val="00716D71"/>
    <w:rPr>
      <w:sz w:val="24"/>
    </w:rPr>
  </w:style>
  <w:style w:type="character" w:styleId="Sterk">
    <w:name w:val="Strong"/>
    <w:aliases w:val="Overskrift MR-saker"/>
    <w:basedOn w:val="Boktittel"/>
    <w:uiPriority w:val="22"/>
    <w:qFormat/>
    <w:rsid w:val="000B7A07"/>
    <w:rPr>
      <w:b/>
      <w:bCs/>
      <w:i w:val="0"/>
      <w:iCs w:val="0"/>
      <w:caps w:val="0"/>
      <w:smallCaps w:val="0"/>
      <w:spacing w:val="5"/>
    </w:rPr>
  </w:style>
  <w:style w:type="character" w:styleId="Boktittel">
    <w:name w:val="Book Title"/>
    <w:basedOn w:val="Standardskriftforavsnitt"/>
    <w:uiPriority w:val="33"/>
    <w:qFormat/>
    <w:rsid w:val="000B7A07"/>
    <w:rPr>
      <w:b/>
      <w:bCs/>
      <w:i/>
      <w:iCs/>
      <w:spacing w:val="5"/>
    </w:rPr>
  </w:style>
  <w:style w:type="paragraph" w:customStyle="1" w:styleId="MRsaksoverskrift">
    <w:name w:val="MR saksoverskrift"/>
    <w:basedOn w:val="Bunntekst"/>
    <w:next w:val="Normal"/>
    <w:link w:val="MRsaksoverskriftTegn"/>
    <w:autoRedefine/>
    <w:qFormat/>
    <w:rsid w:val="00500FCF"/>
    <w:pPr>
      <w:tabs>
        <w:tab w:val="clear" w:pos="4819"/>
        <w:tab w:val="clear" w:pos="9071"/>
      </w:tabs>
      <w:spacing w:before="180" w:after="180"/>
    </w:pPr>
    <w:rPr>
      <w:b/>
    </w:rPr>
  </w:style>
  <w:style w:type="character" w:customStyle="1" w:styleId="MRsaksoverskriftTegn">
    <w:name w:val="MR saksoverskrift Tegn"/>
    <w:basedOn w:val="Standardskriftforavsnitt"/>
    <w:link w:val="MRsaksoverskrift"/>
    <w:rsid w:val="00500FCF"/>
    <w:rPr>
      <w:b/>
      <w:sz w:val="24"/>
    </w:rPr>
  </w:style>
  <w:style w:type="paragraph" w:styleId="Bobletekst">
    <w:name w:val="Balloon Text"/>
    <w:basedOn w:val="Normal"/>
    <w:link w:val="BobletekstTegn"/>
    <w:semiHidden/>
    <w:unhideWhenUsed/>
    <w:rsid w:val="006332B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6332B6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2329DB"/>
    <w:rPr>
      <w:color w:val="808080"/>
    </w:rPr>
  </w:style>
  <w:style w:type="paragraph" w:styleId="NormalWeb">
    <w:name w:val="Normal (Web)"/>
    <w:basedOn w:val="Normal"/>
    <w:uiPriority w:val="99"/>
    <w:unhideWhenUsed/>
    <w:rsid w:val="007E6E80"/>
    <w:pPr>
      <w:spacing w:before="100" w:beforeAutospacing="1" w:after="100" w:afterAutospacing="1"/>
    </w:pPr>
    <w:rPr>
      <w:szCs w:val="24"/>
    </w:rPr>
  </w:style>
  <w:style w:type="paragraph" w:styleId="Topptekst">
    <w:name w:val="header"/>
    <w:basedOn w:val="Normal"/>
    <w:link w:val="TopptekstTegn"/>
    <w:unhideWhenUsed/>
    <w:rsid w:val="000F4F18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basedOn w:val="Standardskriftforavsnitt"/>
    <w:link w:val="Topptekst"/>
    <w:rsid w:val="000F4F18"/>
    <w:rPr>
      <w:sz w:val="24"/>
    </w:rPr>
  </w:style>
  <w:style w:type="paragraph" w:customStyle="1" w:styleId="Default">
    <w:name w:val="Default"/>
    <w:rsid w:val="00C673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ortaga">
    <w:name w:val="mortag_a"/>
    <w:basedOn w:val="Normal"/>
    <w:rsid w:val="00D06860"/>
    <w:pPr>
      <w:spacing w:after="158"/>
    </w:pPr>
    <w:rPr>
      <w:szCs w:val="24"/>
    </w:rPr>
  </w:style>
  <w:style w:type="character" w:customStyle="1" w:styleId="share-paragraf-title2">
    <w:name w:val="share-paragraf-title2"/>
    <w:basedOn w:val="Standardskriftforavsnitt"/>
    <w:rsid w:val="00D06860"/>
  </w:style>
  <w:style w:type="character" w:customStyle="1" w:styleId="Overskrift1Tegn">
    <w:name w:val="Overskrift 1 Tegn"/>
    <w:basedOn w:val="Standardskriftforavsnitt"/>
    <w:link w:val="Overskrift1"/>
    <w:rsid w:val="00A23A61"/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00FCF"/>
    <w:pPr>
      <w:spacing w:line="259" w:lineRule="auto"/>
      <w:outlineLvl w:val="9"/>
    </w:pPr>
  </w:style>
  <w:style w:type="paragraph" w:styleId="INNH3">
    <w:name w:val="toc 3"/>
    <w:basedOn w:val="Normal"/>
    <w:next w:val="Normal"/>
    <w:autoRedefine/>
    <w:uiPriority w:val="39"/>
    <w:unhideWhenUsed/>
    <w:rsid w:val="00500FCF"/>
    <w:pPr>
      <w:spacing w:after="100"/>
      <w:ind w:left="480"/>
    </w:pPr>
  </w:style>
  <w:style w:type="paragraph" w:styleId="INNH1">
    <w:name w:val="toc 1"/>
    <w:basedOn w:val="MRsaksoverskrift"/>
    <w:next w:val="Normal"/>
    <w:autoRedefine/>
    <w:uiPriority w:val="39"/>
    <w:unhideWhenUsed/>
    <w:rsid w:val="00500FCF"/>
    <w:pPr>
      <w:spacing w:after="100"/>
    </w:pPr>
  </w:style>
  <w:style w:type="paragraph" w:customStyle="1" w:styleId="onecomwebmail-msonormal">
    <w:name w:val="onecomwebmail-msonormal"/>
    <w:basedOn w:val="Normal"/>
    <w:rsid w:val="006B2447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onecomwebmail-msofooter">
    <w:name w:val="onecomwebmail-msofooter"/>
    <w:basedOn w:val="Normal"/>
    <w:rsid w:val="006B2447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colour">
    <w:name w:val="colour"/>
    <w:basedOn w:val="Standardskriftforavsnitt"/>
    <w:rsid w:val="006B2447"/>
  </w:style>
  <w:style w:type="character" w:customStyle="1" w:styleId="font">
    <w:name w:val="font"/>
    <w:basedOn w:val="Standardskriftforavsnitt"/>
    <w:rsid w:val="006B2447"/>
  </w:style>
  <w:style w:type="character" w:customStyle="1" w:styleId="Overskrift2Tegn">
    <w:name w:val="Overskrift 2 Tegn"/>
    <w:basedOn w:val="Standardskriftforavsnitt"/>
    <w:link w:val="Overskrift2"/>
    <w:uiPriority w:val="9"/>
    <w:rsid w:val="007E1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aksoverskriftMR">
    <w:name w:val="Saksoverskrift MR"/>
    <w:basedOn w:val="Overskrift1"/>
    <w:link w:val="SaksoverskriftMRTegn"/>
    <w:qFormat/>
    <w:rsid w:val="00BF4504"/>
  </w:style>
  <w:style w:type="character" w:customStyle="1" w:styleId="SaksoverskriftMRTegn">
    <w:name w:val="Saksoverskrift MR Tegn"/>
    <w:basedOn w:val="Overskrift1Tegn"/>
    <w:link w:val="SaksoverskriftMR"/>
    <w:rsid w:val="00BF4504"/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customStyle="1" w:styleId="article-lead">
    <w:name w:val="article-lead"/>
    <w:basedOn w:val="Normal"/>
    <w:rsid w:val="00E614B7"/>
    <w:pPr>
      <w:spacing w:before="100" w:beforeAutospacing="1" w:after="100" w:afterAutospacing="1"/>
    </w:pPr>
    <w:rPr>
      <w:szCs w:val="24"/>
    </w:rPr>
  </w:style>
  <w:style w:type="character" w:styleId="Fulgthyperkobling">
    <w:name w:val="FollowedHyperlink"/>
    <w:basedOn w:val="Standardskriftforavsnitt"/>
    <w:semiHidden/>
    <w:unhideWhenUsed/>
    <w:rsid w:val="0018687B"/>
    <w:rPr>
      <w:color w:val="800080" w:themeColor="followedHyperlink"/>
      <w:u w:val="single"/>
    </w:rPr>
  </w:style>
  <w:style w:type="paragraph" w:styleId="Brdtekst-frsteinnrykk">
    <w:name w:val="Body Text First Indent"/>
    <w:basedOn w:val="Brdtekst"/>
    <w:link w:val="Brdtekst-frsteinnrykkTegn"/>
    <w:rsid w:val="00907BA0"/>
    <w:pPr>
      <w:ind w:firstLine="360"/>
      <w:jc w:val="left"/>
    </w:pPr>
  </w:style>
  <w:style w:type="character" w:customStyle="1" w:styleId="BrdtekstTegn">
    <w:name w:val="Brødtekst Tegn"/>
    <w:basedOn w:val="Standardskriftforavsnitt"/>
    <w:link w:val="Brdtekst"/>
    <w:rsid w:val="00907BA0"/>
    <w:rPr>
      <w:sz w:val="24"/>
    </w:rPr>
  </w:style>
  <w:style w:type="character" w:customStyle="1" w:styleId="Brdtekst-frsteinnrykkTegn">
    <w:name w:val="Brødtekst - første innrykk Tegn"/>
    <w:basedOn w:val="BrdtekstTegn"/>
    <w:link w:val="Brdtekst-frsteinnrykk"/>
    <w:rsid w:val="00907BA0"/>
    <w:rPr>
      <w:sz w:val="24"/>
    </w:rPr>
  </w:style>
  <w:style w:type="character" w:styleId="Utheving">
    <w:name w:val="Emphasis"/>
    <w:basedOn w:val="Standardskriftforavsnitt"/>
    <w:uiPriority w:val="20"/>
    <w:qFormat/>
    <w:rsid w:val="00CD134E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562201"/>
    <w:rPr>
      <w:color w:val="605E5C"/>
      <w:shd w:val="clear" w:color="auto" w:fill="E1DFDD"/>
    </w:rPr>
  </w:style>
  <w:style w:type="character" w:customStyle="1" w:styleId="avsnittnummer">
    <w:name w:val="avsnittnummer"/>
    <w:basedOn w:val="Standardskriftforavsnitt"/>
    <w:rsid w:val="00D3529C"/>
  </w:style>
  <w:style w:type="paragraph" w:customStyle="1" w:styleId="paragraph">
    <w:name w:val="paragraph"/>
    <w:basedOn w:val="Normal"/>
    <w:rsid w:val="0083496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skriftforavsnitt"/>
    <w:rsid w:val="00834964"/>
  </w:style>
  <w:style w:type="character" w:customStyle="1" w:styleId="eop">
    <w:name w:val="eop"/>
    <w:basedOn w:val="Standardskriftforavsnitt"/>
    <w:rsid w:val="00834964"/>
  </w:style>
  <w:style w:type="character" w:customStyle="1" w:styleId="spellingerror">
    <w:name w:val="spellingerror"/>
    <w:basedOn w:val="Standardskriftforavsnitt"/>
    <w:rsid w:val="0083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689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1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5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43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142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</w:div>
          </w:divsChild>
        </w:div>
        <w:div w:id="1501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rken.no/nb-NO/om-kirken/slik-styres-kirken/lover-og-regler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kument xmlns="1be51b6c-49d2-44c4-b824-afc84ace3b8f" xsi:nil="true"/>
    <Datoogklokkeslett xmlns="1be51b6c-49d2-44c4-b824-afc84ace3b8f" xsi:nil="true"/>
    <MediaLengthInSeconds xmlns="1be51b6c-49d2-44c4-b824-afc84ace3b8f" xsi:nil="true"/>
    <SharedWithUsers xmlns="ba553164-b9d1-4c17-96fb-ffeb6e47192c">
      <UserInfo>
        <DisplayName/>
        <AccountId xsi:nil="true"/>
        <AccountType/>
      </UserInfo>
    </SharedWithUsers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a81c52af5f7cc448c52bdbe780fc7b50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618f5820f9f50746e9444754fb97877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ypedokument" minOccurs="0"/>
                <xsd:element ref="ns2:Datoogklokkeslet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ypedokument" ma:index="21" nillable="true" ma:displayName="Type dokument" ma:format="Dropdown" ma:internalName="Typedokument">
      <xsd:simpleType>
        <xsd:restriction base="dms:Choice">
          <xsd:enumeration value="Rutine"/>
          <xsd:enumeration value="Mal"/>
          <xsd:enumeration value="Kjøreplan"/>
          <xsd:enumeration value="Invitasjon"/>
        </xsd:restriction>
      </xsd:simpleType>
    </xsd:element>
    <xsd:element name="Datoogklokkeslett" ma:index="22" nillable="true" ma:displayName="Dato og klokkeslett" ma:format="DateTime" ma:internalName="Datoogklokkeslet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65c51d-728a-4492-92e0-a6a13250725f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B66E4-AB9B-4DE5-8788-936A9EF59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10ADF-12B7-4FBA-B154-1316E05F370D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7EC461A2-31B0-4AF1-8FD4-B63746E22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4AC63-7987-4466-B832-F0A0842E8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1991</Words>
  <Characters>10556</Characters>
  <Application>Microsoft Office Word</Application>
  <DocSecurity>0</DocSecurity>
  <Lines>87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MØTEINNKALLING</vt:lpstr>
    </vt:vector>
  </TitlesOfParts>
  <Company>FK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MØTEINNKALLING</dc:title>
  <dc:subject/>
  <dc:creator>Per Ørjan Aaslid</dc:creator>
  <cp:keywords/>
  <dc:description/>
  <cp:lastModifiedBy>Per Ørjan Aaslid</cp:lastModifiedBy>
  <cp:revision>58</cp:revision>
  <cp:lastPrinted>2022-05-05T10:46:00Z</cp:lastPrinted>
  <dcterms:created xsi:type="dcterms:W3CDTF">2022-08-30T21:07:00Z</dcterms:created>
  <dcterms:modified xsi:type="dcterms:W3CDTF">2023-02-27T12:16:00Z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