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E0D351" w14:textId="77777777" w:rsidR="00EB5ADA" w:rsidRPr="001E4E11" w:rsidRDefault="00EB5ADA" w:rsidP="00EB5ADA">
      <w:pPr>
        <w:pStyle w:val="Default"/>
        <w:jc w:val="center"/>
        <w:rPr>
          <w:sz w:val="46"/>
          <w:szCs w:val="46"/>
          <w:lang w:val="nn-NO"/>
        </w:rPr>
      </w:pPr>
      <w:r w:rsidRPr="001E4E11">
        <w:rPr>
          <w:b/>
          <w:bCs/>
          <w:sz w:val="46"/>
          <w:szCs w:val="46"/>
          <w:lang w:val="nn-NO"/>
        </w:rPr>
        <w:t>Møtebok</w:t>
      </w:r>
    </w:p>
    <w:p w14:paraId="40177D87" w14:textId="77777777" w:rsidR="00EB5ADA" w:rsidRPr="001E4E11" w:rsidRDefault="00EB5ADA" w:rsidP="00EB5ADA">
      <w:pPr>
        <w:pStyle w:val="Default"/>
        <w:jc w:val="center"/>
        <w:rPr>
          <w:sz w:val="46"/>
          <w:szCs w:val="46"/>
          <w:lang w:val="nn-NO"/>
        </w:rPr>
      </w:pPr>
      <w:r w:rsidRPr="001E4E11">
        <w:rPr>
          <w:b/>
          <w:bCs/>
          <w:sz w:val="46"/>
          <w:szCs w:val="46"/>
          <w:lang w:val="nn-NO"/>
        </w:rPr>
        <w:t>for</w:t>
      </w:r>
    </w:p>
    <w:p w14:paraId="6037793C" w14:textId="77777777" w:rsidR="00EB5ADA" w:rsidRPr="001E4E11" w:rsidRDefault="00EB5ADA" w:rsidP="00EB5ADA">
      <w:pPr>
        <w:pStyle w:val="Default"/>
        <w:jc w:val="center"/>
        <w:rPr>
          <w:sz w:val="60"/>
          <w:szCs w:val="60"/>
          <w:lang w:val="nn-NO"/>
        </w:rPr>
      </w:pPr>
      <w:r w:rsidRPr="001E4E11">
        <w:rPr>
          <w:b/>
          <w:bCs/>
          <w:sz w:val="60"/>
          <w:szCs w:val="60"/>
          <w:lang w:val="nn-NO"/>
        </w:rPr>
        <w:t>Kyrkjeleg fellesråd</w:t>
      </w:r>
    </w:p>
    <w:p w14:paraId="4B32E0CB" w14:textId="77777777" w:rsidR="00EB5ADA" w:rsidRPr="001E4E11" w:rsidRDefault="00EB5ADA" w:rsidP="00EB5ADA">
      <w:pPr>
        <w:pStyle w:val="Default"/>
        <w:jc w:val="center"/>
        <w:rPr>
          <w:b/>
          <w:bCs/>
          <w:sz w:val="60"/>
          <w:szCs w:val="60"/>
          <w:lang w:val="nn-NO"/>
        </w:rPr>
      </w:pPr>
      <w:r w:rsidRPr="001E4E11">
        <w:rPr>
          <w:b/>
          <w:bCs/>
          <w:sz w:val="60"/>
          <w:szCs w:val="60"/>
          <w:lang w:val="nn-NO"/>
        </w:rPr>
        <w:t>i Kvam</w:t>
      </w:r>
    </w:p>
    <w:p w14:paraId="79E69818" w14:textId="77777777" w:rsidR="00EB5ADA" w:rsidRPr="001E4E11" w:rsidRDefault="00EB5ADA" w:rsidP="00EB5ADA">
      <w:pPr>
        <w:pStyle w:val="Default"/>
        <w:jc w:val="center"/>
        <w:rPr>
          <w:sz w:val="60"/>
          <w:szCs w:val="60"/>
          <w:lang w:val="nn-NO"/>
        </w:rPr>
      </w:pPr>
    </w:p>
    <w:p w14:paraId="1E65D472" w14:textId="23FA5803" w:rsidR="00EB5ADA" w:rsidRPr="001E4E11" w:rsidRDefault="00EB5ADA" w:rsidP="00EB5ADA">
      <w:pPr>
        <w:pStyle w:val="Default"/>
        <w:rPr>
          <w:rFonts w:asciiTheme="minorHAnsi" w:hAnsiTheme="minorHAnsi" w:cstheme="minorHAnsi"/>
          <w:sz w:val="23"/>
          <w:szCs w:val="23"/>
          <w:lang w:val="nn-NO"/>
        </w:rPr>
      </w:pPr>
      <w:r w:rsidRPr="001E4E11">
        <w:rPr>
          <w:rFonts w:asciiTheme="minorHAnsi" w:hAnsiTheme="minorHAnsi" w:cstheme="minorHAnsi"/>
          <w:b/>
          <w:bCs/>
          <w:sz w:val="23"/>
          <w:szCs w:val="23"/>
          <w:lang w:val="nn-NO"/>
        </w:rPr>
        <w:t>Saksnummer:</w:t>
      </w:r>
      <w:r w:rsidRPr="001E4E11">
        <w:rPr>
          <w:rFonts w:asciiTheme="minorHAnsi" w:hAnsiTheme="minorHAnsi" w:cstheme="minorHAnsi"/>
          <w:b/>
          <w:bCs/>
          <w:sz w:val="23"/>
          <w:szCs w:val="23"/>
          <w:lang w:val="nn-NO"/>
        </w:rPr>
        <w:tab/>
      </w:r>
      <w:r w:rsidRPr="001E4E11">
        <w:rPr>
          <w:rFonts w:asciiTheme="minorHAnsi" w:hAnsiTheme="minorHAnsi" w:cstheme="minorHAnsi"/>
          <w:b/>
          <w:bCs/>
          <w:sz w:val="23"/>
          <w:szCs w:val="23"/>
          <w:lang w:val="nn-NO"/>
        </w:rPr>
        <w:tab/>
      </w:r>
      <w:r w:rsidRPr="001E4E11">
        <w:rPr>
          <w:rFonts w:asciiTheme="minorHAnsi" w:hAnsiTheme="minorHAnsi" w:cstheme="minorHAnsi"/>
          <w:b/>
          <w:bCs/>
          <w:sz w:val="23"/>
          <w:szCs w:val="23"/>
          <w:lang w:val="nn-NO"/>
        </w:rPr>
        <w:tab/>
      </w:r>
      <w:r w:rsidRPr="001E4E11">
        <w:rPr>
          <w:rFonts w:asciiTheme="minorHAnsi" w:hAnsiTheme="minorHAnsi" w:cstheme="minorHAnsi"/>
          <w:sz w:val="23"/>
          <w:szCs w:val="23"/>
          <w:lang w:val="nn-NO"/>
        </w:rPr>
        <w:t>OSL/09/25</w:t>
      </w:r>
    </w:p>
    <w:p w14:paraId="4393D97A" w14:textId="36680A67" w:rsidR="00EB5ADA" w:rsidRPr="001E4E11" w:rsidRDefault="00EB5ADA" w:rsidP="00EB5ADA">
      <w:pPr>
        <w:pStyle w:val="Default"/>
        <w:rPr>
          <w:rFonts w:asciiTheme="minorHAnsi" w:hAnsiTheme="minorHAnsi" w:cstheme="minorHAnsi"/>
          <w:sz w:val="23"/>
          <w:szCs w:val="23"/>
          <w:lang w:val="nn-NO"/>
        </w:rPr>
      </w:pPr>
      <w:r w:rsidRPr="001E4E11">
        <w:rPr>
          <w:rFonts w:asciiTheme="minorHAnsi" w:hAnsiTheme="minorHAnsi" w:cstheme="minorHAnsi"/>
          <w:b/>
          <w:bCs/>
          <w:sz w:val="23"/>
          <w:szCs w:val="23"/>
          <w:lang w:val="nn-NO"/>
        </w:rPr>
        <w:t xml:space="preserve">Innkallingsdato: </w:t>
      </w:r>
      <w:r w:rsidRPr="001E4E11">
        <w:rPr>
          <w:rFonts w:asciiTheme="minorHAnsi" w:hAnsiTheme="minorHAnsi" w:cstheme="minorHAnsi"/>
          <w:b/>
          <w:bCs/>
          <w:sz w:val="23"/>
          <w:szCs w:val="23"/>
          <w:lang w:val="nn-NO"/>
        </w:rPr>
        <w:tab/>
      </w:r>
      <w:r w:rsidRPr="001E4E11">
        <w:rPr>
          <w:rFonts w:asciiTheme="minorHAnsi" w:hAnsiTheme="minorHAnsi" w:cstheme="minorHAnsi"/>
          <w:b/>
          <w:bCs/>
          <w:sz w:val="23"/>
          <w:szCs w:val="23"/>
          <w:lang w:val="nn-NO"/>
        </w:rPr>
        <w:tab/>
      </w:r>
      <w:r w:rsidRPr="001E4E11">
        <w:rPr>
          <w:rFonts w:asciiTheme="minorHAnsi" w:hAnsiTheme="minorHAnsi" w:cstheme="minorHAnsi"/>
          <w:b/>
          <w:bCs/>
          <w:sz w:val="23"/>
          <w:szCs w:val="23"/>
          <w:lang w:val="nn-NO"/>
        </w:rPr>
        <w:tab/>
      </w:r>
      <w:r w:rsidRPr="001E4E11">
        <w:rPr>
          <w:rFonts w:asciiTheme="minorHAnsi" w:hAnsiTheme="minorHAnsi" w:cstheme="minorHAnsi"/>
          <w:sz w:val="23"/>
          <w:szCs w:val="23"/>
          <w:lang w:val="nn-NO"/>
        </w:rPr>
        <w:t>2. sept  2025</w:t>
      </w:r>
    </w:p>
    <w:p w14:paraId="1A0B02C7" w14:textId="61117309" w:rsidR="00EB5ADA" w:rsidRPr="001E4E11" w:rsidRDefault="00EB5ADA" w:rsidP="00EB5ADA">
      <w:pPr>
        <w:pStyle w:val="Default"/>
        <w:rPr>
          <w:rFonts w:asciiTheme="minorHAnsi" w:hAnsiTheme="minorHAnsi" w:cstheme="minorHAnsi"/>
          <w:sz w:val="23"/>
          <w:szCs w:val="23"/>
          <w:lang w:val="nn-NO"/>
        </w:rPr>
      </w:pPr>
      <w:r w:rsidRPr="001E4E11">
        <w:rPr>
          <w:rFonts w:asciiTheme="minorHAnsi" w:hAnsiTheme="minorHAnsi" w:cstheme="minorHAnsi"/>
          <w:b/>
          <w:bCs/>
          <w:sz w:val="23"/>
          <w:szCs w:val="23"/>
          <w:lang w:val="nn-NO"/>
        </w:rPr>
        <w:t xml:space="preserve">Møtedato: </w:t>
      </w:r>
      <w:r w:rsidRPr="001E4E11">
        <w:rPr>
          <w:rFonts w:asciiTheme="minorHAnsi" w:hAnsiTheme="minorHAnsi" w:cstheme="minorHAnsi"/>
          <w:b/>
          <w:bCs/>
          <w:sz w:val="23"/>
          <w:szCs w:val="23"/>
          <w:lang w:val="nn-NO"/>
        </w:rPr>
        <w:tab/>
      </w:r>
      <w:r w:rsidRPr="001E4E11">
        <w:rPr>
          <w:rFonts w:asciiTheme="minorHAnsi" w:hAnsiTheme="minorHAnsi" w:cstheme="minorHAnsi"/>
          <w:b/>
          <w:bCs/>
          <w:sz w:val="23"/>
          <w:szCs w:val="23"/>
          <w:lang w:val="nn-NO"/>
        </w:rPr>
        <w:tab/>
      </w:r>
      <w:r w:rsidRPr="001E4E11">
        <w:rPr>
          <w:rFonts w:asciiTheme="minorHAnsi" w:hAnsiTheme="minorHAnsi" w:cstheme="minorHAnsi"/>
          <w:b/>
          <w:bCs/>
          <w:sz w:val="23"/>
          <w:szCs w:val="23"/>
          <w:lang w:val="nn-NO"/>
        </w:rPr>
        <w:tab/>
      </w:r>
      <w:r w:rsidRPr="001E4E11">
        <w:rPr>
          <w:rFonts w:asciiTheme="minorHAnsi" w:hAnsiTheme="minorHAnsi" w:cstheme="minorHAnsi"/>
          <w:b/>
          <w:bCs/>
          <w:sz w:val="23"/>
          <w:szCs w:val="23"/>
          <w:lang w:val="nn-NO"/>
        </w:rPr>
        <w:tab/>
      </w:r>
      <w:r w:rsidRPr="001E4E11">
        <w:rPr>
          <w:rFonts w:asciiTheme="minorHAnsi" w:hAnsiTheme="minorHAnsi" w:cstheme="minorHAnsi"/>
          <w:sz w:val="23"/>
          <w:szCs w:val="23"/>
          <w:lang w:val="nn-NO"/>
        </w:rPr>
        <w:t>17. sept 2025</w:t>
      </w:r>
    </w:p>
    <w:p w14:paraId="33763D86" w14:textId="44FB6F3B" w:rsidR="00EB5ADA" w:rsidRPr="001E4E11" w:rsidRDefault="00EB5ADA" w:rsidP="00EB5ADA">
      <w:pPr>
        <w:pStyle w:val="Default"/>
        <w:rPr>
          <w:rFonts w:asciiTheme="minorHAnsi" w:hAnsiTheme="minorHAnsi" w:cstheme="minorHAnsi"/>
          <w:sz w:val="23"/>
          <w:szCs w:val="23"/>
          <w:lang w:val="nn-NO"/>
        </w:rPr>
      </w:pPr>
      <w:r w:rsidRPr="001E4E11">
        <w:rPr>
          <w:rFonts w:asciiTheme="minorHAnsi" w:hAnsiTheme="minorHAnsi" w:cstheme="minorHAnsi"/>
          <w:b/>
          <w:bCs/>
          <w:sz w:val="23"/>
          <w:szCs w:val="23"/>
          <w:lang w:val="nn-NO"/>
        </w:rPr>
        <w:t xml:space="preserve">Møtestad: </w:t>
      </w:r>
      <w:r w:rsidRPr="001E4E11">
        <w:rPr>
          <w:rFonts w:asciiTheme="minorHAnsi" w:hAnsiTheme="minorHAnsi" w:cstheme="minorHAnsi"/>
          <w:b/>
          <w:bCs/>
          <w:sz w:val="23"/>
          <w:szCs w:val="23"/>
          <w:lang w:val="nn-NO"/>
        </w:rPr>
        <w:tab/>
      </w:r>
      <w:r w:rsidRPr="001E4E11">
        <w:rPr>
          <w:rFonts w:asciiTheme="minorHAnsi" w:hAnsiTheme="minorHAnsi" w:cstheme="minorHAnsi"/>
          <w:b/>
          <w:bCs/>
          <w:sz w:val="23"/>
          <w:szCs w:val="23"/>
          <w:lang w:val="nn-NO"/>
        </w:rPr>
        <w:tab/>
      </w:r>
      <w:r w:rsidRPr="001E4E11">
        <w:rPr>
          <w:rFonts w:asciiTheme="minorHAnsi" w:hAnsiTheme="minorHAnsi" w:cstheme="minorHAnsi"/>
          <w:b/>
          <w:bCs/>
          <w:sz w:val="23"/>
          <w:szCs w:val="23"/>
          <w:lang w:val="nn-NO"/>
        </w:rPr>
        <w:tab/>
      </w:r>
      <w:r w:rsidRPr="001E4E11">
        <w:rPr>
          <w:rFonts w:asciiTheme="minorHAnsi" w:hAnsiTheme="minorHAnsi" w:cstheme="minorHAnsi"/>
          <w:b/>
          <w:bCs/>
          <w:sz w:val="23"/>
          <w:szCs w:val="23"/>
          <w:lang w:val="nn-NO"/>
        </w:rPr>
        <w:tab/>
      </w:r>
      <w:r w:rsidRPr="001E4E11">
        <w:rPr>
          <w:rFonts w:asciiTheme="minorHAnsi" w:hAnsiTheme="minorHAnsi" w:cstheme="minorHAnsi"/>
          <w:sz w:val="23"/>
          <w:szCs w:val="23"/>
          <w:lang w:val="nn-NO"/>
        </w:rPr>
        <w:t>Norheimsund kyrkje</w:t>
      </w:r>
    </w:p>
    <w:p w14:paraId="5A22FE1E" w14:textId="791A6D89" w:rsidR="00EB5ADA" w:rsidRPr="001E4E11" w:rsidRDefault="00EB5ADA" w:rsidP="00EB5ADA">
      <w:pPr>
        <w:pStyle w:val="Default"/>
        <w:rPr>
          <w:rFonts w:asciiTheme="minorHAnsi" w:hAnsiTheme="minorHAnsi" w:cstheme="minorHAnsi"/>
          <w:sz w:val="23"/>
          <w:szCs w:val="23"/>
          <w:lang w:val="nn-NO"/>
        </w:rPr>
      </w:pPr>
      <w:r w:rsidRPr="001E4E11">
        <w:rPr>
          <w:rFonts w:asciiTheme="minorHAnsi" w:hAnsiTheme="minorHAnsi" w:cstheme="minorHAnsi"/>
          <w:b/>
          <w:bCs/>
          <w:sz w:val="23"/>
          <w:szCs w:val="23"/>
          <w:lang w:val="nn-NO"/>
        </w:rPr>
        <w:t xml:space="preserve">Møtetid: </w:t>
      </w:r>
      <w:r w:rsidRPr="001E4E11">
        <w:rPr>
          <w:rFonts w:asciiTheme="minorHAnsi" w:hAnsiTheme="minorHAnsi" w:cstheme="minorHAnsi"/>
          <w:b/>
          <w:bCs/>
          <w:sz w:val="23"/>
          <w:szCs w:val="23"/>
          <w:lang w:val="nn-NO"/>
        </w:rPr>
        <w:tab/>
      </w:r>
      <w:r w:rsidRPr="001E4E11">
        <w:rPr>
          <w:rFonts w:asciiTheme="minorHAnsi" w:hAnsiTheme="minorHAnsi" w:cstheme="minorHAnsi"/>
          <w:b/>
          <w:bCs/>
          <w:sz w:val="23"/>
          <w:szCs w:val="23"/>
          <w:lang w:val="nn-NO"/>
        </w:rPr>
        <w:tab/>
      </w:r>
      <w:r w:rsidRPr="001E4E11">
        <w:rPr>
          <w:rFonts w:asciiTheme="minorHAnsi" w:hAnsiTheme="minorHAnsi" w:cstheme="minorHAnsi"/>
          <w:b/>
          <w:bCs/>
          <w:sz w:val="23"/>
          <w:szCs w:val="23"/>
          <w:lang w:val="nn-NO"/>
        </w:rPr>
        <w:tab/>
      </w:r>
      <w:r w:rsidRPr="001E4E11">
        <w:rPr>
          <w:rFonts w:asciiTheme="minorHAnsi" w:hAnsiTheme="minorHAnsi" w:cstheme="minorHAnsi"/>
          <w:b/>
          <w:bCs/>
          <w:sz w:val="23"/>
          <w:szCs w:val="23"/>
          <w:lang w:val="nn-NO"/>
        </w:rPr>
        <w:tab/>
      </w:r>
      <w:r w:rsidRPr="001E4E11">
        <w:rPr>
          <w:rFonts w:asciiTheme="minorHAnsi" w:hAnsiTheme="minorHAnsi" w:cstheme="minorHAnsi"/>
          <w:sz w:val="23"/>
          <w:szCs w:val="23"/>
          <w:lang w:val="nn-NO"/>
        </w:rPr>
        <w:t>17.30-19.00</w:t>
      </w:r>
    </w:p>
    <w:p w14:paraId="0B7BA6D5" w14:textId="77777777" w:rsidR="00EB5ADA" w:rsidRPr="001E4E11" w:rsidRDefault="00EB5ADA" w:rsidP="00EB5ADA">
      <w:pPr>
        <w:pStyle w:val="Default"/>
        <w:rPr>
          <w:rFonts w:asciiTheme="minorHAnsi" w:hAnsiTheme="minorHAnsi" w:cstheme="minorHAnsi"/>
          <w:sz w:val="23"/>
          <w:szCs w:val="23"/>
          <w:lang w:val="nn-NO"/>
        </w:rPr>
      </w:pPr>
    </w:p>
    <w:p w14:paraId="21BBFC5E" w14:textId="268A0059" w:rsidR="00EB5ADA" w:rsidRPr="001E4E11" w:rsidRDefault="00EB5ADA" w:rsidP="00EB5ADA">
      <w:pPr>
        <w:pStyle w:val="Default"/>
        <w:rPr>
          <w:rFonts w:asciiTheme="minorHAnsi" w:hAnsiTheme="minorHAnsi" w:cstheme="minorHAnsi"/>
          <w:sz w:val="23"/>
          <w:szCs w:val="23"/>
          <w:lang w:val="nn-NO"/>
        </w:rPr>
      </w:pPr>
      <w:r w:rsidRPr="001E4E11">
        <w:rPr>
          <w:rFonts w:asciiTheme="minorHAnsi" w:hAnsiTheme="minorHAnsi" w:cstheme="minorHAnsi"/>
          <w:b/>
          <w:bCs/>
          <w:sz w:val="23"/>
          <w:szCs w:val="23"/>
          <w:lang w:val="nn-NO"/>
        </w:rPr>
        <w:t xml:space="preserve">Medlemer tilstades på møtet: </w:t>
      </w:r>
      <w:r w:rsidR="00A57123" w:rsidRPr="001E4E11">
        <w:rPr>
          <w:rFonts w:asciiTheme="minorHAnsi" w:hAnsiTheme="minorHAnsi" w:cstheme="minorHAnsi"/>
          <w:b/>
          <w:bCs/>
          <w:sz w:val="23"/>
          <w:szCs w:val="23"/>
          <w:lang w:val="nn-NO"/>
        </w:rPr>
        <w:t>9</w:t>
      </w:r>
      <w:r w:rsidRPr="001E4E11">
        <w:rPr>
          <w:rFonts w:asciiTheme="minorHAnsi" w:hAnsiTheme="minorHAnsi" w:cstheme="minorHAnsi"/>
          <w:b/>
          <w:bCs/>
          <w:sz w:val="23"/>
          <w:szCs w:val="23"/>
          <w:lang w:val="nn-NO"/>
        </w:rPr>
        <w:tab/>
      </w:r>
      <w:r w:rsidRPr="001E4E11">
        <w:rPr>
          <w:rFonts w:asciiTheme="minorHAnsi" w:hAnsiTheme="minorHAnsi" w:cstheme="minorHAnsi"/>
          <w:sz w:val="23"/>
          <w:szCs w:val="23"/>
          <w:lang w:val="nn-NO"/>
        </w:rPr>
        <w:t>Margun Mikkelsen Tordal</w:t>
      </w:r>
    </w:p>
    <w:p w14:paraId="43CD6476" w14:textId="77777777" w:rsidR="00EB5ADA" w:rsidRPr="001E4E11" w:rsidRDefault="00EB5ADA" w:rsidP="00EB5ADA">
      <w:pPr>
        <w:pStyle w:val="Default"/>
        <w:ind w:left="2832" w:firstLine="708"/>
        <w:rPr>
          <w:rFonts w:asciiTheme="minorHAnsi" w:hAnsiTheme="minorHAnsi" w:cstheme="minorHAnsi"/>
          <w:sz w:val="23"/>
          <w:szCs w:val="23"/>
          <w:lang w:val="nn-NO"/>
        </w:rPr>
      </w:pPr>
      <w:r w:rsidRPr="001E4E11">
        <w:rPr>
          <w:rFonts w:asciiTheme="minorHAnsi" w:hAnsiTheme="minorHAnsi" w:cstheme="minorHAnsi"/>
          <w:sz w:val="23"/>
          <w:szCs w:val="23"/>
          <w:lang w:val="nn-NO"/>
        </w:rPr>
        <w:t xml:space="preserve">Kjell Dysvik  </w:t>
      </w:r>
    </w:p>
    <w:p w14:paraId="7719CDD9" w14:textId="77777777" w:rsidR="00EB5ADA" w:rsidRPr="001E4E11" w:rsidRDefault="00EB5ADA" w:rsidP="00EB5ADA">
      <w:pPr>
        <w:pStyle w:val="Default"/>
        <w:ind w:left="2832" w:firstLine="708"/>
        <w:rPr>
          <w:rFonts w:asciiTheme="minorHAnsi" w:hAnsiTheme="minorHAnsi" w:cstheme="minorHAnsi"/>
          <w:sz w:val="23"/>
          <w:szCs w:val="23"/>
          <w:lang w:val="nn-NO"/>
        </w:rPr>
      </w:pPr>
      <w:r w:rsidRPr="001E4E11">
        <w:rPr>
          <w:rFonts w:asciiTheme="minorHAnsi" w:hAnsiTheme="minorHAnsi" w:cstheme="minorHAnsi"/>
          <w:sz w:val="23"/>
          <w:szCs w:val="23"/>
          <w:lang w:val="nn-NO"/>
        </w:rPr>
        <w:t>Tor Håkon Berge</w:t>
      </w:r>
    </w:p>
    <w:p w14:paraId="33FAEFE0" w14:textId="09F170CA" w:rsidR="00EB5ADA" w:rsidRPr="001E4E11" w:rsidRDefault="00EB5ADA" w:rsidP="00EB5ADA">
      <w:pPr>
        <w:pStyle w:val="Default"/>
        <w:ind w:left="2832" w:firstLine="708"/>
        <w:rPr>
          <w:rFonts w:asciiTheme="minorHAnsi" w:hAnsiTheme="minorHAnsi" w:cstheme="minorHAnsi"/>
          <w:sz w:val="23"/>
          <w:szCs w:val="23"/>
          <w:lang w:val="nn-NO"/>
        </w:rPr>
      </w:pPr>
      <w:r w:rsidRPr="001E4E11">
        <w:rPr>
          <w:rFonts w:asciiTheme="minorHAnsi" w:hAnsiTheme="minorHAnsi" w:cstheme="minorHAnsi"/>
          <w:sz w:val="23"/>
          <w:szCs w:val="23"/>
          <w:lang w:val="nn-NO"/>
        </w:rPr>
        <w:t>Vetle Karlsen Eide</w:t>
      </w:r>
    </w:p>
    <w:p w14:paraId="62665A19" w14:textId="0B9B618E" w:rsidR="00EB5ADA" w:rsidRPr="001E4E11" w:rsidRDefault="00EB5ADA" w:rsidP="00EB5ADA">
      <w:pPr>
        <w:pStyle w:val="Default"/>
        <w:ind w:left="2832" w:firstLine="708"/>
        <w:rPr>
          <w:rFonts w:asciiTheme="minorHAnsi" w:hAnsiTheme="minorHAnsi" w:cstheme="minorHAnsi"/>
          <w:sz w:val="23"/>
          <w:szCs w:val="23"/>
          <w:lang w:val="nn-NO"/>
        </w:rPr>
      </w:pPr>
      <w:r w:rsidRPr="001E4E11">
        <w:rPr>
          <w:rFonts w:asciiTheme="minorHAnsi" w:hAnsiTheme="minorHAnsi" w:cstheme="minorHAnsi"/>
          <w:sz w:val="23"/>
          <w:szCs w:val="23"/>
          <w:lang w:val="nn-NO"/>
        </w:rPr>
        <w:t>Astrid Lunestad</w:t>
      </w:r>
    </w:p>
    <w:p w14:paraId="79C686FC" w14:textId="20B888D7" w:rsidR="00EB5ADA" w:rsidRPr="001E4E11" w:rsidRDefault="00EB5ADA" w:rsidP="00EB5ADA">
      <w:pPr>
        <w:pStyle w:val="Default"/>
        <w:ind w:left="2832" w:firstLine="708"/>
        <w:rPr>
          <w:rFonts w:asciiTheme="minorHAnsi" w:hAnsiTheme="minorHAnsi" w:cstheme="minorHAnsi"/>
          <w:sz w:val="23"/>
          <w:szCs w:val="23"/>
          <w:lang w:val="nn-NO"/>
        </w:rPr>
      </w:pPr>
      <w:r w:rsidRPr="001E4E11">
        <w:rPr>
          <w:rFonts w:asciiTheme="minorHAnsi" w:hAnsiTheme="minorHAnsi" w:cstheme="minorHAnsi"/>
          <w:sz w:val="23"/>
          <w:szCs w:val="23"/>
          <w:lang w:val="nn-NO"/>
        </w:rPr>
        <w:t xml:space="preserve"> Astrid Helleve Fylkesnes</w:t>
      </w:r>
    </w:p>
    <w:p w14:paraId="32378727" w14:textId="11ED6F7E" w:rsidR="00EB5ADA" w:rsidRDefault="00EB5ADA" w:rsidP="00EB5ADA">
      <w:pPr>
        <w:pStyle w:val="Default"/>
        <w:ind w:left="2832" w:firstLine="708"/>
        <w:rPr>
          <w:rFonts w:asciiTheme="minorHAnsi" w:hAnsiTheme="minorHAnsi" w:cstheme="minorHAnsi"/>
          <w:sz w:val="23"/>
          <w:szCs w:val="23"/>
        </w:rPr>
      </w:pPr>
      <w:r>
        <w:rPr>
          <w:rFonts w:asciiTheme="minorHAnsi" w:hAnsiTheme="minorHAnsi" w:cstheme="minorHAnsi"/>
          <w:sz w:val="23"/>
          <w:szCs w:val="23"/>
        </w:rPr>
        <w:t xml:space="preserve">Ida </w:t>
      </w:r>
      <w:proofErr w:type="spellStart"/>
      <w:r>
        <w:rPr>
          <w:rFonts w:asciiTheme="minorHAnsi" w:hAnsiTheme="minorHAnsi" w:cstheme="minorHAnsi"/>
          <w:sz w:val="23"/>
          <w:szCs w:val="23"/>
        </w:rPr>
        <w:t>Lindø</w:t>
      </w:r>
      <w:proofErr w:type="spellEnd"/>
    </w:p>
    <w:p w14:paraId="55548DB0" w14:textId="73C10552" w:rsidR="00EB5ADA" w:rsidRDefault="00EB5ADA" w:rsidP="00EB5ADA">
      <w:pPr>
        <w:pStyle w:val="Default"/>
        <w:ind w:left="2832" w:firstLine="708"/>
        <w:rPr>
          <w:rFonts w:asciiTheme="minorHAnsi" w:hAnsiTheme="minorHAnsi" w:cstheme="minorHAnsi"/>
          <w:sz w:val="23"/>
          <w:szCs w:val="23"/>
        </w:rPr>
      </w:pPr>
      <w:r>
        <w:rPr>
          <w:rFonts w:asciiTheme="minorHAnsi" w:hAnsiTheme="minorHAnsi" w:cstheme="minorHAnsi"/>
          <w:sz w:val="23"/>
          <w:szCs w:val="23"/>
        </w:rPr>
        <w:t>Lisbeth Henriksen</w:t>
      </w:r>
    </w:p>
    <w:p w14:paraId="6B1999EB" w14:textId="106B44A7" w:rsidR="00EB5ADA" w:rsidRDefault="00EB5ADA" w:rsidP="00EB5ADA">
      <w:pPr>
        <w:pStyle w:val="Default"/>
        <w:ind w:left="2832" w:firstLine="708"/>
        <w:rPr>
          <w:rFonts w:asciiTheme="minorHAnsi" w:hAnsiTheme="minorHAnsi" w:cstheme="minorHAnsi"/>
          <w:sz w:val="23"/>
          <w:szCs w:val="23"/>
        </w:rPr>
      </w:pPr>
      <w:r>
        <w:rPr>
          <w:rFonts w:asciiTheme="minorHAnsi" w:hAnsiTheme="minorHAnsi" w:cstheme="minorHAnsi"/>
          <w:sz w:val="23"/>
          <w:szCs w:val="23"/>
        </w:rPr>
        <w:t>Arne Opsahl-Engen</w:t>
      </w:r>
    </w:p>
    <w:p w14:paraId="6C5039AA" w14:textId="77777777" w:rsidR="00EB5ADA" w:rsidRPr="00570F08" w:rsidRDefault="00EB5ADA" w:rsidP="00EB5ADA">
      <w:pPr>
        <w:pStyle w:val="Default"/>
        <w:ind w:left="2832" w:firstLine="708"/>
        <w:rPr>
          <w:rFonts w:asciiTheme="minorHAnsi" w:hAnsiTheme="minorHAnsi" w:cstheme="minorHAnsi"/>
          <w:sz w:val="23"/>
          <w:szCs w:val="23"/>
        </w:rPr>
      </w:pPr>
    </w:p>
    <w:p w14:paraId="3CD12989" w14:textId="3A6BFEF4" w:rsidR="00EB5ADA" w:rsidRPr="00570F08" w:rsidRDefault="00EB5ADA" w:rsidP="00EB5ADA">
      <w:pPr>
        <w:pStyle w:val="Default"/>
        <w:rPr>
          <w:rFonts w:asciiTheme="minorHAnsi" w:hAnsiTheme="minorHAnsi" w:cstheme="minorHAnsi"/>
          <w:sz w:val="23"/>
          <w:szCs w:val="23"/>
        </w:rPr>
      </w:pPr>
      <w:proofErr w:type="spellStart"/>
      <w:r w:rsidRPr="00570F08">
        <w:rPr>
          <w:rFonts w:asciiTheme="minorHAnsi" w:hAnsiTheme="minorHAnsi" w:cstheme="minorHAnsi"/>
          <w:b/>
          <w:bCs/>
          <w:sz w:val="23"/>
          <w:szCs w:val="23"/>
        </w:rPr>
        <w:t>Varamedlemer</w:t>
      </w:r>
      <w:proofErr w:type="spellEnd"/>
      <w:r w:rsidRPr="00570F08">
        <w:rPr>
          <w:rFonts w:asciiTheme="minorHAnsi" w:hAnsiTheme="minorHAnsi" w:cstheme="minorHAnsi"/>
          <w:b/>
          <w:bCs/>
          <w:sz w:val="23"/>
          <w:szCs w:val="23"/>
        </w:rPr>
        <w:t xml:space="preserve"> </w:t>
      </w:r>
      <w:proofErr w:type="spellStart"/>
      <w:r w:rsidRPr="00570F08">
        <w:rPr>
          <w:rFonts w:asciiTheme="minorHAnsi" w:hAnsiTheme="minorHAnsi" w:cstheme="minorHAnsi"/>
          <w:b/>
          <w:bCs/>
          <w:sz w:val="23"/>
          <w:szCs w:val="23"/>
        </w:rPr>
        <w:t>tilstades</w:t>
      </w:r>
      <w:proofErr w:type="spellEnd"/>
      <w:r w:rsidRPr="00570F08">
        <w:rPr>
          <w:rFonts w:asciiTheme="minorHAnsi" w:hAnsiTheme="minorHAnsi" w:cstheme="minorHAnsi"/>
          <w:b/>
          <w:bCs/>
          <w:sz w:val="23"/>
          <w:szCs w:val="23"/>
        </w:rPr>
        <w:t>:</w:t>
      </w:r>
      <w:r w:rsidRPr="00570F08">
        <w:rPr>
          <w:rFonts w:asciiTheme="minorHAnsi" w:hAnsiTheme="minorHAnsi" w:cstheme="minorHAnsi"/>
          <w:sz w:val="23"/>
          <w:szCs w:val="23"/>
        </w:rPr>
        <w:tab/>
      </w:r>
      <w:r>
        <w:rPr>
          <w:rFonts w:asciiTheme="minorHAnsi" w:hAnsiTheme="minorHAnsi" w:cstheme="minorHAnsi"/>
          <w:sz w:val="23"/>
          <w:szCs w:val="23"/>
        </w:rPr>
        <w:t>1</w:t>
      </w:r>
      <w:r>
        <w:rPr>
          <w:rFonts w:asciiTheme="minorHAnsi" w:hAnsiTheme="minorHAnsi" w:cstheme="minorHAnsi"/>
          <w:sz w:val="23"/>
          <w:szCs w:val="23"/>
        </w:rPr>
        <w:tab/>
        <w:t>Tove Fjell</w:t>
      </w:r>
    </w:p>
    <w:p w14:paraId="3F333959" w14:textId="77777777" w:rsidR="00EB5ADA" w:rsidRPr="00570F08" w:rsidRDefault="00EB5ADA" w:rsidP="00EB5ADA">
      <w:pPr>
        <w:pStyle w:val="Default"/>
        <w:rPr>
          <w:rFonts w:asciiTheme="minorHAnsi" w:hAnsiTheme="minorHAnsi" w:cstheme="minorHAnsi"/>
          <w:sz w:val="23"/>
          <w:szCs w:val="23"/>
        </w:rPr>
      </w:pPr>
    </w:p>
    <w:p w14:paraId="2B2BD73C" w14:textId="23982DA8" w:rsidR="00EB5ADA" w:rsidRDefault="00EB5ADA" w:rsidP="00EB5ADA">
      <w:pPr>
        <w:pStyle w:val="Default"/>
        <w:rPr>
          <w:rFonts w:asciiTheme="minorHAnsi" w:hAnsiTheme="minorHAnsi" w:cstheme="minorHAnsi"/>
          <w:sz w:val="23"/>
          <w:szCs w:val="23"/>
        </w:rPr>
      </w:pPr>
      <w:r w:rsidRPr="00570F08">
        <w:rPr>
          <w:rFonts w:asciiTheme="minorHAnsi" w:hAnsiTheme="minorHAnsi" w:cstheme="minorHAnsi"/>
          <w:b/>
          <w:bCs/>
          <w:sz w:val="23"/>
          <w:szCs w:val="23"/>
        </w:rPr>
        <w:t xml:space="preserve">Meldt forfall: </w:t>
      </w:r>
      <w:r w:rsidRPr="00570F08">
        <w:rPr>
          <w:rFonts w:asciiTheme="minorHAnsi" w:hAnsiTheme="minorHAnsi" w:cstheme="minorHAnsi"/>
          <w:b/>
          <w:bCs/>
          <w:sz w:val="23"/>
          <w:szCs w:val="23"/>
        </w:rPr>
        <w:tab/>
      </w:r>
      <w:r w:rsidRPr="00570F08">
        <w:rPr>
          <w:rFonts w:asciiTheme="minorHAnsi" w:hAnsiTheme="minorHAnsi" w:cstheme="minorHAnsi"/>
          <w:b/>
          <w:bCs/>
          <w:sz w:val="23"/>
          <w:szCs w:val="23"/>
        </w:rPr>
        <w:tab/>
      </w:r>
      <w:r w:rsidRPr="00570F08">
        <w:rPr>
          <w:rFonts w:asciiTheme="minorHAnsi" w:hAnsiTheme="minorHAnsi" w:cstheme="minorHAnsi"/>
          <w:b/>
          <w:bCs/>
          <w:sz w:val="23"/>
          <w:szCs w:val="23"/>
        </w:rPr>
        <w:tab/>
      </w:r>
      <w:r>
        <w:rPr>
          <w:rFonts w:asciiTheme="minorHAnsi" w:hAnsiTheme="minorHAnsi" w:cstheme="minorHAnsi"/>
          <w:b/>
          <w:bCs/>
          <w:sz w:val="23"/>
          <w:szCs w:val="23"/>
        </w:rPr>
        <w:t>1</w:t>
      </w:r>
      <w:r w:rsidRPr="00570F08">
        <w:rPr>
          <w:rFonts w:asciiTheme="minorHAnsi" w:hAnsiTheme="minorHAnsi" w:cstheme="minorHAnsi"/>
          <w:b/>
          <w:bCs/>
          <w:sz w:val="23"/>
          <w:szCs w:val="23"/>
        </w:rPr>
        <w:tab/>
      </w:r>
      <w:r w:rsidRPr="00570F08">
        <w:rPr>
          <w:rFonts w:asciiTheme="minorHAnsi" w:hAnsiTheme="minorHAnsi" w:cstheme="minorHAnsi"/>
          <w:sz w:val="23"/>
          <w:szCs w:val="23"/>
        </w:rPr>
        <w:t>Magne Kolstad</w:t>
      </w:r>
    </w:p>
    <w:p w14:paraId="4BECF2B6" w14:textId="12886489" w:rsidR="00EB5ADA" w:rsidRDefault="00EB5ADA" w:rsidP="00EB5ADA">
      <w:pPr>
        <w:pStyle w:val="Default"/>
        <w:rPr>
          <w:rFonts w:asciiTheme="minorHAnsi" w:hAnsiTheme="minorHAnsi" w:cstheme="minorHAnsi"/>
          <w:sz w:val="23"/>
          <w:szCs w:val="23"/>
        </w:rPr>
      </w:pPr>
      <w:r>
        <w:rPr>
          <w:rFonts w:asciiTheme="minorHAnsi" w:hAnsiTheme="minorHAnsi" w:cstheme="minorHAnsi"/>
          <w:sz w:val="23"/>
          <w:szCs w:val="23"/>
        </w:rPr>
        <w:tab/>
      </w:r>
      <w:r>
        <w:rPr>
          <w:rFonts w:asciiTheme="minorHAnsi" w:hAnsiTheme="minorHAnsi" w:cstheme="minorHAnsi"/>
          <w:sz w:val="23"/>
          <w:szCs w:val="23"/>
        </w:rPr>
        <w:tab/>
      </w:r>
      <w:r>
        <w:rPr>
          <w:rFonts w:asciiTheme="minorHAnsi" w:hAnsiTheme="minorHAnsi" w:cstheme="minorHAnsi"/>
          <w:sz w:val="23"/>
          <w:szCs w:val="23"/>
        </w:rPr>
        <w:tab/>
      </w:r>
      <w:r>
        <w:rPr>
          <w:rFonts w:asciiTheme="minorHAnsi" w:hAnsiTheme="minorHAnsi" w:cstheme="minorHAnsi"/>
          <w:sz w:val="23"/>
          <w:szCs w:val="23"/>
        </w:rPr>
        <w:tab/>
      </w:r>
      <w:r>
        <w:rPr>
          <w:rFonts w:asciiTheme="minorHAnsi" w:hAnsiTheme="minorHAnsi" w:cstheme="minorHAnsi"/>
          <w:sz w:val="23"/>
          <w:szCs w:val="23"/>
        </w:rPr>
        <w:tab/>
      </w:r>
    </w:p>
    <w:p w14:paraId="5C2808C2" w14:textId="6386F6D4" w:rsidR="00EB5ADA" w:rsidRDefault="00EB5ADA" w:rsidP="00EB5ADA">
      <w:pPr>
        <w:pStyle w:val="Default"/>
        <w:rPr>
          <w:rFonts w:asciiTheme="minorHAnsi" w:hAnsiTheme="minorHAnsi" w:cstheme="minorHAnsi"/>
          <w:sz w:val="23"/>
          <w:szCs w:val="23"/>
        </w:rPr>
      </w:pPr>
      <w:r>
        <w:rPr>
          <w:rFonts w:asciiTheme="minorHAnsi" w:hAnsiTheme="minorHAnsi" w:cstheme="minorHAnsi"/>
          <w:sz w:val="23"/>
          <w:szCs w:val="23"/>
        </w:rPr>
        <w:tab/>
      </w:r>
      <w:r>
        <w:rPr>
          <w:rFonts w:asciiTheme="minorHAnsi" w:hAnsiTheme="minorHAnsi" w:cstheme="minorHAnsi"/>
          <w:sz w:val="23"/>
          <w:szCs w:val="23"/>
        </w:rPr>
        <w:tab/>
      </w:r>
      <w:r>
        <w:rPr>
          <w:rFonts w:asciiTheme="minorHAnsi" w:hAnsiTheme="minorHAnsi" w:cstheme="minorHAnsi"/>
          <w:sz w:val="23"/>
          <w:szCs w:val="23"/>
        </w:rPr>
        <w:tab/>
      </w:r>
      <w:r>
        <w:rPr>
          <w:rFonts w:asciiTheme="minorHAnsi" w:hAnsiTheme="minorHAnsi" w:cstheme="minorHAnsi"/>
          <w:sz w:val="23"/>
          <w:szCs w:val="23"/>
        </w:rPr>
        <w:tab/>
      </w:r>
      <w:r>
        <w:rPr>
          <w:rFonts w:asciiTheme="minorHAnsi" w:hAnsiTheme="minorHAnsi" w:cstheme="minorHAnsi"/>
          <w:sz w:val="23"/>
          <w:szCs w:val="23"/>
        </w:rPr>
        <w:tab/>
      </w:r>
    </w:p>
    <w:p w14:paraId="06E4CFC0" w14:textId="66F9A2F5" w:rsidR="00EB5ADA" w:rsidRDefault="00EB5ADA" w:rsidP="00EB5ADA">
      <w:pPr>
        <w:pStyle w:val="Default"/>
        <w:rPr>
          <w:rFonts w:asciiTheme="minorHAnsi" w:hAnsiTheme="minorHAnsi" w:cstheme="minorHAnsi"/>
          <w:sz w:val="23"/>
          <w:szCs w:val="23"/>
        </w:rPr>
      </w:pPr>
      <w:r>
        <w:rPr>
          <w:rFonts w:asciiTheme="minorHAnsi" w:hAnsiTheme="minorHAnsi" w:cstheme="minorHAnsi"/>
          <w:sz w:val="23"/>
          <w:szCs w:val="23"/>
        </w:rPr>
        <w:tab/>
      </w:r>
      <w:r>
        <w:rPr>
          <w:rFonts w:asciiTheme="minorHAnsi" w:hAnsiTheme="minorHAnsi" w:cstheme="minorHAnsi"/>
          <w:sz w:val="23"/>
          <w:szCs w:val="23"/>
        </w:rPr>
        <w:tab/>
      </w:r>
      <w:r>
        <w:rPr>
          <w:rFonts w:asciiTheme="minorHAnsi" w:hAnsiTheme="minorHAnsi" w:cstheme="minorHAnsi"/>
          <w:sz w:val="23"/>
          <w:szCs w:val="23"/>
        </w:rPr>
        <w:tab/>
      </w:r>
      <w:r>
        <w:rPr>
          <w:rFonts w:asciiTheme="minorHAnsi" w:hAnsiTheme="minorHAnsi" w:cstheme="minorHAnsi"/>
          <w:sz w:val="23"/>
          <w:szCs w:val="23"/>
        </w:rPr>
        <w:tab/>
      </w:r>
      <w:r>
        <w:rPr>
          <w:rFonts w:asciiTheme="minorHAnsi" w:hAnsiTheme="minorHAnsi" w:cstheme="minorHAnsi"/>
          <w:sz w:val="23"/>
          <w:szCs w:val="23"/>
        </w:rPr>
        <w:tab/>
      </w:r>
    </w:p>
    <w:p w14:paraId="1302A0FD" w14:textId="2018D571" w:rsidR="00EB5ADA" w:rsidRDefault="00EB5ADA" w:rsidP="00EB5ADA">
      <w:pPr>
        <w:pStyle w:val="Default"/>
        <w:rPr>
          <w:rFonts w:asciiTheme="minorHAnsi" w:hAnsiTheme="minorHAnsi" w:cstheme="minorHAnsi"/>
          <w:sz w:val="23"/>
          <w:szCs w:val="23"/>
        </w:rPr>
      </w:pPr>
      <w:r>
        <w:rPr>
          <w:rFonts w:asciiTheme="minorHAnsi" w:hAnsiTheme="minorHAnsi" w:cstheme="minorHAnsi"/>
          <w:sz w:val="23"/>
          <w:szCs w:val="23"/>
        </w:rPr>
        <w:tab/>
      </w:r>
      <w:r>
        <w:rPr>
          <w:rFonts w:asciiTheme="minorHAnsi" w:hAnsiTheme="minorHAnsi" w:cstheme="minorHAnsi"/>
          <w:sz w:val="23"/>
          <w:szCs w:val="23"/>
        </w:rPr>
        <w:tab/>
      </w:r>
      <w:r>
        <w:rPr>
          <w:rFonts w:asciiTheme="minorHAnsi" w:hAnsiTheme="minorHAnsi" w:cstheme="minorHAnsi"/>
          <w:sz w:val="23"/>
          <w:szCs w:val="23"/>
        </w:rPr>
        <w:tab/>
      </w:r>
      <w:r>
        <w:rPr>
          <w:rFonts w:asciiTheme="minorHAnsi" w:hAnsiTheme="minorHAnsi" w:cstheme="minorHAnsi"/>
          <w:sz w:val="23"/>
          <w:szCs w:val="23"/>
        </w:rPr>
        <w:tab/>
      </w:r>
      <w:r>
        <w:rPr>
          <w:rFonts w:asciiTheme="minorHAnsi" w:hAnsiTheme="minorHAnsi" w:cstheme="minorHAnsi"/>
          <w:sz w:val="23"/>
          <w:szCs w:val="23"/>
        </w:rPr>
        <w:tab/>
      </w:r>
    </w:p>
    <w:p w14:paraId="08DEEA52" w14:textId="4444F356" w:rsidR="00EB5ADA" w:rsidRPr="00570F08" w:rsidRDefault="00EB5ADA" w:rsidP="00EB5ADA">
      <w:pPr>
        <w:pStyle w:val="Default"/>
        <w:ind w:left="2832" w:firstLine="708"/>
        <w:rPr>
          <w:rFonts w:asciiTheme="minorHAnsi" w:hAnsiTheme="minorHAnsi" w:cstheme="minorHAnsi"/>
          <w:sz w:val="23"/>
          <w:szCs w:val="23"/>
        </w:rPr>
      </w:pPr>
      <w:r>
        <w:rPr>
          <w:rFonts w:asciiTheme="minorHAnsi" w:hAnsiTheme="minorHAnsi" w:cstheme="minorHAnsi"/>
          <w:sz w:val="23"/>
          <w:szCs w:val="23"/>
        </w:rPr>
        <w:tab/>
      </w:r>
      <w:r>
        <w:rPr>
          <w:rFonts w:asciiTheme="minorHAnsi" w:hAnsiTheme="minorHAnsi" w:cstheme="minorHAnsi"/>
          <w:sz w:val="23"/>
          <w:szCs w:val="23"/>
        </w:rPr>
        <w:tab/>
      </w:r>
      <w:r w:rsidRPr="00570F08">
        <w:rPr>
          <w:rFonts w:asciiTheme="minorHAnsi" w:hAnsiTheme="minorHAnsi" w:cstheme="minorHAnsi"/>
          <w:sz w:val="23"/>
          <w:szCs w:val="23"/>
        </w:rPr>
        <w:tab/>
      </w:r>
    </w:p>
    <w:p w14:paraId="4AD0CABC" w14:textId="2438111F" w:rsidR="00EB5ADA" w:rsidRPr="00570F08" w:rsidRDefault="00EB5ADA" w:rsidP="00EB5ADA">
      <w:pPr>
        <w:pStyle w:val="Default"/>
        <w:rPr>
          <w:rFonts w:asciiTheme="minorHAnsi" w:hAnsiTheme="minorHAnsi" w:cstheme="minorHAnsi"/>
          <w:sz w:val="23"/>
          <w:szCs w:val="23"/>
        </w:rPr>
      </w:pPr>
      <w:r w:rsidRPr="00570F08">
        <w:rPr>
          <w:rFonts w:asciiTheme="minorHAnsi" w:hAnsiTheme="minorHAnsi" w:cstheme="minorHAnsi"/>
          <w:sz w:val="23"/>
          <w:szCs w:val="23"/>
        </w:rPr>
        <w:tab/>
      </w:r>
      <w:r w:rsidRPr="00570F08">
        <w:rPr>
          <w:rFonts w:asciiTheme="minorHAnsi" w:hAnsiTheme="minorHAnsi" w:cstheme="minorHAnsi"/>
          <w:sz w:val="23"/>
          <w:szCs w:val="23"/>
        </w:rPr>
        <w:tab/>
      </w:r>
      <w:r w:rsidRPr="00570F08">
        <w:rPr>
          <w:rFonts w:asciiTheme="minorHAnsi" w:hAnsiTheme="minorHAnsi" w:cstheme="minorHAnsi"/>
          <w:sz w:val="23"/>
          <w:szCs w:val="23"/>
        </w:rPr>
        <w:tab/>
      </w:r>
      <w:r w:rsidRPr="00570F08">
        <w:rPr>
          <w:rFonts w:asciiTheme="minorHAnsi" w:hAnsiTheme="minorHAnsi" w:cstheme="minorHAnsi"/>
          <w:sz w:val="23"/>
          <w:szCs w:val="23"/>
        </w:rPr>
        <w:tab/>
      </w:r>
      <w:r w:rsidRPr="00570F08">
        <w:rPr>
          <w:rFonts w:asciiTheme="minorHAnsi" w:hAnsiTheme="minorHAnsi" w:cstheme="minorHAnsi"/>
          <w:sz w:val="23"/>
          <w:szCs w:val="23"/>
        </w:rPr>
        <w:tab/>
      </w:r>
    </w:p>
    <w:p w14:paraId="46FE62BE" w14:textId="77777777" w:rsidR="00EB5ADA" w:rsidRPr="00570F08" w:rsidRDefault="00EB5ADA" w:rsidP="00EB5ADA">
      <w:pPr>
        <w:pStyle w:val="Default"/>
        <w:rPr>
          <w:rFonts w:asciiTheme="minorHAnsi" w:hAnsiTheme="minorHAnsi" w:cstheme="minorHAnsi"/>
          <w:sz w:val="23"/>
          <w:szCs w:val="23"/>
        </w:rPr>
      </w:pPr>
    </w:p>
    <w:p w14:paraId="281EE1B3" w14:textId="77777777" w:rsidR="00EB5ADA" w:rsidRPr="00570F08" w:rsidRDefault="00EB5ADA" w:rsidP="00EB5ADA">
      <w:pPr>
        <w:pStyle w:val="Default"/>
        <w:rPr>
          <w:rFonts w:asciiTheme="minorHAnsi" w:hAnsiTheme="minorHAnsi" w:cstheme="minorHAnsi"/>
          <w:sz w:val="23"/>
          <w:szCs w:val="23"/>
        </w:rPr>
      </w:pPr>
      <w:r w:rsidRPr="00570F08">
        <w:rPr>
          <w:rFonts w:asciiTheme="minorHAnsi" w:hAnsiTheme="minorHAnsi" w:cstheme="minorHAnsi"/>
          <w:b/>
          <w:bCs/>
          <w:sz w:val="23"/>
          <w:szCs w:val="23"/>
        </w:rPr>
        <w:t xml:space="preserve">Andre: </w:t>
      </w:r>
      <w:r w:rsidRPr="00570F08">
        <w:rPr>
          <w:rFonts w:asciiTheme="minorHAnsi" w:hAnsiTheme="minorHAnsi" w:cstheme="minorHAnsi"/>
          <w:b/>
          <w:bCs/>
          <w:sz w:val="23"/>
          <w:szCs w:val="23"/>
        </w:rPr>
        <w:tab/>
      </w:r>
      <w:r w:rsidRPr="00570F08">
        <w:rPr>
          <w:rFonts w:asciiTheme="minorHAnsi" w:hAnsiTheme="minorHAnsi" w:cstheme="minorHAnsi"/>
          <w:b/>
          <w:bCs/>
          <w:sz w:val="23"/>
          <w:szCs w:val="23"/>
        </w:rPr>
        <w:tab/>
      </w:r>
      <w:r w:rsidRPr="00570F08">
        <w:rPr>
          <w:rFonts w:asciiTheme="minorHAnsi" w:hAnsiTheme="minorHAnsi" w:cstheme="minorHAnsi"/>
          <w:b/>
          <w:bCs/>
          <w:sz w:val="23"/>
          <w:szCs w:val="23"/>
        </w:rPr>
        <w:tab/>
      </w:r>
      <w:r w:rsidRPr="00570F08">
        <w:rPr>
          <w:rFonts w:asciiTheme="minorHAnsi" w:hAnsiTheme="minorHAnsi" w:cstheme="minorHAnsi"/>
          <w:b/>
          <w:bCs/>
          <w:sz w:val="23"/>
          <w:szCs w:val="23"/>
        </w:rPr>
        <w:tab/>
      </w:r>
      <w:r w:rsidRPr="00570F08">
        <w:rPr>
          <w:rFonts w:asciiTheme="minorHAnsi" w:hAnsiTheme="minorHAnsi" w:cstheme="minorHAnsi"/>
          <w:sz w:val="23"/>
          <w:szCs w:val="23"/>
        </w:rPr>
        <w:t>Olav Skeie Lid, sekretær</w:t>
      </w:r>
      <w:r w:rsidRPr="00570F08">
        <w:rPr>
          <w:rFonts w:asciiTheme="minorHAnsi" w:hAnsiTheme="minorHAnsi" w:cstheme="minorHAnsi"/>
          <w:sz w:val="23"/>
          <w:szCs w:val="23"/>
        </w:rPr>
        <w:br/>
      </w:r>
      <w:r w:rsidRPr="00570F08">
        <w:rPr>
          <w:rFonts w:asciiTheme="minorHAnsi" w:hAnsiTheme="minorHAnsi" w:cstheme="minorHAnsi"/>
          <w:sz w:val="23"/>
          <w:szCs w:val="23"/>
        </w:rPr>
        <w:tab/>
      </w:r>
      <w:r w:rsidRPr="00570F08">
        <w:rPr>
          <w:rFonts w:asciiTheme="minorHAnsi" w:hAnsiTheme="minorHAnsi" w:cstheme="minorHAnsi"/>
          <w:sz w:val="23"/>
          <w:szCs w:val="23"/>
        </w:rPr>
        <w:tab/>
      </w:r>
      <w:r w:rsidRPr="00570F08">
        <w:rPr>
          <w:rFonts w:asciiTheme="minorHAnsi" w:hAnsiTheme="minorHAnsi" w:cstheme="minorHAnsi"/>
          <w:sz w:val="23"/>
          <w:szCs w:val="23"/>
        </w:rPr>
        <w:tab/>
      </w:r>
      <w:r w:rsidRPr="00570F08">
        <w:rPr>
          <w:rFonts w:asciiTheme="minorHAnsi" w:hAnsiTheme="minorHAnsi" w:cstheme="minorHAnsi"/>
          <w:sz w:val="23"/>
          <w:szCs w:val="23"/>
        </w:rPr>
        <w:tab/>
      </w:r>
      <w:r w:rsidRPr="00570F08">
        <w:rPr>
          <w:rFonts w:asciiTheme="minorHAnsi" w:hAnsiTheme="minorHAnsi" w:cstheme="minorHAnsi"/>
          <w:sz w:val="23"/>
          <w:szCs w:val="23"/>
        </w:rPr>
        <w:tab/>
      </w:r>
    </w:p>
    <w:p w14:paraId="43C55F3A" w14:textId="77777777" w:rsidR="00EB5ADA" w:rsidRPr="00570F08" w:rsidRDefault="00EB5ADA" w:rsidP="00EB5ADA">
      <w:pPr>
        <w:pStyle w:val="Default"/>
        <w:rPr>
          <w:rFonts w:asciiTheme="minorHAnsi" w:hAnsiTheme="minorHAnsi" w:cstheme="minorHAnsi"/>
          <w:sz w:val="23"/>
          <w:szCs w:val="23"/>
        </w:rPr>
      </w:pPr>
    </w:p>
    <w:p w14:paraId="05E30DB0" w14:textId="77777777" w:rsidR="00EB5ADA" w:rsidRPr="00570F08" w:rsidRDefault="00EB5ADA" w:rsidP="00EB5ADA">
      <w:pPr>
        <w:pStyle w:val="Default"/>
        <w:rPr>
          <w:rFonts w:asciiTheme="minorHAnsi" w:hAnsiTheme="minorHAnsi" w:cstheme="minorHAnsi"/>
          <w:sz w:val="23"/>
          <w:szCs w:val="23"/>
        </w:rPr>
      </w:pPr>
    </w:p>
    <w:p w14:paraId="7290D5B4" w14:textId="77777777" w:rsidR="00EB5ADA" w:rsidRPr="00570F08" w:rsidRDefault="00EB5ADA" w:rsidP="00EB5ADA">
      <w:pPr>
        <w:pStyle w:val="Default"/>
        <w:rPr>
          <w:rFonts w:asciiTheme="minorHAnsi" w:hAnsiTheme="minorHAnsi" w:cstheme="minorHAnsi"/>
          <w:sz w:val="23"/>
          <w:szCs w:val="23"/>
        </w:rPr>
      </w:pPr>
      <w:proofErr w:type="spellStart"/>
      <w:r w:rsidRPr="00570F08">
        <w:rPr>
          <w:rFonts w:asciiTheme="minorHAnsi" w:hAnsiTheme="minorHAnsi" w:cstheme="minorHAnsi"/>
          <w:b/>
          <w:bCs/>
          <w:sz w:val="23"/>
          <w:szCs w:val="23"/>
        </w:rPr>
        <w:t>Møteleiar</w:t>
      </w:r>
      <w:proofErr w:type="spellEnd"/>
      <w:r w:rsidRPr="00570F08">
        <w:rPr>
          <w:rFonts w:asciiTheme="minorHAnsi" w:hAnsiTheme="minorHAnsi" w:cstheme="minorHAnsi"/>
          <w:b/>
          <w:bCs/>
          <w:sz w:val="23"/>
          <w:szCs w:val="23"/>
        </w:rPr>
        <w:t xml:space="preserve">: </w:t>
      </w:r>
      <w:r w:rsidRPr="00570F08">
        <w:rPr>
          <w:rFonts w:asciiTheme="minorHAnsi" w:hAnsiTheme="minorHAnsi" w:cstheme="minorHAnsi"/>
          <w:b/>
          <w:bCs/>
          <w:sz w:val="23"/>
          <w:szCs w:val="23"/>
        </w:rPr>
        <w:tab/>
      </w:r>
      <w:r w:rsidRPr="00570F08">
        <w:rPr>
          <w:rFonts w:asciiTheme="minorHAnsi" w:hAnsiTheme="minorHAnsi" w:cstheme="minorHAnsi"/>
          <w:b/>
          <w:bCs/>
          <w:sz w:val="23"/>
          <w:szCs w:val="23"/>
        </w:rPr>
        <w:tab/>
      </w:r>
      <w:r w:rsidRPr="00570F08">
        <w:rPr>
          <w:rFonts w:asciiTheme="minorHAnsi" w:hAnsiTheme="minorHAnsi" w:cstheme="minorHAnsi"/>
          <w:b/>
          <w:bCs/>
          <w:sz w:val="23"/>
          <w:szCs w:val="23"/>
        </w:rPr>
        <w:tab/>
      </w:r>
      <w:r w:rsidRPr="00570F08">
        <w:rPr>
          <w:rFonts w:asciiTheme="minorHAnsi" w:hAnsiTheme="minorHAnsi" w:cstheme="minorHAnsi"/>
          <w:b/>
          <w:bCs/>
          <w:sz w:val="23"/>
          <w:szCs w:val="23"/>
        </w:rPr>
        <w:tab/>
      </w:r>
      <w:r>
        <w:rPr>
          <w:rFonts w:asciiTheme="minorHAnsi" w:hAnsiTheme="minorHAnsi" w:cstheme="minorHAnsi"/>
          <w:sz w:val="23"/>
          <w:szCs w:val="23"/>
        </w:rPr>
        <w:t>Kjell Dysvik</w:t>
      </w:r>
    </w:p>
    <w:p w14:paraId="39634025" w14:textId="77777777" w:rsidR="00EB5ADA" w:rsidRPr="00570F08" w:rsidRDefault="00EB5ADA" w:rsidP="00EB5ADA">
      <w:pPr>
        <w:pStyle w:val="Default"/>
        <w:rPr>
          <w:rFonts w:asciiTheme="minorHAnsi" w:hAnsiTheme="minorHAnsi" w:cstheme="minorHAnsi"/>
          <w:sz w:val="23"/>
          <w:szCs w:val="23"/>
        </w:rPr>
      </w:pPr>
    </w:p>
    <w:p w14:paraId="2FA098B2" w14:textId="77777777" w:rsidR="00EB5ADA" w:rsidRDefault="00EB5ADA" w:rsidP="00EB5ADA">
      <w:pPr>
        <w:pStyle w:val="Default"/>
        <w:rPr>
          <w:rFonts w:asciiTheme="minorHAnsi" w:hAnsiTheme="minorHAnsi" w:cstheme="minorHAnsi"/>
          <w:sz w:val="23"/>
          <w:szCs w:val="23"/>
        </w:rPr>
      </w:pPr>
    </w:p>
    <w:p w14:paraId="3F0EA28E" w14:textId="77777777" w:rsidR="00EB5ADA" w:rsidRDefault="00EB5ADA" w:rsidP="00EB5ADA">
      <w:pPr>
        <w:pStyle w:val="Default"/>
        <w:rPr>
          <w:rFonts w:asciiTheme="minorHAnsi" w:hAnsiTheme="minorHAnsi" w:cstheme="minorHAnsi"/>
          <w:sz w:val="23"/>
          <w:szCs w:val="23"/>
        </w:rPr>
      </w:pPr>
    </w:p>
    <w:p w14:paraId="095A3B57" w14:textId="77777777" w:rsidR="00EB5ADA" w:rsidRDefault="00EB5ADA" w:rsidP="00EB5ADA">
      <w:pPr>
        <w:pStyle w:val="Default"/>
        <w:rPr>
          <w:rFonts w:asciiTheme="minorHAnsi" w:hAnsiTheme="minorHAnsi" w:cstheme="minorHAnsi"/>
          <w:sz w:val="23"/>
          <w:szCs w:val="23"/>
        </w:rPr>
      </w:pPr>
    </w:p>
    <w:p w14:paraId="4226790C" w14:textId="77777777" w:rsidR="00EB5ADA" w:rsidRPr="00570F08" w:rsidRDefault="00EB5ADA" w:rsidP="00EB5ADA">
      <w:pPr>
        <w:pStyle w:val="Default"/>
        <w:rPr>
          <w:rFonts w:asciiTheme="minorHAnsi" w:hAnsiTheme="minorHAnsi" w:cstheme="minorHAnsi"/>
          <w:sz w:val="23"/>
          <w:szCs w:val="23"/>
        </w:rPr>
      </w:pPr>
    </w:p>
    <w:p w14:paraId="4284D1EA" w14:textId="77777777" w:rsidR="00EB5ADA" w:rsidRDefault="00EB5ADA" w:rsidP="00EB5ADA">
      <w:pPr>
        <w:rPr>
          <w:rFonts w:cstheme="minorHAnsi"/>
          <w:sz w:val="24"/>
          <w:szCs w:val="24"/>
        </w:rPr>
      </w:pPr>
    </w:p>
    <w:p w14:paraId="2F7EFCC6" w14:textId="0B61D068" w:rsidR="00EB5ADA" w:rsidRDefault="00EB5ADA" w:rsidP="00EB5ADA">
      <w:pPr>
        <w:rPr>
          <w:rFonts w:cstheme="minorHAnsi"/>
          <w:sz w:val="24"/>
          <w:szCs w:val="24"/>
        </w:rPr>
      </w:pPr>
      <w:r w:rsidRPr="00570F08">
        <w:rPr>
          <w:rFonts w:cstheme="minorHAnsi"/>
          <w:sz w:val="24"/>
          <w:szCs w:val="24"/>
        </w:rPr>
        <w:lastRenderedPageBreak/>
        <w:t xml:space="preserve">Saker som vart drøfta: Sak </w:t>
      </w:r>
      <w:r>
        <w:rPr>
          <w:rFonts w:cstheme="minorHAnsi"/>
          <w:sz w:val="24"/>
          <w:szCs w:val="24"/>
        </w:rPr>
        <w:t>22/</w:t>
      </w:r>
      <w:proofErr w:type="gramStart"/>
      <w:r>
        <w:rPr>
          <w:rFonts w:cstheme="minorHAnsi"/>
          <w:sz w:val="24"/>
          <w:szCs w:val="24"/>
        </w:rPr>
        <w:t>25</w:t>
      </w:r>
      <w:r w:rsidRPr="00570F08">
        <w:rPr>
          <w:rFonts w:cstheme="minorHAnsi"/>
          <w:sz w:val="24"/>
          <w:szCs w:val="24"/>
        </w:rPr>
        <w:t xml:space="preserve">  til</w:t>
      </w:r>
      <w:proofErr w:type="gramEnd"/>
      <w:r w:rsidRPr="00570F08">
        <w:rPr>
          <w:rFonts w:cstheme="minorHAnsi"/>
          <w:sz w:val="24"/>
          <w:szCs w:val="24"/>
        </w:rPr>
        <w:t xml:space="preserve"> og med sak </w:t>
      </w:r>
      <w:r>
        <w:rPr>
          <w:rFonts w:cstheme="minorHAnsi"/>
          <w:sz w:val="24"/>
          <w:szCs w:val="24"/>
        </w:rPr>
        <w:t>30</w:t>
      </w:r>
      <w:r w:rsidRPr="00570F08">
        <w:rPr>
          <w:rFonts w:cstheme="minorHAnsi"/>
          <w:sz w:val="24"/>
          <w:szCs w:val="24"/>
        </w:rPr>
        <w:t>/2</w:t>
      </w:r>
      <w:r>
        <w:rPr>
          <w:rFonts w:cstheme="minorHAnsi"/>
          <w:sz w:val="24"/>
          <w:szCs w:val="24"/>
        </w:rPr>
        <w:t xml:space="preserve">5.  </w:t>
      </w:r>
    </w:p>
    <w:p w14:paraId="586DE07D" w14:textId="77777777" w:rsidR="00EB5ADA" w:rsidRPr="00570F08" w:rsidRDefault="00EB5ADA" w:rsidP="00EB5ADA">
      <w:pPr>
        <w:rPr>
          <w:rFonts w:cstheme="minorHAnsi"/>
          <w:sz w:val="24"/>
          <w:szCs w:val="24"/>
        </w:rPr>
      </w:pPr>
    </w:p>
    <w:p w14:paraId="52E8BB23" w14:textId="77777777" w:rsidR="00EB5ADA" w:rsidRPr="001E4E11" w:rsidRDefault="00EB5ADA" w:rsidP="00EB5ADA">
      <w:pPr>
        <w:spacing w:after="200" w:line="276" w:lineRule="auto"/>
        <w:rPr>
          <w:b/>
          <w:kern w:val="2"/>
          <w14:ligatures w14:val="standardContextual"/>
        </w:rPr>
      </w:pPr>
      <w:r w:rsidRPr="001E4E11">
        <w:rPr>
          <w:rFonts w:ascii="Times New Roman" w:eastAsia="Times New Roman" w:hAnsi="Times New Roman" w:cs="Times New Roman"/>
          <w:b/>
          <w:kern w:val="2"/>
          <w:lang w:eastAsia="nb-NO"/>
          <w14:ligatures w14:val="standardContextual"/>
        </w:rPr>
        <w:t>22/25  Godkjenning av innkalling, sakliste og møtereferat</w:t>
      </w:r>
      <w:r w:rsidRPr="001E4E11">
        <w:rPr>
          <w:b/>
          <w:kern w:val="2"/>
          <w14:ligatures w14:val="standardContextual"/>
        </w:rPr>
        <w:t xml:space="preserve"> </w:t>
      </w:r>
    </w:p>
    <w:p w14:paraId="4560114B" w14:textId="18ACB00A" w:rsidR="00EB5ADA" w:rsidRPr="00EB5ADA" w:rsidRDefault="00EB5ADA" w:rsidP="00EB5ADA">
      <w:pPr>
        <w:spacing w:after="200" w:line="276" w:lineRule="auto"/>
        <w:rPr>
          <w:i/>
          <w:kern w:val="2"/>
          <w:lang w:val="nn-NO"/>
          <w14:ligatures w14:val="standardContextual"/>
        </w:rPr>
      </w:pPr>
      <w:r w:rsidRPr="001E4E11">
        <w:rPr>
          <w:i/>
          <w:kern w:val="2"/>
          <w14:ligatures w14:val="standardContextual"/>
        </w:rPr>
        <w:t xml:space="preserve">Samrøystes vedtak: Sakliste, innkalling til dagens møte, samt møtebok for fellesrådsmøte 25. juni 2025 vert godkjende. </w:t>
      </w:r>
      <w:r w:rsidRPr="00EB5ADA">
        <w:rPr>
          <w:i/>
          <w:kern w:val="2"/>
          <w:lang w:val="nn-NO"/>
          <w14:ligatures w14:val="standardContextual"/>
        </w:rPr>
        <w:t xml:space="preserve">Til å skriva under møteboka for førre fellesrådsmøte vert valde: </w:t>
      </w:r>
      <w:r>
        <w:rPr>
          <w:i/>
          <w:kern w:val="2"/>
          <w:lang w:val="nn-NO"/>
          <w14:ligatures w14:val="standardContextual"/>
        </w:rPr>
        <w:t xml:space="preserve">Astrid Helleve Fylkesnes og Ida Lindøe </w:t>
      </w:r>
    </w:p>
    <w:p w14:paraId="11845373" w14:textId="77777777" w:rsidR="00EB5ADA" w:rsidRPr="00EB5ADA" w:rsidRDefault="00EB5ADA" w:rsidP="00EB5ADA">
      <w:pPr>
        <w:spacing w:after="200" w:line="276" w:lineRule="auto"/>
        <w:rPr>
          <w:b/>
          <w:bCs/>
          <w:iCs/>
          <w:kern w:val="2"/>
          <w:lang w:val="nn-NO"/>
          <w14:ligatures w14:val="standardContextual"/>
        </w:rPr>
      </w:pPr>
    </w:p>
    <w:p w14:paraId="1C821728" w14:textId="77777777" w:rsidR="00EB5ADA" w:rsidRPr="00EB5ADA" w:rsidRDefault="00EB5ADA" w:rsidP="00EB5ADA">
      <w:pPr>
        <w:spacing w:after="200" w:line="276" w:lineRule="auto"/>
        <w:rPr>
          <w:b/>
          <w:bCs/>
          <w:iCs/>
          <w:kern w:val="2"/>
          <w:lang w:val="nn-NO"/>
          <w14:ligatures w14:val="standardContextual"/>
        </w:rPr>
      </w:pPr>
      <w:r w:rsidRPr="00EB5ADA">
        <w:rPr>
          <w:b/>
          <w:bCs/>
          <w:iCs/>
          <w:kern w:val="2"/>
          <w:lang w:val="nn-NO"/>
          <w14:ligatures w14:val="standardContextual"/>
        </w:rPr>
        <w:t>23/25  Meldingar</w:t>
      </w:r>
    </w:p>
    <w:p w14:paraId="45BF0BBC" w14:textId="747F0106" w:rsidR="00EB5ADA" w:rsidRPr="00EB5ADA" w:rsidRDefault="00EB5ADA" w:rsidP="00EB5ADA">
      <w:pPr>
        <w:spacing w:after="200" w:line="276" w:lineRule="auto"/>
        <w:rPr>
          <w:i/>
          <w:kern w:val="2"/>
          <w:lang w:val="nn-NO"/>
          <w14:ligatures w14:val="standardContextual"/>
        </w:rPr>
      </w:pPr>
      <w:r>
        <w:rPr>
          <w:i/>
          <w:kern w:val="2"/>
          <w:lang w:val="nn-NO"/>
          <w14:ligatures w14:val="standardContextual"/>
        </w:rPr>
        <w:t xml:space="preserve">Samrøystes </w:t>
      </w:r>
      <w:r w:rsidRPr="00EB5ADA">
        <w:rPr>
          <w:i/>
          <w:kern w:val="2"/>
          <w:lang w:val="nn-NO"/>
          <w14:ligatures w14:val="standardContextual"/>
        </w:rPr>
        <w:t xml:space="preserve">vedtak: Kvam kyrkjelege fellesråd tek framlagde meldingar til vitande. </w:t>
      </w:r>
    </w:p>
    <w:p w14:paraId="4D31F999" w14:textId="77777777" w:rsidR="00EB5ADA" w:rsidRPr="00EB5ADA" w:rsidRDefault="00EB5ADA" w:rsidP="00EB5ADA">
      <w:pPr>
        <w:numPr>
          <w:ilvl w:val="0"/>
          <w:numId w:val="1"/>
        </w:numPr>
        <w:spacing w:after="200" w:line="276" w:lineRule="auto"/>
        <w:contextualSpacing/>
        <w:rPr>
          <w:iCs/>
          <w:kern w:val="2"/>
          <w:lang w:val="nn-NO"/>
          <w14:ligatures w14:val="standardContextual"/>
        </w:rPr>
      </w:pPr>
      <w:r w:rsidRPr="00EB5ADA">
        <w:rPr>
          <w:iCs/>
          <w:kern w:val="2"/>
          <w:lang w:val="nn-NO"/>
          <w14:ligatures w14:val="standardContextual"/>
        </w:rPr>
        <w:t xml:space="preserve">Som fellesrådet nok kjenner til: Norunn Rød Markhus er tilsett og har teke imot stillinga som prestevikar/prest under utdanning for Øystese og Ålvik sokn. Fellesrådet stiller seg i rekkjene av gratulantar – og ynskjer varmt velkomen til godt samarbeid i åra som kjem. Norunn skal studera og gjera ferdig prestestudiet dei komande åra, og vil difor arbeida i 60% stilling og studera i 40% stilling. Denne reduksjon i presteteneste hjå oss vil i </w:t>
      </w:r>
      <w:proofErr w:type="spellStart"/>
      <w:r w:rsidRPr="00EB5ADA">
        <w:rPr>
          <w:iCs/>
          <w:kern w:val="2"/>
          <w:lang w:val="nn-NO"/>
          <w14:ligatures w14:val="standardContextual"/>
        </w:rPr>
        <w:t>utgangspunket</w:t>
      </w:r>
      <w:proofErr w:type="spellEnd"/>
      <w:r w:rsidRPr="00EB5ADA">
        <w:rPr>
          <w:iCs/>
          <w:kern w:val="2"/>
          <w:lang w:val="nn-NO"/>
          <w14:ligatures w14:val="standardContextual"/>
        </w:rPr>
        <w:t xml:space="preserve"> ikkje verta kompensert hjå bispedømet, men prost Arild lovar at belastninga i noko grad kan fordelast over heile prostiet. Lat oss vona det. </w:t>
      </w:r>
    </w:p>
    <w:p w14:paraId="1141354E" w14:textId="77777777" w:rsidR="00EB5ADA" w:rsidRPr="00EB5ADA" w:rsidRDefault="00EB5ADA" w:rsidP="00EB5ADA">
      <w:pPr>
        <w:numPr>
          <w:ilvl w:val="0"/>
          <w:numId w:val="1"/>
        </w:numPr>
        <w:spacing w:after="200" w:line="276" w:lineRule="auto"/>
        <w:contextualSpacing/>
        <w:rPr>
          <w:iCs/>
          <w:kern w:val="2"/>
          <w:lang w:val="nn-NO"/>
          <w14:ligatures w14:val="standardContextual"/>
        </w:rPr>
      </w:pPr>
      <w:r w:rsidRPr="00EB5ADA">
        <w:rPr>
          <w:iCs/>
          <w:kern w:val="2"/>
          <w:lang w:val="nn-NO"/>
          <w14:ligatures w14:val="standardContextual"/>
        </w:rPr>
        <w:t xml:space="preserve">Restaureringa av Strandebarm kyrkje er fullført. Skinande blankt kopartårn helsar no vegfarande, og kvar ei helle er systematisk lagt om og festa på nytt. Loftet har fått ny isolasjon, og alle vindaugo i tårnet er restaurerte på fagleg vis. Nye beslag er komne på plass over alt, nye takrenner blenkjer i sola, og tårnet er både </w:t>
      </w:r>
      <w:proofErr w:type="spellStart"/>
      <w:r w:rsidRPr="00EB5ADA">
        <w:rPr>
          <w:iCs/>
          <w:kern w:val="2"/>
          <w:lang w:val="nn-NO"/>
          <w14:ligatures w14:val="standardContextual"/>
        </w:rPr>
        <w:t>skrapt</w:t>
      </w:r>
      <w:proofErr w:type="spellEnd"/>
      <w:r w:rsidRPr="00EB5ADA">
        <w:rPr>
          <w:iCs/>
          <w:kern w:val="2"/>
          <w:lang w:val="nn-NO"/>
          <w14:ligatures w14:val="standardContextual"/>
        </w:rPr>
        <w:t xml:space="preserve"> og måla to gonger. </w:t>
      </w:r>
    </w:p>
    <w:p w14:paraId="0DA6B932" w14:textId="77777777" w:rsidR="00EB5ADA" w:rsidRPr="00EB5ADA" w:rsidRDefault="00EB5ADA" w:rsidP="00EB5ADA">
      <w:pPr>
        <w:spacing w:after="200" w:line="276" w:lineRule="auto"/>
        <w:ind w:left="720"/>
        <w:contextualSpacing/>
        <w:rPr>
          <w:iCs/>
          <w:kern w:val="2"/>
          <w:lang w:val="nn-NO"/>
          <w14:ligatures w14:val="standardContextual"/>
        </w:rPr>
      </w:pPr>
      <w:r w:rsidRPr="00EB5ADA">
        <w:rPr>
          <w:iCs/>
          <w:kern w:val="2"/>
          <w:lang w:val="nn-NO"/>
          <w14:ligatures w14:val="standardContextual"/>
        </w:rPr>
        <w:t xml:space="preserve">Samarbeidet med Hardanger og Voss museum har vore upåklageleg, like eins dialogen med Kvam herad og Riksantikvaren undervegs. Det føreligg solid dokumentasjon av heile prosessen, både skriftleg og i biletform, og det er med glede me ser at katedralen i Strandebarm no </w:t>
      </w:r>
      <w:proofErr w:type="spellStart"/>
      <w:r w:rsidRPr="00EB5ADA">
        <w:rPr>
          <w:iCs/>
          <w:kern w:val="2"/>
          <w:lang w:val="nn-NO"/>
          <w14:ligatures w14:val="standardContextual"/>
        </w:rPr>
        <w:t>framstår</w:t>
      </w:r>
      <w:proofErr w:type="spellEnd"/>
      <w:r w:rsidRPr="00EB5ADA">
        <w:rPr>
          <w:iCs/>
          <w:kern w:val="2"/>
          <w:lang w:val="nn-NO"/>
          <w14:ligatures w14:val="standardContextual"/>
        </w:rPr>
        <w:t xml:space="preserve"> både vakker og godt sikra for å tola det som måtte koma dei neste 150 åra – minst. Neste år er det jubileum, kyrkja er 150 år. Soknerådet er i full gang med førebuing til det som vert ein folkefest.  </w:t>
      </w:r>
    </w:p>
    <w:p w14:paraId="501B6E0F" w14:textId="77777777" w:rsidR="00EB5ADA" w:rsidRPr="00EB5ADA" w:rsidRDefault="00EB5ADA" w:rsidP="00EB5ADA">
      <w:pPr>
        <w:numPr>
          <w:ilvl w:val="0"/>
          <w:numId w:val="1"/>
        </w:numPr>
        <w:spacing w:after="200" w:line="276" w:lineRule="auto"/>
        <w:contextualSpacing/>
        <w:rPr>
          <w:iCs/>
          <w:kern w:val="2"/>
          <w:lang w:val="nn-NO"/>
          <w14:ligatures w14:val="standardContextual"/>
        </w:rPr>
      </w:pPr>
      <w:r w:rsidRPr="00EB5ADA">
        <w:rPr>
          <w:iCs/>
          <w:kern w:val="2"/>
          <w:lang w:val="nn-NO"/>
          <w14:ligatures w14:val="standardContextual"/>
        </w:rPr>
        <w:t xml:space="preserve">Minnelunden i Øystese er i desse dagar i ferd me å verta ein realitet.  Entreprenør Johan Skeie AS har vore i sving sidan tidleg i august, og tidsplanen ser ut til å halda godt. I november set me ned dei første urnene i det som vert ein verdig og godt gjennomarbeidd minnelund. </w:t>
      </w:r>
    </w:p>
    <w:p w14:paraId="475A0672" w14:textId="77777777" w:rsidR="00EB5ADA" w:rsidRPr="00EB5ADA" w:rsidRDefault="00EB5ADA" w:rsidP="00EB5ADA">
      <w:pPr>
        <w:numPr>
          <w:ilvl w:val="0"/>
          <w:numId w:val="1"/>
        </w:numPr>
        <w:spacing w:after="200" w:line="276" w:lineRule="auto"/>
        <w:contextualSpacing/>
        <w:rPr>
          <w:iCs/>
          <w:kern w:val="2"/>
          <w:lang w:val="nn-NO"/>
          <w14:ligatures w14:val="standardContextual"/>
        </w:rPr>
      </w:pPr>
      <w:r w:rsidRPr="00EB5ADA">
        <w:rPr>
          <w:iCs/>
          <w:kern w:val="2"/>
          <w:lang w:val="nn-NO"/>
          <w14:ligatures w14:val="standardContextual"/>
        </w:rPr>
        <w:t xml:space="preserve">Det kom ingen søkjarar til den ledige vikariatet som kyrkjelydspedagog i Kvam. Vikariatet går frå  01.08.2025 til 31. 12. 2025.  </w:t>
      </w:r>
      <w:proofErr w:type="spellStart"/>
      <w:r w:rsidRPr="00EB5ADA">
        <w:rPr>
          <w:iCs/>
          <w:kern w:val="2"/>
          <w:lang w:val="nn-NO"/>
          <w14:ligatures w14:val="standardContextual"/>
        </w:rPr>
        <w:t>Imidlertid</w:t>
      </w:r>
      <w:proofErr w:type="spellEnd"/>
      <w:r w:rsidRPr="00EB5ADA">
        <w:rPr>
          <w:iCs/>
          <w:kern w:val="2"/>
          <w:lang w:val="nn-NO"/>
          <w14:ligatures w14:val="standardContextual"/>
        </w:rPr>
        <w:t xml:space="preserve"> er det gledeleg å fortelja at Julie Haaberg går inn i dette vikariatet etter jul og fram til sommaren. Sjå elles sak 24/25. </w:t>
      </w:r>
    </w:p>
    <w:p w14:paraId="63B62AD0" w14:textId="77777777" w:rsidR="00EB5ADA" w:rsidRPr="00EB5ADA" w:rsidRDefault="00EB5ADA" w:rsidP="00EB5ADA">
      <w:pPr>
        <w:spacing w:after="200" w:line="276" w:lineRule="auto"/>
        <w:ind w:left="720"/>
        <w:contextualSpacing/>
        <w:rPr>
          <w:iCs/>
          <w:kern w:val="2"/>
          <w:lang w:val="nn-NO"/>
          <w14:ligatures w14:val="standardContextual"/>
        </w:rPr>
      </w:pPr>
      <w:r w:rsidRPr="00EB5ADA">
        <w:rPr>
          <w:iCs/>
          <w:kern w:val="2"/>
          <w:lang w:val="nn-NO"/>
          <w14:ligatures w14:val="standardContextual"/>
        </w:rPr>
        <w:t>.</w:t>
      </w:r>
    </w:p>
    <w:p w14:paraId="5E9560E0" w14:textId="77777777" w:rsidR="00EB5ADA" w:rsidRPr="00EB5ADA" w:rsidRDefault="00EB5ADA" w:rsidP="00EB5ADA">
      <w:pPr>
        <w:spacing w:after="200" w:line="276" w:lineRule="auto"/>
        <w:ind w:left="720"/>
        <w:contextualSpacing/>
        <w:rPr>
          <w:iCs/>
          <w:kern w:val="2"/>
          <w:lang w:val="nn-NO"/>
          <w14:ligatures w14:val="standardContextual"/>
        </w:rPr>
      </w:pPr>
    </w:p>
    <w:p w14:paraId="23B2601F" w14:textId="77777777" w:rsidR="00EB5ADA" w:rsidRPr="00EB5ADA" w:rsidRDefault="00EB5ADA" w:rsidP="00EB5ADA">
      <w:pPr>
        <w:spacing w:after="200" w:line="276" w:lineRule="auto"/>
        <w:ind w:left="720"/>
        <w:contextualSpacing/>
        <w:rPr>
          <w:iCs/>
          <w:kern w:val="2"/>
          <w:lang w:val="nn-NO"/>
          <w14:ligatures w14:val="standardContextual"/>
        </w:rPr>
      </w:pPr>
    </w:p>
    <w:p w14:paraId="0D1E4A93" w14:textId="77777777" w:rsidR="00EB5ADA" w:rsidRPr="00EB5ADA" w:rsidRDefault="00EB5ADA" w:rsidP="00EB5ADA">
      <w:pPr>
        <w:spacing w:after="200" w:line="276" w:lineRule="auto"/>
        <w:ind w:left="720"/>
        <w:contextualSpacing/>
        <w:rPr>
          <w:iCs/>
          <w:kern w:val="2"/>
          <w:lang w:val="nn-NO"/>
          <w14:ligatures w14:val="standardContextual"/>
        </w:rPr>
      </w:pPr>
    </w:p>
    <w:p w14:paraId="5E1F9D8D" w14:textId="77777777" w:rsidR="00EB5ADA" w:rsidRPr="00EB5ADA" w:rsidRDefault="00EB5ADA" w:rsidP="00EB5ADA">
      <w:pPr>
        <w:spacing w:after="200" w:line="276" w:lineRule="auto"/>
        <w:ind w:left="720"/>
        <w:contextualSpacing/>
        <w:rPr>
          <w:iCs/>
          <w:kern w:val="2"/>
          <w:lang w:val="nn-NO"/>
          <w14:ligatures w14:val="standardContextual"/>
        </w:rPr>
      </w:pPr>
    </w:p>
    <w:p w14:paraId="7DEC143E" w14:textId="77777777" w:rsidR="00EB5ADA" w:rsidRDefault="00EB5ADA" w:rsidP="00EB5ADA">
      <w:pPr>
        <w:spacing w:after="200" w:line="276" w:lineRule="auto"/>
        <w:contextualSpacing/>
        <w:rPr>
          <w:iCs/>
          <w:kern w:val="2"/>
          <w:lang w:val="nn-NO"/>
          <w14:ligatures w14:val="standardContextual"/>
        </w:rPr>
      </w:pPr>
    </w:p>
    <w:p w14:paraId="6BEF7F86" w14:textId="77777777" w:rsidR="00EB5ADA" w:rsidRPr="00EB5ADA" w:rsidRDefault="00EB5ADA" w:rsidP="00EB5ADA">
      <w:pPr>
        <w:spacing w:after="200" w:line="276" w:lineRule="auto"/>
        <w:contextualSpacing/>
        <w:rPr>
          <w:iCs/>
          <w:kern w:val="2"/>
          <w:lang w:val="nn-NO"/>
          <w14:ligatures w14:val="standardContextual"/>
        </w:rPr>
      </w:pPr>
    </w:p>
    <w:p w14:paraId="64D18F8C" w14:textId="77777777" w:rsidR="00EB5ADA" w:rsidRPr="00EB5ADA" w:rsidRDefault="00EB5ADA" w:rsidP="00EB5ADA">
      <w:pPr>
        <w:spacing w:after="200" w:line="276" w:lineRule="auto"/>
        <w:ind w:left="720"/>
        <w:contextualSpacing/>
        <w:rPr>
          <w:iCs/>
          <w:kern w:val="2"/>
          <w:lang w:val="nn-NO"/>
          <w14:ligatures w14:val="standardContextual"/>
        </w:rPr>
      </w:pPr>
    </w:p>
    <w:p w14:paraId="567CE5F8" w14:textId="77777777" w:rsidR="00EB5ADA" w:rsidRPr="00EB5ADA" w:rsidRDefault="00EB5ADA" w:rsidP="00EB5ADA">
      <w:pPr>
        <w:spacing w:after="200" w:line="276" w:lineRule="auto"/>
        <w:contextualSpacing/>
        <w:rPr>
          <w:b/>
          <w:bCs/>
          <w:iCs/>
          <w:kern w:val="2"/>
          <w:lang w:val="nn-NO"/>
          <w14:ligatures w14:val="standardContextual"/>
        </w:rPr>
      </w:pPr>
      <w:r w:rsidRPr="00EB5ADA">
        <w:rPr>
          <w:b/>
          <w:bCs/>
          <w:iCs/>
          <w:kern w:val="2"/>
          <w:lang w:val="nn-NO"/>
          <w14:ligatures w14:val="standardContextual"/>
        </w:rPr>
        <w:lastRenderedPageBreak/>
        <w:t xml:space="preserve">24/25 Status </w:t>
      </w:r>
      <w:proofErr w:type="spellStart"/>
      <w:r w:rsidRPr="00EB5ADA">
        <w:rPr>
          <w:b/>
          <w:bCs/>
          <w:iCs/>
          <w:kern w:val="2"/>
          <w:lang w:val="nn-NO"/>
          <w14:ligatures w14:val="standardContextual"/>
        </w:rPr>
        <w:t>trusopplæring</w:t>
      </w:r>
      <w:proofErr w:type="spellEnd"/>
    </w:p>
    <w:p w14:paraId="108F3B74" w14:textId="77777777" w:rsidR="00EB5ADA" w:rsidRPr="00EB5ADA" w:rsidRDefault="00EB5ADA" w:rsidP="00EB5ADA">
      <w:pPr>
        <w:spacing w:after="200" w:line="276" w:lineRule="auto"/>
        <w:contextualSpacing/>
        <w:rPr>
          <w:iCs/>
          <w:kern w:val="2"/>
          <w:lang w:val="nn-NO"/>
          <w14:ligatures w14:val="standardContextual"/>
        </w:rPr>
      </w:pPr>
    </w:p>
    <w:p w14:paraId="61E89B3E" w14:textId="16D60199" w:rsidR="00EB5ADA" w:rsidRPr="00EB5ADA" w:rsidRDefault="00EB5ADA" w:rsidP="00EB5ADA">
      <w:pPr>
        <w:spacing w:after="200" w:line="276" w:lineRule="auto"/>
        <w:contextualSpacing/>
        <w:rPr>
          <w:i/>
          <w:kern w:val="2"/>
          <w:lang w:val="nn-NO"/>
          <w14:ligatures w14:val="standardContextual"/>
        </w:rPr>
      </w:pPr>
      <w:r>
        <w:rPr>
          <w:i/>
          <w:kern w:val="2"/>
          <w:lang w:val="nn-NO"/>
          <w14:ligatures w14:val="standardContextual"/>
        </w:rPr>
        <w:t xml:space="preserve">Samrøystes </w:t>
      </w:r>
      <w:r w:rsidRPr="00EB5ADA">
        <w:rPr>
          <w:i/>
          <w:kern w:val="2"/>
          <w:lang w:val="nn-NO"/>
          <w14:ligatures w14:val="standardContextual"/>
        </w:rPr>
        <w:t xml:space="preserve">vedtak: Kyrkjeverje får fullmakt til å løysa og prioritera dei tiltak som det er mogeleg å få til på </w:t>
      </w:r>
      <w:proofErr w:type="spellStart"/>
      <w:r w:rsidRPr="00EB5ADA">
        <w:rPr>
          <w:i/>
          <w:kern w:val="2"/>
          <w:lang w:val="nn-NO"/>
          <w14:ligatures w14:val="standardContextual"/>
        </w:rPr>
        <w:t>trusopplæringsfronten</w:t>
      </w:r>
      <w:proofErr w:type="spellEnd"/>
      <w:r w:rsidRPr="00EB5ADA">
        <w:rPr>
          <w:i/>
          <w:kern w:val="2"/>
          <w:lang w:val="nn-NO"/>
          <w14:ligatures w14:val="standardContextual"/>
        </w:rPr>
        <w:t xml:space="preserve"> fram til jul 2025. Det ledige vikariatet fram til jul vert ikkje lyst ut att på nytt.  Eit samarbeid på det økonomiske plan med aktørar i </w:t>
      </w:r>
      <w:proofErr w:type="spellStart"/>
      <w:r w:rsidRPr="00EB5ADA">
        <w:rPr>
          <w:i/>
          <w:kern w:val="2"/>
          <w:lang w:val="nn-NO"/>
          <w14:ligatures w14:val="standardContextual"/>
        </w:rPr>
        <w:t>barne-og</w:t>
      </w:r>
      <w:proofErr w:type="spellEnd"/>
      <w:r w:rsidRPr="00EB5ADA">
        <w:rPr>
          <w:i/>
          <w:kern w:val="2"/>
          <w:lang w:val="nn-NO"/>
          <w14:ligatures w14:val="standardContextual"/>
        </w:rPr>
        <w:t xml:space="preserve"> ungdomsarbeid i bedehuset kan vera ein aktuell veg å gå.  </w:t>
      </w:r>
      <w:proofErr w:type="spellStart"/>
      <w:r w:rsidRPr="00EB5ADA">
        <w:rPr>
          <w:i/>
          <w:kern w:val="2"/>
          <w:lang w:val="nn-NO"/>
          <w14:ligatures w14:val="standardContextual"/>
        </w:rPr>
        <w:t>Paralellt</w:t>
      </w:r>
      <w:proofErr w:type="spellEnd"/>
      <w:r w:rsidRPr="00EB5ADA">
        <w:rPr>
          <w:i/>
          <w:kern w:val="2"/>
          <w:lang w:val="nn-NO"/>
          <w14:ligatures w14:val="standardContextual"/>
        </w:rPr>
        <w:t xml:space="preserve"> vert det sett ned ei arbeidsgruppe i staben for å revidera </w:t>
      </w:r>
      <w:proofErr w:type="spellStart"/>
      <w:r w:rsidRPr="00EB5ADA">
        <w:rPr>
          <w:i/>
          <w:kern w:val="2"/>
          <w:lang w:val="nn-NO"/>
          <w14:ligatures w14:val="standardContextual"/>
        </w:rPr>
        <w:t>trusopplæringsplanen</w:t>
      </w:r>
      <w:proofErr w:type="spellEnd"/>
      <w:r w:rsidRPr="00EB5ADA">
        <w:rPr>
          <w:i/>
          <w:kern w:val="2"/>
          <w:lang w:val="nn-NO"/>
          <w14:ligatures w14:val="standardContextual"/>
        </w:rPr>
        <w:t xml:space="preserve"> vår.  </w:t>
      </w:r>
    </w:p>
    <w:p w14:paraId="33988C04" w14:textId="77777777" w:rsidR="00EB5ADA" w:rsidRPr="00EB5ADA" w:rsidRDefault="00EB5ADA" w:rsidP="00EB5ADA">
      <w:pPr>
        <w:spacing w:after="200" w:line="276" w:lineRule="auto"/>
        <w:contextualSpacing/>
        <w:rPr>
          <w:i/>
          <w:kern w:val="2"/>
          <w:lang w:val="nn-NO"/>
          <w14:ligatures w14:val="standardContextual"/>
        </w:rPr>
      </w:pPr>
    </w:p>
    <w:p w14:paraId="7E403DE8" w14:textId="77777777" w:rsidR="00EB5ADA" w:rsidRPr="00EB5ADA" w:rsidRDefault="00EB5ADA" w:rsidP="00EB5ADA">
      <w:pPr>
        <w:spacing w:after="200" w:line="276" w:lineRule="auto"/>
        <w:contextualSpacing/>
        <w:rPr>
          <w:iCs/>
          <w:kern w:val="2"/>
          <w:lang w:val="nn-NO"/>
          <w14:ligatures w14:val="standardContextual"/>
        </w:rPr>
      </w:pPr>
      <w:proofErr w:type="spellStart"/>
      <w:r w:rsidRPr="00EB5ADA">
        <w:rPr>
          <w:iCs/>
          <w:kern w:val="2"/>
          <w:lang w:val="nn-NO"/>
          <w14:ligatures w14:val="standardContextual"/>
        </w:rPr>
        <w:t>Trusopplæringa</w:t>
      </w:r>
      <w:proofErr w:type="spellEnd"/>
      <w:r w:rsidRPr="00EB5ADA">
        <w:rPr>
          <w:iCs/>
          <w:kern w:val="2"/>
          <w:lang w:val="nn-NO"/>
          <w14:ligatures w14:val="standardContextual"/>
        </w:rPr>
        <w:t xml:space="preserve"> i Kvam arbeider etter vedteken plan. Den vart vedteken i 2015, og er etterkvart moden for revisjon, ikkje minst sidan kyrkjerådet i stor grad har løyst opp sine eigne reglar for kva </w:t>
      </w:r>
      <w:proofErr w:type="spellStart"/>
      <w:r w:rsidRPr="00EB5ADA">
        <w:rPr>
          <w:iCs/>
          <w:kern w:val="2"/>
          <w:lang w:val="nn-NO"/>
          <w14:ligatures w14:val="standardContextual"/>
        </w:rPr>
        <w:t>trusopplæring</w:t>
      </w:r>
      <w:proofErr w:type="spellEnd"/>
      <w:r w:rsidRPr="00EB5ADA">
        <w:rPr>
          <w:iCs/>
          <w:kern w:val="2"/>
          <w:lang w:val="nn-NO"/>
          <w14:ligatures w14:val="standardContextual"/>
        </w:rPr>
        <w:t xml:space="preserve"> kan vera. Me kjenner til at tiltaksmodellen for kvart årskull som har lege til grunn for planen vår, no i noko grad kan erstattast med anna </w:t>
      </w:r>
      <w:proofErr w:type="spellStart"/>
      <w:r w:rsidRPr="00EB5ADA">
        <w:rPr>
          <w:iCs/>
          <w:kern w:val="2"/>
          <w:lang w:val="nn-NO"/>
          <w14:ligatures w14:val="standardContextual"/>
        </w:rPr>
        <w:t>tenkjing</w:t>
      </w:r>
      <w:proofErr w:type="spellEnd"/>
      <w:r w:rsidRPr="00EB5ADA">
        <w:rPr>
          <w:iCs/>
          <w:kern w:val="2"/>
          <w:lang w:val="nn-NO"/>
          <w14:ligatures w14:val="standardContextual"/>
        </w:rPr>
        <w:t xml:space="preserve">. Blant anna kan barnekoret i Øystese no vera ein del av </w:t>
      </w:r>
      <w:proofErr w:type="spellStart"/>
      <w:r w:rsidRPr="00EB5ADA">
        <w:rPr>
          <w:iCs/>
          <w:kern w:val="2"/>
          <w:lang w:val="nn-NO"/>
          <w14:ligatures w14:val="standardContextual"/>
        </w:rPr>
        <w:t>trusopplæringa</w:t>
      </w:r>
      <w:proofErr w:type="spellEnd"/>
      <w:r w:rsidRPr="00EB5ADA">
        <w:rPr>
          <w:iCs/>
          <w:kern w:val="2"/>
          <w:lang w:val="nn-NO"/>
          <w14:ligatures w14:val="standardContextual"/>
        </w:rPr>
        <w:t xml:space="preserve">, noko som var uråd tidlegare. Alt dette gjer at me må tenkja nytt, både som arbeidsgjevar og som sokn. Me får også signal frå kyrkjerådet om at den overordna økonomien er under hardt press, og at det </w:t>
      </w:r>
      <w:proofErr w:type="spellStart"/>
      <w:r w:rsidRPr="00EB5ADA">
        <w:rPr>
          <w:iCs/>
          <w:kern w:val="2"/>
          <w:lang w:val="nn-NO"/>
          <w14:ligatures w14:val="standardContextual"/>
        </w:rPr>
        <w:t>foregår</w:t>
      </w:r>
      <w:proofErr w:type="spellEnd"/>
      <w:r w:rsidRPr="00EB5ADA">
        <w:rPr>
          <w:iCs/>
          <w:kern w:val="2"/>
          <w:lang w:val="nn-NO"/>
          <w14:ligatures w14:val="standardContextual"/>
        </w:rPr>
        <w:t xml:space="preserve"> ei </w:t>
      </w:r>
      <w:proofErr w:type="spellStart"/>
      <w:r w:rsidRPr="00EB5ADA">
        <w:rPr>
          <w:iCs/>
          <w:kern w:val="2"/>
          <w:lang w:val="nn-NO"/>
          <w14:ligatures w14:val="standardContextual"/>
        </w:rPr>
        <w:t>nedbemanning</w:t>
      </w:r>
      <w:proofErr w:type="spellEnd"/>
      <w:r w:rsidRPr="00EB5ADA">
        <w:rPr>
          <w:iCs/>
          <w:kern w:val="2"/>
          <w:lang w:val="nn-NO"/>
          <w14:ligatures w14:val="standardContextual"/>
        </w:rPr>
        <w:t xml:space="preserve"> på mange plan, både i bispedøma og i kyrkjerådet.   Slike ting har ein tendens til å forplanta seg ned på soknenivå – men førebels har me forsikring frå </w:t>
      </w:r>
      <w:proofErr w:type="spellStart"/>
      <w:r w:rsidRPr="00EB5ADA">
        <w:rPr>
          <w:iCs/>
          <w:kern w:val="2"/>
          <w:lang w:val="nn-NO"/>
          <w14:ligatures w14:val="standardContextual"/>
        </w:rPr>
        <w:t>oven</w:t>
      </w:r>
      <w:proofErr w:type="spellEnd"/>
      <w:r w:rsidRPr="00EB5ADA">
        <w:rPr>
          <w:iCs/>
          <w:kern w:val="2"/>
          <w:lang w:val="nn-NO"/>
          <w14:ligatures w14:val="standardContextual"/>
        </w:rPr>
        <w:t xml:space="preserve"> om at </w:t>
      </w:r>
      <w:proofErr w:type="spellStart"/>
      <w:r w:rsidRPr="00EB5ADA">
        <w:rPr>
          <w:iCs/>
          <w:kern w:val="2"/>
          <w:lang w:val="nn-NO"/>
          <w14:ligatures w14:val="standardContextual"/>
        </w:rPr>
        <w:t>trusopplæringsmidlane</w:t>
      </w:r>
      <w:proofErr w:type="spellEnd"/>
      <w:r w:rsidRPr="00EB5ADA">
        <w:rPr>
          <w:iCs/>
          <w:kern w:val="2"/>
          <w:lang w:val="nn-NO"/>
          <w14:ligatures w14:val="standardContextual"/>
        </w:rPr>
        <w:t xml:space="preserve"> våre ikkje skal rørast.  </w:t>
      </w:r>
    </w:p>
    <w:p w14:paraId="0193DFED" w14:textId="77777777" w:rsidR="00EB5ADA" w:rsidRPr="00EB5ADA" w:rsidRDefault="00EB5ADA" w:rsidP="00EB5ADA">
      <w:pPr>
        <w:spacing w:after="200" w:line="276" w:lineRule="auto"/>
        <w:contextualSpacing/>
        <w:rPr>
          <w:iCs/>
          <w:kern w:val="2"/>
          <w:lang w:val="nn-NO"/>
          <w14:ligatures w14:val="standardContextual"/>
        </w:rPr>
      </w:pPr>
      <w:proofErr w:type="spellStart"/>
      <w:r w:rsidRPr="00EB5ADA">
        <w:rPr>
          <w:iCs/>
          <w:kern w:val="2"/>
          <w:lang w:val="nn-NO"/>
          <w14:ligatures w14:val="standardContextual"/>
        </w:rPr>
        <w:t>Mannskapsmessig</w:t>
      </w:r>
      <w:proofErr w:type="spellEnd"/>
      <w:r w:rsidRPr="00EB5ADA">
        <w:rPr>
          <w:iCs/>
          <w:kern w:val="2"/>
          <w:lang w:val="nn-NO"/>
          <w14:ligatures w14:val="standardContextual"/>
        </w:rPr>
        <w:t xml:space="preserve"> er me også i endring. Me har ledige stilling i haust, - men vakante </w:t>
      </w:r>
      <w:proofErr w:type="spellStart"/>
      <w:r w:rsidRPr="00EB5ADA">
        <w:rPr>
          <w:iCs/>
          <w:kern w:val="2"/>
          <w:lang w:val="nn-NO"/>
          <w14:ligatures w14:val="standardContextual"/>
        </w:rPr>
        <w:t>stiliingar</w:t>
      </w:r>
      <w:proofErr w:type="spellEnd"/>
      <w:r w:rsidRPr="00EB5ADA">
        <w:rPr>
          <w:iCs/>
          <w:kern w:val="2"/>
          <w:lang w:val="nn-NO"/>
          <w14:ligatures w14:val="standardContextual"/>
        </w:rPr>
        <w:t xml:space="preserve"> er også kjærkomne for vår pressa økonomi.  Me vil klara kravet frå bispedømet om utnytting av årets midlar også om me ikkje tilset nokon no i haust. Våren 2025 brukte me mykje pengar på </w:t>
      </w:r>
      <w:proofErr w:type="spellStart"/>
      <w:r w:rsidRPr="00EB5ADA">
        <w:rPr>
          <w:iCs/>
          <w:kern w:val="2"/>
          <w:lang w:val="nn-NO"/>
          <w14:ligatures w14:val="standardContextual"/>
        </w:rPr>
        <w:t>trusopplæring</w:t>
      </w:r>
      <w:proofErr w:type="spellEnd"/>
      <w:r w:rsidRPr="00EB5ADA">
        <w:rPr>
          <w:iCs/>
          <w:kern w:val="2"/>
          <w:lang w:val="nn-NO"/>
          <w14:ligatures w14:val="standardContextual"/>
        </w:rPr>
        <w:t xml:space="preserve"> – dette gjer at me kan bruka mindre i haust.</w:t>
      </w:r>
    </w:p>
    <w:p w14:paraId="21023747" w14:textId="77777777" w:rsidR="00EB5ADA" w:rsidRPr="00EB5ADA" w:rsidRDefault="00EB5ADA" w:rsidP="00EB5ADA">
      <w:pPr>
        <w:spacing w:after="200" w:line="276" w:lineRule="auto"/>
        <w:contextualSpacing/>
        <w:rPr>
          <w:iCs/>
          <w:kern w:val="2"/>
          <w:lang w:val="nn-NO"/>
          <w14:ligatures w14:val="standardContextual"/>
        </w:rPr>
      </w:pPr>
      <w:r w:rsidRPr="00EB5ADA">
        <w:rPr>
          <w:iCs/>
          <w:kern w:val="2"/>
          <w:lang w:val="nn-NO"/>
          <w14:ligatures w14:val="standardContextual"/>
        </w:rPr>
        <w:t xml:space="preserve">Dersom me ser at det er unytta midlar i vårt eige hus no haust, er det kyrkjeverje sin tanke at det må vera rett å samarbeida med dei som allereie har eit godt barne- og ungdomsarbeid, - bedehusa rundt i kommunen. Dei driv frivillig arbeid i det same segmentet som vår eigen </w:t>
      </w:r>
      <w:proofErr w:type="spellStart"/>
      <w:r w:rsidRPr="00EB5ADA">
        <w:rPr>
          <w:iCs/>
          <w:kern w:val="2"/>
          <w:lang w:val="nn-NO"/>
          <w14:ligatures w14:val="standardContextual"/>
        </w:rPr>
        <w:t>trusopplæringsplan</w:t>
      </w:r>
      <w:proofErr w:type="spellEnd"/>
      <w:r w:rsidRPr="00EB5ADA">
        <w:rPr>
          <w:iCs/>
          <w:kern w:val="2"/>
          <w:lang w:val="nn-NO"/>
          <w14:ligatures w14:val="standardContextual"/>
        </w:rPr>
        <w:t xml:space="preserve">, og ei </w:t>
      </w:r>
      <w:proofErr w:type="spellStart"/>
      <w:r w:rsidRPr="00EB5ADA">
        <w:rPr>
          <w:iCs/>
          <w:kern w:val="2"/>
          <w:lang w:val="nn-NO"/>
          <w14:ligatures w14:val="standardContextual"/>
        </w:rPr>
        <w:t>avlønning</w:t>
      </w:r>
      <w:proofErr w:type="spellEnd"/>
      <w:r w:rsidRPr="00EB5ADA">
        <w:rPr>
          <w:iCs/>
          <w:kern w:val="2"/>
          <w:lang w:val="nn-NO"/>
          <w14:ligatures w14:val="standardContextual"/>
        </w:rPr>
        <w:t xml:space="preserve"> av medarbeidarar der i eit kort tidsrom vil kjennast både rett og fornuftig. Dette er eit unntak - frå årsskiftet av har me eigne folk i eige stillingar.  </w:t>
      </w:r>
    </w:p>
    <w:p w14:paraId="0465E99C" w14:textId="4A5ACFA9" w:rsidR="00EB5ADA" w:rsidRPr="001E4E11" w:rsidRDefault="00EB5ADA" w:rsidP="00EB5ADA">
      <w:pPr>
        <w:spacing w:after="200" w:line="276" w:lineRule="auto"/>
        <w:contextualSpacing/>
        <w:rPr>
          <w:rFonts w:ascii="Bookman Old Style" w:hAnsi="Bookman Old Style"/>
          <w:kern w:val="2"/>
          <w:sz w:val="20"/>
          <w:szCs w:val="20"/>
          <w:lang w:val="nn-NO"/>
          <w14:ligatures w14:val="standardContextual"/>
        </w:rPr>
      </w:pPr>
      <w:r w:rsidRPr="00EB5ADA">
        <w:rPr>
          <w:i/>
          <w:kern w:val="2"/>
          <w:lang w:val="nn-NO"/>
          <w14:ligatures w14:val="standardContextual"/>
        </w:rPr>
        <w:t xml:space="preserve"> </w:t>
      </w:r>
    </w:p>
    <w:p w14:paraId="54BFABCF" w14:textId="77777777" w:rsidR="00EB5ADA" w:rsidRPr="001E4E11" w:rsidRDefault="00EB5ADA" w:rsidP="00EB5ADA">
      <w:pPr>
        <w:spacing w:after="200" w:line="276" w:lineRule="auto"/>
        <w:contextualSpacing/>
        <w:rPr>
          <w:iCs/>
          <w:kern w:val="2"/>
          <w:lang w:val="nn-NO"/>
          <w14:ligatures w14:val="standardContextual"/>
        </w:rPr>
      </w:pPr>
    </w:p>
    <w:p w14:paraId="582F0F7F" w14:textId="77777777" w:rsidR="00EB5ADA" w:rsidRPr="00EB5ADA" w:rsidRDefault="00EB5ADA" w:rsidP="00EB5ADA">
      <w:pPr>
        <w:spacing w:after="200" w:line="276" w:lineRule="auto"/>
        <w:rPr>
          <w:b/>
          <w:bCs/>
          <w:iCs/>
          <w:kern w:val="2"/>
          <w:lang w:val="nn-NO"/>
          <w14:ligatures w14:val="standardContextual"/>
        </w:rPr>
      </w:pPr>
      <w:r w:rsidRPr="00EB5ADA">
        <w:rPr>
          <w:b/>
          <w:bCs/>
          <w:iCs/>
          <w:kern w:val="2"/>
          <w:lang w:val="nn-NO"/>
          <w14:ligatures w14:val="standardContextual"/>
        </w:rPr>
        <w:t>25/25 Økonomisk kvartalsrapport</w:t>
      </w:r>
    </w:p>
    <w:p w14:paraId="2072592D" w14:textId="226F9B14" w:rsidR="00EB5ADA" w:rsidRPr="00EB5ADA" w:rsidRDefault="00EB5ADA" w:rsidP="00EB5ADA">
      <w:pPr>
        <w:spacing w:after="200" w:line="276" w:lineRule="auto"/>
        <w:rPr>
          <w:i/>
          <w:kern w:val="2"/>
          <w:lang w:val="nn-NO"/>
          <w14:ligatures w14:val="standardContextual"/>
        </w:rPr>
      </w:pPr>
      <w:r>
        <w:rPr>
          <w:i/>
          <w:kern w:val="2"/>
          <w:lang w:val="nn-NO"/>
          <w14:ligatures w14:val="standardContextual"/>
        </w:rPr>
        <w:t>Samrøystes</w:t>
      </w:r>
      <w:r w:rsidRPr="00EB5ADA">
        <w:rPr>
          <w:i/>
          <w:kern w:val="2"/>
          <w:lang w:val="nn-NO"/>
          <w14:ligatures w14:val="standardContextual"/>
        </w:rPr>
        <w:t xml:space="preserve"> vedtak: Kvam kyrkjelege fellesråd tek rapporten til vitande. Det førebelse resultatet er på  pluss 625 507,-  så langt i år. </w:t>
      </w:r>
      <w:r>
        <w:rPr>
          <w:i/>
          <w:kern w:val="2"/>
          <w:lang w:val="nn-NO"/>
          <w14:ligatures w14:val="standardContextual"/>
        </w:rPr>
        <w:t xml:space="preserve">Fellesrådet takkar kyrkjeverja for god økonomisk styring. </w:t>
      </w:r>
    </w:p>
    <w:p w14:paraId="5DD3C540" w14:textId="77777777" w:rsidR="00EB5ADA" w:rsidRPr="00EB5ADA" w:rsidRDefault="00EB5ADA" w:rsidP="00EB5ADA">
      <w:pPr>
        <w:spacing w:after="200" w:line="276" w:lineRule="auto"/>
        <w:rPr>
          <w:iCs/>
          <w:kern w:val="2"/>
          <w:lang w:val="nn-NO"/>
          <w14:ligatures w14:val="standardContextual"/>
        </w:rPr>
      </w:pPr>
      <w:r w:rsidRPr="00EB5ADA">
        <w:rPr>
          <w:iCs/>
          <w:kern w:val="2"/>
          <w:lang w:val="nn-NO"/>
          <w14:ligatures w14:val="standardContextual"/>
        </w:rPr>
        <w:t xml:space="preserve">Kommentar: </w:t>
      </w:r>
    </w:p>
    <w:p w14:paraId="2043010B" w14:textId="77777777" w:rsidR="00EB5ADA" w:rsidRPr="00EB5ADA" w:rsidRDefault="00EB5ADA" w:rsidP="00EB5ADA">
      <w:pPr>
        <w:spacing w:after="200" w:line="276" w:lineRule="auto"/>
        <w:rPr>
          <w:iCs/>
          <w:kern w:val="2"/>
          <w:lang w:val="nn-NO"/>
          <w14:ligatures w14:val="standardContextual"/>
        </w:rPr>
      </w:pPr>
      <w:proofErr w:type="spellStart"/>
      <w:r w:rsidRPr="00EB5ADA">
        <w:rPr>
          <w:iCs/>
          <w:kern w:val="2"/>
          <w:lang w:val="nn-NO"/>
          <w14:ligatures w14:val="standardContextual"/>
        </w:rPr>
        <w:t>Kyrkjeverjen</w:t>
      </w:r>
      <w:proofErr w:type="spellEnd"/>
      <w:r w:rsidRPr="00EB5ADA">
        <w:rPr>
          <w:iCs/>
          <w:kern w:val="2"/>
          <w:lang w:val="nn-NO"/>
          <w14:ligatures w14:val="standardContextual"/>
        </w:rPr>
        <w:t xml:space="preserve"> har ei oppriktig von om at fellesrådet si drift kan gå i pluss dette året. Ein reduksjon i stillingar, både med vakansar (sjå sak 24/25) og i form av langvarige sjukmeldingar,  kombinert med eit ekstra tilskot frå heradet på kr 500 000,- for 2025, har gjeve resultat.  Det er også teke grep og gjort innkjøp på kyrkjegarden som sparar mykje arbeidskraft.     </w:t>
      </w:r>
      <w:r w:rsidRPr="00EB5ADA">
        <w:rPr>
          <w:iCs/>
          <w:kern w:val="2"/>
          <w:lang w:val="nn-NO"/>
          <w14:ligatures w14:val="standardContextual"/>
        </w:rPr>
        <w:br/>
        <w:t xml:space="preserve">Kyrkjeverje er glad for at store vedlikehaldsprosjekt har vorte utført i 2025,  men er likevel uroa over mangelen på samsvar mellom ressursar og dei oppgåver fellesrådet til ei kvar tid er sette til å løysa. Kyrkjeverje vil halda fram å gjera dei nødvendige tiltak for å koma i balanse med økonomien. </w:t>
      </w:r>
    </w:p>
    <w:p w14:paraId="458BBFD6" w14:textId="77777777" w:rsidR="00EB5ADA" w:rsidRPr="00EB5ADA" w:rsidRDefault="00EB5ADA" w:rsidP="00EB5ADA">
      <w:pPr>
        <w:spacing w:after="200" w:line="276" w:lineRule="auto"/>
        <w:rPr>
          <w:iCs/>
          <w:kern w:val="2"/>
          <w:lang w:val="nn-NO"/>
          <w14:ligatures w14:val="standardContextual"/>
        </w:rPr>
      </w:pPr>
      <w:r w:rsidRPr="00EB5ADA">
        <w:rPr>
          <w:iCs/>
          <w:kern w:val="2"/>
          <w:lang w:val="nn-NO"/>
          <w14:ligatures w14:val="standardContextual"/>
        </w:rPr>
        <w:t xml:space="preserve">Resultatrapport og kommentarar til rekneskapsstatus ligg som eige vedlegg til innkallinga. </w:t>
      </w:r>
    </w:p>
    <w:p w14:paraId="1D4B6177" w14:textId="77777777" w:rsidR="00EB5ADA" w:rsidRPr="00EB5ADA" w:rsidRDefault="00EB5ADA" w:rsidP="00EB5ADA">
      <w:pPr>
        <w:tabs>
          <w:tab w:val="left" w:pos="1418"/>
          <w:tab w:val="left" w:pos="2269"/>
          <w:tab w:val="left" w:pos="3544"/>
          <w:tab w:val="left" w:pos="6379"/>
        </w:tabs>
        <w:spacing w:after="0" w:line="240" w:lineRule="auto"/>
        <w:rPr>
          <w:rFonts w:ascii="Times New Roman" w:eastAsia="Times New Roman" w:hAnsi="Times New Roman"/>
          <w:b/>
          <w:kern w:val="2"/>
          <w:lang w:val="nn-NO" w:eastAsia="nb-NO"/>
          <w14:ligatures w14:val="standardContextual"/>
        </w:rPr>
      </w:pPr>
    </w:p>
    <w:p w14:paraId="6FE6DB35" w14:textId="77777777" w:rsidR="00EB5ADA" w:rsidRPr="00EB5ADA" w:rsidRDefault="00EB5ADA" w:rsidP="00EB5ADA">
      <w:pPr>
        <w:tabs>
          <w:tab w:val="left" w:pos="1418"/>
          <w:tab w:val="left" w:pos="2269"/>
          <w:tab w:val="left" w:pos="3544"/>
          <w:tab w:val="left" w:pos="6379"/>
        </w:tabs>
        <w:spacing w:after="0" w:line="240" w:lineRule="auto"/>
        <w:rPr>
          <w:rFonts w:ascii="Times New Roman" w:eastAsia="Times New Roman" w:hAnsi="Times New Roman"/>
          <w:b/>
          <w:kern w:val="2"/>
          <w:lang w:val="nn-NO" w:eastAsia="nb-NO"/>
          <w14:ligatures w14:val="standardContextual"/>
        </w:rPr>
      </w:pPr>
    </w:p>
    <w:p w14:paraId="06747D50" w14:textId="77777777" w:rsidR="00EB5ADA" w:rsidRPr="00EB5ADA" w:rsidRDefault="00EB5ADA" w:rsidP="00EB5ADA">
      <w:pPr>
        <w:tabs>
          <w:tab w:val="left" w:pos="1418"/>
          <w:tab w:val="left" w:pos="2269"/>
          <w:tab w:val="left" w:pos="3544"/>
          <w:tab w:val="left" w:pos="6379"/>
        </w:tabs>
        <w:spacing w:after="0" w:line="240" w:lineRule="auto"/>
        <w:rPr>
          <w:rFonts w:ascii="Times New Roman" w:eastAsia="Times New Roman" w:hAnsi="Times New Roman"/>
          <w:b/>
          <w:kern w:val="2"/>
          <w:lang w:val="nn-NO" w:eastAsia="nb-NO"/>
          <w14:ligatures w14:val="standardContextual"/>
        </w:rPr>
      </w:pPr>
    </w:p>
    <w:p w14:paraId="3DF81FAF" w14:textId="77777777" w:rsidR="00EB5ADA" w:rsidRPr="00EB5ADA" w:rsidRDefault="00EB5ADA" w:rsidP="00EB5ADA">
      <w:pPr>
        <w:tabs>
          <w:tab w:val="left" w:pos="1418"/>
          <w:tab w:val="left" w:pos="2269"/>
          <w:tab w:val="left" w:pos="3544"/>
          <w:tab w:val="left" w:pos="6379"/>
        </w:tabs>
        <w:spacing w:after="0" w:line="240" w:lineRule="auto"/>
        <w:rPr>
          <w:rFonts w:ascii="Times New Roman" w:eastAsia="Times New Roman" w:hAnsi="Times New Roman"/>
          <w:b/>
          <w:kern w:val="2"/>
          <w:lang w:val="nn-NO" w:eastAsia="nb-NO"/>
          <w14:ligatures w14:val="standardContextual"/>
        </w:rPr>
      </w:pPr>
    </w:p>
    <w:p w14:paraId="72E44A32" w14:textId="77777777" w:rsidR="00EB5ADA" w:rsidRPr="00EB5ADA" w:rsidRDefault="00EB5ADA" w:rsidP="00EB5ADA">
      <w:pPr>
        <w:tabs>
          <w:tab w:val="left" w:pos="1418"/>
          <w:tab w:val="left" w:pos="2269"/>
          <w:tab w:val="left" w:pos="3544"/>
          <w:tab w:val="left" w:pos="6379"/>
        </w:tabs>
        <w:spacing w:after="0" w:line="240" w:lineRule="auto"/>
        <w:rPr>
          <w:rFonts w:ascii="Times New Roman" w:eastAsia="Times New Roman" w:hAnsi="Times New Roman"/>
          <w:b/>
          <w:kern w:val="2"/>
          <w:lang w:val="nn-NO" w:eastAsia="nb-NO"/>
          <w14:ligatures w14:val="standardContextual"/>
        </w:rPr>
      </w:pPr>
    </w:p>
    <w:p w14:paraId="3AFF6743" w14:textId="77777777" w:rsidR="00EB5ADA" w:rsidRPr="00EB5ADA" w:rsidRDefault="00EB5ADA" w:rsidP="00EB5ADA">
      <w:pPr>
        <w:tabs>
          <w:tab w:val="left" w:pos="1418"/>
          <w:tab w:val="left" w:pos="2269"/>
          <w:tab w:val="left" w:pos="3544"/>
          <w:tab w:val="left" w:pos="6379"/>
        </w:tabs>
        <w:spacing w:after="0" w:line="240" w:lineRule="auto"/>
        <w:rPr>
          <w:rFonts w:eastAsia="Times New Roman"/>
          <w:b/>
          <w:kern w:val="2"/>
          <w:lang w:val="nn-NO" w:eastAsia="nb-NO"/>
          <w14:ligatures w14:val="standardContextual"/>
        </w:rPr>
      </w:pPr>
      <w:r w:rsidRPr="00EB5ADA">
        <w:rPr>
          <w:rFonts w:eastAsia="Times New Roman"/>
          <w:b/>
          <w:kern w:val="2"/>
          <w:lang w:val="nn-NO" w:eastAsia="nb-NO"/>
          <w14:ligatures w14:val="standardContextual"/>
        </w:rPr>
        <w:t>26/25 Kyrkjelege avgifter 2026</w:t>
      </w:r>
    </w:p>
    <w:p w14:paraId="73293BFF" w14:textId="77777777" w:rsidR="00EB5ADA" w:rsidRPr="00EB5ADA" w:rsidRDefault="00EB5ADA" w:rsidP="00EB5ADA">
      <w:pPr>
        <w:tabs>
          <w:tab w:val="left" w:pos="1418"/>
          <w:tab w:val="left" w:pos="2269"/>
          <w:tab w:val="left" w:pos="3544"/>
          <w:tab w:val="left" w:pos="6379"/>
        </w:tabs>
        <w:spacing w:after="0" w:line="240" w:lineRule="auto"/>
        <w:rPr>
          <w:rFonts w:eastAsia="Times New Roman"/>
          <w:bCs/>
          <w:kern w:val="2"/>
          <w:lang w:val="nn-NO" w:eastAsia="nb-NO"/>
          <w14:ligatures w14:val="standardContextual"/>
        </w:rPr>
      </w:pPr>
    </w:p>
    <w:p w14:paraId="0FEF8A7E" w14:textId="3083C64A" w:rsidR="00EB5ADA" w:rsidRPr="00EB5ADA" w:rsidRDefault="00EB5ADA" w:rsidP="00EB5ADA">
      <w:pPr>
        <w:tabs>
          <w:tab w:val="left" w:pos="1418"/>
          <w:tab w:val="left" w:pos="2269"/>
          <w:tab w:val="left" w:pos="3544"/>
          <w:tab w:val="left" w:pos="6379"/>
        </w:tabs>
        <w:spacing w:after="0" w:line="240" w:lineRule="auto"/>
        <w:rPr>
          <w:rFonts w:eastAsia="Times New Roman"/>
          <w:bCs/>
          <w:i/>
          <w:iCs/>
          <w:kern w:val="2"/>
          <w:lang w:val="nn-NO" w:eastAsia="nb-NO"/>
          <w14:ligatures w14:val="standardContextual"/>
        </w:rPr>
      </w:pPr>
      <w:r>
        <w:rPr>
          <w:rFonts w:eastAsia="Times New Roman"/>
          <w:bCs/>
          <w:i/>
          <w:iCs/>
          <w:kern w:val="2"/>
          <w:lang w:val="nn-NO" w:eastAsia="nb-NO"/>
          <w14:ligatures w14:val="standardContextual"/>
        </w:rPr>
        <w:t>Samrøystes</w:t>
      </w:r>
      <w:r w:rsidRPr="00EB5ADA">
        <w:rPr>
          <w:rFonts w:eastAsia="Times New Roman"/>
          <w:bCs/>
          <w:i/>
          <w:iCs/>
          <w:kern w:val="2"/>
          <w:lang w:val="nn-NO" w:eastAsia="nb-NO"/>
          <w14:ligatures w14:val="standardContextual"/>
        </w:rPr>
        <w:t xml:space="preserve"> vedtak: Kvam kyrkjelege fellesråd tilrår fylgjande satsar for kyrkjelege avgifter for 2026 til Kvam heradsstyre.</w:t>
      </w:r>
    </w:p>
    <w:p w14:paraId="73A0CA21" w14:textId="77777777" w:rsidR="00EB5ADA" w:rsidRPr="00EB5ADA" w:rsidRDefault="00EB5ADA" w:rsidP="00EB5ADA">
      <w:pPr>
        <w:tabs>
          <w:tab w:val="left" w:pos="1418"/>
          <w:tab w:val="left" w:pos="2269"/>
          <w:tab w:val="left" w:pos="3544"/>
          <w:tab w:val="left" w:pos="6379"/>
        </w:tabs>
        <w:spacing w:after="0" w:line="240" w:lineRule="auto"/>
        <w:rPr>
          <w:rFonts w:eastAsia="Times New Roman"/>
          <w:bCs/>
          <w:kern w:val="2"/>
          <w:lang w:val="nn-NO" w:eastAsia="nb-NO"/>
          <w14:ligatures w14:val="standardContextual"/>
        </w:rPr>
      </w:pPr>
    </w:p>
    <w:p w14:paraId="7A774354" w14:textId="77777777" w:rsidR="00EB5ADA" w:rsidRPr="00EB5ADA" w:rsidRDefault="00EB5ADA" w:rsidP="00EB5ADA">
      <w:pPr>
        <w:tabs>
          <w:tab w:val="left" w:pos="1418"/>
          <w:tab w:val="left" w:pos="2269"/>
          <w:tab w:val="left" w:pos="3544"/>
          <w:tab w:val="left" w:pos="6379"/>
        </w:tabs>
        <w:spacing w:after="0" w:line="240" w:lineRule="auto"/>
        <w:rPr>
          <w:rFonts w:eastAsia="Times New Roman"/>
          <w:bCs/>
          <w:kern w:val="2"/>
          <w:lang w:val="nn-NO" w:eastAsia="nb-NO"/>
          <w14:ligatures w14:val="standardContextual"/>
        </w:rPr>
      </w:pPr>
      <w:r w:rsidRPr="00EB5ADA">
        <w:rPr>
          <w:rFonts w:eastAsia="Times New Roman"/>
          <w:bCs/>
          <w:kern w:val="2"/>
          <w:lang w:val="nn-NO" w:eastAsia="nb-NO"/>
          <w14:ligatures w14:val="standardContextual"/>
        </w:rPr>
        <w:t xml:space="preserve">Dette er ei årleg øving: desse avgiftene gjeld kommunale tenester for gravferdsforvaltninga. Etter vår tilråding skal Kvam heradsstyre så vedta desse i budsjettet sitt. </w:t>
      </w:r>
    </w:p>
    <w:p w14:paraId="4C5EEAB8" w14:textId="77777777" w:rsidR="00EB5ADA" w:rsidRPr="00EB5ADA" w:rsidRDefault="00EB5ADA" w:rsidP="00EB5ADA">
      <w:pPr>
        <w:tabs>
          <w:tab w:val="left" w:pos="1418"/>
          <w:tab w:val="left" w:pos="2269"/>
          <w:tab w:val="left" w:pos="3544"/>
          <w:tab w:val="left" w:pos="6379"/>
        </w:tabs>
        <w:spacing w:after="0" w:line="240" w:lineRule="auto"/>
        <w:rPr>
          <w:rFonts w:eastAsia="Times New Roman"/>
          <w:bCs/>
          <w:kern w:val="2"/>
          <w:lang w:val="nn-NO" w:eastAsia="nb-NO"/>
          <w14:ligatures w14:val="standardContextual"/>
        </w:rPr>
      </w:pPr>
    </w:p>
    <w:p w14:paraId="705F82C3" w14:textId="77777777" w:rsidR="00EB5ADA" w:rsidRPr="00EB5ADA" w:rsidRDefault="00EB5ADA" w:rsidP="00EB5ADA">
      <w:pPr>
        <w:tabs>
          <w:tab w:val="left" w:pos="1418"/>
          <w:tab w:val="left" w:pos="2269"/>
          <w:tab w:val="left" w:pos="3544"/>
          <w:tab w:val="left" w:pos="6379"/>
        </w:tabs>
        <w:spacing w:after="0" w:line="240" w:lineRule="auto"/>
        <w:rPr>
          <w:rFonts w:eastAsia="Times New Roman"/>
          <w:bCs/>
          <w:kern w:val="2"/>
          <w:lang w:val="nn-NO" w:eastAsia="nb-NO"/>
          <w14:ligatures w14:val="standardContextual"/>
        </w:rPr>
      </w:pPr>
      <w:r w:rsidRPr="00EB5ADA">
        <w:rPr>
          <w:rFonts w:eastAsia="Times New Roman"/>
          <w:bCs/>
          <w:kern w:val="2"/>
          <w:lang w:val="nn-NO" w:eastAsia="nb-NO"/>
          <w14:ligatures w14:val="standardContextual"/>
        </w:rPr>
        <w:t xml:space="preserve">Me har fått opplyst av Kvam herad at deira tilråding for prisauke for avgifter og gebyr er på kr 3,5 %. Det er ingen grunn til at me skal tenkja annleis. Tabellen er difor som fylgjer, med litt avrunding til næraste fornuftige tal: </w:t>
      </w:r>
    </w:p>
    <w:p w14:paraId="1B285E97" w14:textId="77777777" w:rsidR="00EB5ADA" w:rsidRPr="00EB5ADA" w:rsidRDefault="00EB5ADA" w:rsidP="00EB5ADA">
      <w:pPr>
        <w:tabs>
          <w:tab w:val="left" w:pos="1418"/>
          <w:tab w:val="left" w:pos="2269"/>
          <w:tab w:val="left" w:pos="3544"/>
          <w:tab w:val="left" w:pos="6379"/>
        </w:tabs>
        <w:spacing w:after="0" w:line="240" w:lineRule="auto"/>
        <w:rPr>
          <w:rFonts w:ascii="Times New Roman" w:eastAsia="Times New Roman" w:hAnsi="Times New Roman"/>
          <w:b/>
          <w:kern w:val="2"/>
          <w:lang w:val="nn-NO" w:eastAsia="nb-NO"/>
          <w14:ligatures w14:val="standardContextual"/>
        </w:rPr>
      </w:pPr>
    </w:p>
    <w:tbl>
      <w:tblPr>
        <w:tblStyle w:val="Tabellrutenett"/>
        <w:tblW w:w="0" w:type="auto"/>
        <w:tblLook w:val="04A0" w:firstRow="1" w:lastRow="0" w:firstColumn="1" w:lastColumn="0" w:noHBand="0" w:noVBand="1"/>
      </w:tblPr>
      <w:tblGrid>
        <w:gridCol w:w="5949"/>
        <w:gridCol w:w="1559"/>
        <w:gridCol w:w="1554"/>
      </w:tblGrid>
      <w:tr w:rsidR="00EB5ADA" w:rsidRPr="00EB5ADA" w14:paraId="769C5C29" w14:textId="77777777" w:rsidTr="00313BAF">
        <w:tc>
          <w:tcPr>
            <w:tcW w:w="5949" w:type="dxa"/>
          </w:tcPr>
          <w:p w14:paraId="76C1821F" w14:textId="77777777" w:rsidR="00EB5ADA" w:rsidRPr="00EB5ADA" w:rsidRDefault="00EB5ADA" w:rsidP="00EB5ADA">
            <w:pPr>
              <w:tabs>
                <w:tab w:val="left" w:pos="1418"/>
                <w:tab w:val="left" w:pos="2269"/>
                <w:tab w:val="left" w:pos="3544"/>
                <w:tab w:val="left" w:pos="6379"/>
              </w:tabs>
              <w:spacing w:after="160" w:line="259" w:lineRule="auto"/>
              <w:rPr>
                <w:rFonts w:eastAsia="Times New Roman"/>
                <w:b/>
                <w:kern w:val="2"/>
                <w:highlight w:val="green"/>
                <w:lang w:val="nn-NO" w:eastAsia="nb-NO"/>
                <w14:ligatures w14:val="standardContextual"/>
              </w:rPr>
            </w:pPr>
            <w:r w:rsidRPr="00EB5ADA">
              <w:rPr>
                <w:rFonts w:eastAsia="Times New Roman"/>
                <w:b/>
                <w:kern w:val="2"/>
                <w:highlight w:val="green"/>
                <w:lang w:val="nn-NO" w:eastAsia="nb-NO"/>
                <w14:ligatures w14:val="standardContextual"/>
              </w:rPr>
              <w:t>For gravferder:</w:t>
            </w:r>
          </w:p>
        </w:tc>
        <w:tc>
          <w:tcPr>
            <w:tcW w:w="1559" w:type="dxa"/>
          </w:tcPr>
          <w:p w14:paraId="78A9D319" w14:textId="77777777" w:rsidR="00EB5ADA" w:rsidRPr="00EB5ADA" w:rsidRDefault="00EB5ADA" w:rsidP="00EB5ADA">
            <w:pPr>
              <w:tabs>
                <w:tab w:val="left" w:pos="1418"/>
                <w:tab w:val="left" w:pos="2269"/>
                <w:tab w:val="left" w:pos="3544"/>
                <w:tab w:val="left" w:pos="6379"/>
              </w:tabs>
              <w:spacing w:after="160" w:line="259" w:lineRule="auto"/>
              <w:rPr>
                <w:rFonts w:eastAsia="Times New Roman"/>
                <w:b/>
                <w:kern w:val="2"/>
                <w:highlight w:val="green"/>
                <w:lang w:val="nn-NO" w:eastAsia="nb-NO"/>
                <w14:ligatures w14:val="standardContextual"/>
              </w:rPr>
            </w:pPr>
            <w:r w:rsidRPr="00EB5ADA">
              <w:rPr>
                <w:rFonts w:eastAsia="Times New Roman"/>
                <w:b/>
                <w:kern w:val="2"/>
                <w:highlight w:val="green"/>
                <w:lang w:val="nn-NO" w:eastAsia="nb-NO"/>
                <w14:ligatures w14:val="standardContextual"/>
              </w:rPr>
              <w:t>2025</w:t>
            </w:r>
          </w:p>
        </w:tc>
        <w:tc>
          <w:tcPr>
            <w:tcW w:w="1554" w:type="dxa"/>
          </w:tcPr>
          <w:p w14:paraId="26145F65" w14:textId="77777777" w:rsidR="00EB5ADA" w:rsidRPr="00EB5ADA" w:rsidRDefault="00EB5ADA" w:rsidP="00EB5ADA">
            <w:pPr>
              <w:tabs>
                <w:tab w:val="left" w:pos="1418"/>
                <w:tab w:val="left" w:pos="2269"/>
                <w:tab w:val="left" w:pos="3544"/>
                <w:tab w:val="left" w:pos="6379"/>
              </w:tabs>
              <w:spacing w:after="160" w:line="259" w:lineRule="auto"/>
              <w:rPr>
                <w:rFonts w:eastAsia="Times New Roman"/>
                <w:b/>
                <w:kern w:val="2"/>
                <w:highlight w:val="green"/>
                <w:lang w:val="nn-NO" w:eastAsia="nb-NO"/>
                <w14:ligatures w14:val="standardContextual"/>
              </w:rPr>
            </w:pPr>
            <w:r w:rsidRPr="00EB5ADA">
              <w:rPr>
                <w:rFonts w:eastAsia="Times New Roman"/>
                <w:b/>
                <w:kern w:val="2"/>
                <w:highlight w:val="green"/>
                <w:lang w:val="nn-NO" w:eastAsia="nb-NO"/>
                <w14:ligatures w14:val="standardContextual"/>
              </w:rPr>
              <w:t>2026</w:t>
            </w:r>
          </w:p>
        </w:tc>
      </w:tr>
      <w:tr w:rsidR="00EB5ADA" w:rsidRPr="00EB5ADA" w14:paraId="0667E280" w14:textId="77777777" w:rsidTr="00313BAF">
        <w:tc>
          <w:tcPr>
            <w:tcW w:w="5949" w:type="dxa"/>
          </w:tcPr>
          <w:p w14:paraId="6788931E" w14:textId="77777777" w:rsidR="00EB5ADA" w:rsidRPr="00EB5ADA" w:rsidRDefault="00EB5ADA" w:rsidP="00EB5ADA">
            <w:pPr>
              <w:tabs>
                <w:tab w:val="left" w:pos="1418"/>
                <w:tab w:val="left" w:pos="2269"/>
                <w:tab w:val="left" w:pos="3544"/>
                <w:tab w:val="left" w:pos="6379"/>
              </w:tabs>
              <w:spacing w:after="160" w:line="259" w:lineRule="auto"/>
              <w:rPr>
                <w:rFonts w:eastAsia="Times New Roman"/>
                <w:b/>
                <w:kern w:val="2"/>
                <w:lang w:val="nn-NO" w:eastAsia="nb-NO"/>
                <w14:ligatures w14:val="standardContextual"/>
              </w:rPr>
            </w:pPr>
            <w:r w:rsidRPr="00EB5ADA">
              <w:rPr>
                <w:rFonts w:eastAsia="Times New Roman"/>
                <w:b/>
                <w:kern w:val="2"/>
                <w:lang w:val="nn-NO" w:eastAsia="nb-NO"/>
                <w14:ligatures w14:val="standardContextual"/>
              </w:rPr>
              <w:t>Festeavgift for grav</w:t>
            </w:r>
          </w:p>
        </w:tc>
        <w:tc>
          <w:tcPr>
            <w:tcW w:w="1559" w:type="dxa"/>
          </w:tcPr>
          <w:p w14:paraId="7D80DA69" w14:textId="77777777" w:rsidR="00EB5ADA" w:rsidRPr="00EB5ADA" w:rsidRDefault="00EB5ADA" w:rsidP="00EB5ADA">
            <w:pPr>
              <w:tabs>
                <w:tab w:val="left" w:pos="1418"/>
                <w:tab w:val="left" w:pos="2269"/>
                <w:tab w:val="left" w:pos="3544"/>
                <w:tab w:val="left" w:pos="6379"/>
              </w:tabs>
              <w:spacing w:after="160" w:line="259" w:lineRule="auto"/>
              <w:rPr>
                <w:rFonts w:eastAsia="Times New Roman"/>
                <w:b/>
                <w:kern w:val="2"/>
                <w:lang w:val="nn-NO" w:eastAsia="nb-NO"/>
                <w14:ligatures w14:val="standardContextual"/>
              </w:rPr>
            </w:pPr>
            <w:r w:rsidRPr="00EB5ADA">
              <w:rPr>
                <w:rFonts w:eastAsia="Times New Roman"/>
                <w:b/>
                <w:kern w:val="2"/>
                <w:lang w:val="nn-NO" w:eastAsia="nb-NO"/>
                <w14:ligatures w14:val="standardContextual"/>
              </w:rPr>
              <w:t>440</w:t>
            </w:r>
          </w:p>
        </w:tc>
        <w:tc>
          <w:tcPr>
            <w:tcW w:w="1554" w:type="dxa"/>
          </w:tcPr>
          <w:p w14:paraId="5347D94B" w14:textId="77777777" w:rsidR="00EB5ADA" w:rsidRPr="00EB5ADA" w:rsidRDefault="00EB5ADA" w:rsidP="00EB5ADA">
            <w:pPr>
              <w:tabs>
                <w:tab w:val="left" w:pos="1418"/>
                <w:tab w:val="left" w:pos="2269"/>
                <w:tab w:val="left" w:pos="3544"/>
                <w:tab w:val="left" w:pos="6379"/>
              </w:tabs>
              <w:spacing w:after="160" w:line="259" w:lineRule="auto"/>
              <w:rPr>
                <w:rFonts w:eastAsia="Times New Roman"/>
                <w:b/>
                <w:kern w:val="2"/>
                <w:lang w:val="nn-NO" w:eastAsia="nb-NO"/>
                <w14:ligatures w14:val="standardContextual"/>
              </w:rPr>
            </w:pPr>
            <w:r w:rsidRPr="00EB5ADA">
              <w:rPr>
                <w:rFonts w:eastAsia="Times New Roman"/>
                <w:b/>
                <w:kern w:val="2"/>
                <w:lang w:val="nn-NO" w:eastAsia="nb-NO"/>
                <w14:ligatures w14:val="standardContextual"/>
              </w:rPr>
              <w:t xml:space="preserve">    460</w:t>
            </w:r>
          </w:p>
        </w:tc>
      </w:tr>
      <w:tr w:rsidR="00EB5ADA" w:rsidRPr="00EB5ADA" w14:paraId="787D376D" w14:textId="77777777" w:rsidTr="00313BAF">
        <w:tc>
          <w:tcPr>
            <w:tcW w:w="5949" w:type="dxa"/>
          </w:tcPr>
          <w:p w14:paraId="5A68EA37" w14:textId="77777777" w:rsidR="00EB5ADA" w:rsidRPr="00EB5ADA" w:rsidRDefault="00EB5ADA" w:rsidP="00EB5ADA">
            <w:pPr>
              <w:tabs>
                <w:tab w:val="left" w:pos="1418"/>
                <w:tab w:val="left" w:pos="2269"/>
                <w:tab w:val="left" w:pos="3544"/>
                <w:tab w:val="left" w:pos="6379"/>
              </w:tabs>
              <w:spacing w:after="160" w:line="259" w:lineRule="auto"/>
              <w:rPr>
                <w:rFonts w:eastAsia="Times New Roman"/>
                <w:b/>
                <w:kern w:val="2"/>
                <w:lang w:val="nn-NO" w:eastAsia="nb-NO"/>
                <w14:ligatures w14:val="standardContextual"/>
              </w:rPr>
            </w:pPr>
            <w:r w:rsidRPr="00EB5ADA">
              <w:rPr>
                <w:rFonts w:eastAsia="Times New Roman"/>
                <w:b/>
                <w:kern w:val="2"/>
                <w:lang w:val="nn-NO" w:eastAsia="nb-NO"/>
                <w14:ligatures w14:val="standardContextual"/>
              </w:rPr>
              <w:t>Festeavgift for grav over 60 år</w:t>
            </w:r>
          </w:p>
        </w:tc>
        <w:tc>
          <w:tcPr>
            <w:tcW w:w="1559" w:type="dxa"/>
          </w:tcPr>
          <w:p w14:paraId="05EE3625" w14:textId="77777777" w:rsidR="00EB5ADA" w:rsidRPr="00EB5ADA" w:rsidRDefault="00EB5ADA" w:rsidP="00EB5ADA">
            <w:pPr>
              <w:tabs>
                <w:tab w:val="left" w:pos="1418"/>
                <w:tab w:val="left" w:pos="2269"/>
                <w:tab w:val="left" w:pos="3544"/>
                <w:tab w:val="left" w:pos="6379"/>
              </w:tabs>
              <w:spacing w:after="160" w:line="259" w:lineRule="auto"/>
              <w:rPr>
                <w:rFonts w:eastAsia="Times New Roman"/>
                <w:b/>
                <w:kern w:val="2"/>
                <w:lang w:val="nn-NO" w:eastAsia="nb-NO"/>
                <w14:ligatures w14:val="standardContextual"/>
              </w:rPr>
            </w:pPr>
            <w:r w:rsidRPr="00EB5ADA">
              <w:rPr>
                <w:rFonts w:eastAsia="Times New Roman"/>
                <w:b/>
                <w:kern w:val="2"/>
                <w:lang w:val="nn-NO" w:eastAsia="nb-NO"/>
                <w14:ligatures w14:val="standardContextual"/>
              </w:rPr>
              <w:t>880</w:t>
            </w:r>
          </w:p>
        </w:tc>
        <w:tc>
          <w:tcPr>
            <w:tcW w:w="1554" w:type="dxa"/>
          </w:tcPr>
          <w:p w14:paraId="1E9FEE14" w14:textId="77777777" w:rsidR="00EB5ADA" w:rsidRPr="00EB5ADA" w:rsidRDefault="00EB5ADA" w:rsidP="00EB5ADA">
            <w:pPr>
              <w:tabs>
                <w:tab w:val="left" w:pos="1418"/>
                <w:tab w:val="left" w:pos="2269"/>
                <w:tab w:val="left" w:pos="3544"/>
                <w:tab w:val="left" w:pos="6379"/>
              </w:tabs>
              <w:spacing w:after="160" w:line="259" w:lineRule="auto"/>
              <w:rPr>
                <w:rFonts w:eastAsia="Times New Roman"/>
                <w:b/>
                <w:kern w:val="2"/>
                <w:lang w:val="nn-NO" w:eastAsia="nb-NO"/>
                <w14:ligatures w14:val="standardContextual"/>
              </w:rPr>
            </w:pPr>
            <w:r w:rsidRPr="00EB5ADA">
              <w:rPr>
                <w:rFonts w:eastAsia="Times New Roman"/>
                <w:b/>
                <w:kern w:val="2"/>
                <w:lang w:val="nn-NO" w:eastAsia="nb-NO"/>
                <w14:ligatures w14:val="standardContextual"/>
              </w:rPr>
              <w:t xml:space="preserve">    920</w:t>
            </w:r>
          </w:p>
        </w:tc>
      </w:tr>
      <w:tr w:rsidR="00EB5ADA" w:rsidRPr="00EB5ADA" w14:paraId="105B9BCB" w14:textId="77777777" w:rsidTr="00313BAF">
        <w:tc>
          <w:tcPr>
            <w:tcW w:w="5949" w:type="dxa"/>
          </w:tcPr>
          <w:p w14:paraId="76C43958" w14:textId="77777777" w:rsidR="00EB5ADA" w:rsidRPr="00EB5ADA" w:rsidRDefault="00EB5ADA" w:rsidP="00EB5ADA">
            <w:pPr>
              <w:tabs>
                <w:tab w:val="left" w:pos="1418"/>
                <w:tab w:val="left" w:pos="2269"/>
                <w:tab w:val="left" w:pos="3544"/>
                <w:tab w:val="left" w:pos="6379"/>
              </w:tabs>
              <w:spacing w:after="160" w:line="259" w:lineRule="auto"/>
              <w:rPr>
                <w:rFonts w:eastAsia="Times New Roman"/>
                <w:b/>
                <w:kern w:val="2"/>
                <w:lang w:val="nn-NO" w:eastAsia="nb-NO"/>
                <w14:ligatures w14:val="standardContextual"/>
              </w:rPr>
            </w:pPr>
            <w:proofErr w:type="spellStart"/>
            <w:r w:rsidRPr="00EB5ADA">
              <w:rPr>
                <w:rFonts w:eastAsia="Times New Roman"/>
                <w:b/>
                <w:kern w:val="2"/>
                <w:lang w:val="nn-NO" w:eastAsia="nb-NO"/>
                <w14:ligatures w14:val="standardContextual"/>
              </w:rPr>
              <w:t>Utanbygds</w:t>
            </w:r>
            <w:proofErr w:type="spellEnd"/>
            <w:r w:rsidRPr="00EB5ADA">
              <w:rPr>
                <w:rFonts w:eastAsia="Times New Roman"/>
                <w:b/>
                <w:kern w:val="2"/>
                <w:lang w:val="nn-NO" w:eastAsia="nb-NO"/>
                <w14:ligatures w14:val="standardContextual"/>
              </w:rPr>
              <w:t xml:space="preserve"> avgift, gravferds-seremoni i kyrkje</w:t>
            </w:r>
          </w:p>
        </w:tc>
        <w:tc>
          <w:tcPr>
            <w:tcW w:w="1559" w:type="dxa"/>
          </w:tcPr>
          <w:p w14:paraId="60D8E2C6" w14:textId="77777777" w:rsidR="00EB5ADA" w:rsidRPr="00EB5ADA" w:rsidRDefault="00EB5ADA" w:rsidP="00EB5ADA">
            <w:pPr>
              <w:tabs>
                <w:tab w:val="left" w:pos="1418"/>
                <w:tab w:val="left" w:pos="2269"/>
                <w:tab w:val="left" w:pos="3544"/>
                <w:tab w:val="left" w:pos="6379"/>
              </w:tabs>
              <w:spacing w:after="160" w:line="259" w:lineRule="auto"/>
              <w:rPr>
                <w:rFonts w:eastAsia="Times New Roman"/>
                <w:b/>
                <w:kern w:val="2"/>
                <w:lang w:val="nn-NO" w:eastAsia="nb-NO"/>
                <w14:ligatures w14:val="standardContextual"/>
              </w:rPr>
            </w:pPr>
            <w:r w:rsidRPr="00EB5ADA">
              <w:rPr>
                <w:rFonts w:eastAsia="Times New Roman"/>
                <w:b/>
                <w:kern w:val="2"/>
                <w:lang w:val="nn-NO" w:eastAsia="nb-NO"/>
                <w14:ligatures w14:val="standardContextual"/>
              </w:rPr>
              <w:t>10 700</w:t>
            </w:r>
          </w:p>
        </w:tc>
        <w:tc>
          <w:tcPr>
            <w:tcW w:w="1554" w:type="dxa"/>
          </w:tcPr>
          <w:p w14:paraId="7B809EDE" w14:textId="77777777" w:rsidR="00EB5ADA" w:rsidRPr="00EB5ADA" w:rsidRDefault="00EB5ADA" w:rsidP="00EB5ADA">
            <w:pPr>
              <w:tabs>
                <w:tab w:val="left" w:pos="1418"/>
                <w:tab w:val="left" w:pos="2269"/>
                <w:tab w:val="left" w:pos="3544"/>
                <w:tab w:val="left" w:pos="6379"/>
              </w:tabs>
              <w:spacing w:after="160" w:line="259" w:lineRule="auto"/>
              <w:rPr>
                <w:rFonts w:eastAsia="Times New Roman"/>
                <w:b/>
                <w:kern w:val="2"/>
                <w:lang w:val="nn-NO" w:eastAsia="nb-NO"/>
                <w14:ligatures w14:val="standardContextual"/>
              </w:rPr>
            </w:pPr>
            <w:r w:rsidRPr="00EB5ADA">
              <w:rPr>
                <w:rFonts w:eastAsia="Times New Roman"/>
                <w:b/>
                <w:kern w:val="2"/>
                <w:lang w:val="nn-NO" w:eastAsia="nb-NO"/>
                <w14:ligatures w14:val="standardContextual"/>
              </w:rPr>
              <w:t>11 200</w:t>
            </w:r>
          </w:p>
        </w:tc>
      </w:tr>
      <w:tr w:rsidR="00EB5ADA" w:rsidRPr="00EB5ADA" w14:paraId="677807E9" w14:textId="77777777" w:rsidTr="00313BAF">
        <w:tc>
          <w:tcPr>
            <w:tcW w:w="5949" w:type="dxa"/>
          </w:tcPr>
          <w:p w14:paraId="25747903" w14:textId="77777777" w:rsidR="00EB5ADA" w:rsidRPr="00EB5ADA" w:rsidRDefault="00EB5ADA" w:rsidP="00EB5ADA">
            <w:pPr>
              <w:tabs>
                <w:tab w:val="left" w:pos="1418"/>
                <w:tab w:val="left" w:pos="2269"/>
                <w:tab w:val="left" w:pos="3544"/>
                <w:tab w:val="left" w:pos="6379"/>
              </w:tabs>
              <w:spacing w:after="160" w:line="259" w:lineRule="auto"/>
              <w:rPr>
                <w:rFonts w:eastAsia="Times New Roman"/>
                <w:b/>
                <w:kern w:val="2"/>
                <w:lang w:val="nn-NO" w:eastAsia="nb-NO"/>
                <w14:ligatures w14:val="standardContextual"/>
              </w:rPr>
            </w:pPr>
            <w:proofErr w:type="spellStart"/>
            <w:r w:rsidRPr="00EB5ADA">
              <w:rPr>
                <w:rFonts w:eastAsia="Times New Roman"/>
                <w:b/>
                <w:kern w:val="2"/>
                <w:lang w:val="nn-NO" w:eastAsia="nb-NO"/>
                <w14:ligatures w14:val="standardContextual"/>
              </w:rPr>
              <w:t>Utanbygds</w:t>
            </w:r>
            <w:proofErr w:type="spellEnd"/>
            <w:r w:rsidRPr="00EB5ADA">
              <w:rPr>
                <w:rFonts w:eastAsia="Times New Roman"/>
                <w:b/>
                <w:kern w:val="2"/>
                <w:lang w:val="nn-NO" w:eastAsia="nb-NO"/>
                <w14:ligatures w14:val="standardContextual"/>
              </w:rPr>
              <w:t xml:space="preserve"> avgift, kiste-</w:t>
            </w:r>
            <w:proofErr w:type="spellStart"/>
            <w:r w:rsidRPr="00EB5ADA">
              <w:rPr>
                <w:rFonts w:eastAsia="Times New Roman"/>
                <w:b/>
                <w:kern w:val="2"/>
                <w:lang w:val="nn-NO" w:eastAsia="nb-NO"/>
                <w14:ligatures w14:val="standardContextual"/>
              </w:rPr>
              <w:t>nedsenking</w:t>
            </w:r>
            <w:proofErr w:type="spellEnd"/>
          </w:p>
        </w:tc>
        <w:tc>
          <w:tcPr>
            <w:tcW w:w="1559" w:type="dxa"/>
          </w:tcPr>
          <w:p w14:paraId="00533FC3" w14:textId="77777777" w:rsidR="00EB5ADA" w:rsidRPr="00EB5ADA" w:rsidRDefault="00EB5ADA" w:rsidP="00EB5ADA">
            <w:pPr>
              <w:tabs>
                <w:tab w:val="left" w:pos="1418"/>
                <w:tab w:val="left" w:pos="2269"/>
                <w:tab w:val="left" w:pos="3544"/>
                <w:tab w:val="left" w:pos="6379"/>
              </w:tabs>
              <w:spacing w:after="160" w:line="259" w:lineRule="auto"/>
              <w:rPr>
                <w:rFonts w:eastAsia="Times New Roman"/>
                <w:b/>
                <w:kern w:val="2"/>
                <w:lang w:val="nn-NO" w:eastAsia="nb-NO"/>
                <w14:ligatures w14:val="standardContextual"/>
              </w:rPr>
            </w:pPr>
            <w:r w:rsidRPr="00EB5ADA">
              <w:rPr>
                <w:rFonts w:eastAsia="Times New Roman"/>
                <w:b/>
                <w:kern w:val="2"/>
                <w:lang w:val="nn-NO" w:eastAsia="nb-NO"/>
                <w14:ligatures w14:val="standardContextual"/>
              </w:rPr>
              <w:t>6 500</w:t>
            </w:r>
          </w:p>
        </w:tc>
        <w:tc>
          <w:tcPr>
            <w:tcW w:w="1554" w:type="dxa"/>
          </w:tcPr>
          <w:p w14:paraId="14C1BCE3" w14:textId="77777777" w:rsidR="00EB5ADA" w:rsidRPr="00EB5ADA" w:rsidRDefault="00EB5ADA" w:rsidP="00EB5ADA">
            <w:pPr>
              <w:tabs>
                <w:tab w:val="left" w:pos="1418"/>
                <w:tab w:val="left" w:pos="2269"/>
                <w:tab w:val="left" w:pos="3544"/>
                <w:tab w:val="left" w:pos="6379"/>
              </w:tabs>
              <w:spacing w:after="160" w:line="259" w:lineRule="auto"/>
              <w:rPr>
                <w:rFonts w:eastAsia="Times New Roman"/>
                <w:b/>
                <w:kern w:val="2"/>
                <w:lang w:val="nn-NO" w:eastAsia="nb-NO"/>
                <w14:ligatures w14:val="standardContextual"/>
              </w:rPr>
            </w:pPr>
            <w:r w:rsidRPr="00EB5ADA">
              <w:rPr>
                <w:rFonts w:eastAsia="Times New Roman"/>
                <w:b/>
                <w:kern w:val="2"/>
                <w:lang w:val="nn-NO" w:eastAsia="nb-NO"/>
                <w14:ligatures w14:val="standardContextual"/>
              </w:rPr>
              <w:t xml:space="preserve">  6 750</w:t>
            </w:r>
          </w:p>
        </w:tc>
      </w:tr>
      <w:tr w:rsidR="00EB5ADA" w:rsidRPr="00EB5ADA" w14:paraId="44CCD85D" w14:textId="77777777" w:rsidTr="00313BAF">
        <w:trPr>
          <w:trHeight w:val="58"/>
        </w:trPr>
        <w:tc>
          <w:tcPr>
            <w:tcW w:w="5949" w:type="dxa"/>
          </w:tcPr>
          <w:p w14:paraId="02D46DBD" w14:textId="77777777" w:rsidR="00EB5ADA" w:rsidRPr="00EB5ADA" w:rsidRDefault="00EB5ADA" w:rsidP="00EB5ADA">
            <w:pPr>
              <w:tabs>
                <w:tab w:val="left" w:pos="1418"/>
                <w:tab w:val="left" w:pos="2269"/>
                <w:tab w:val="left" w:pos="3544"/>
                <w:tab w:val="left" w:pos="6379"/>
              </w:tabs>
              <w:spacing w:after="160" w:line="259" w:lineRule="auto"/>
              <w:rPr>
                <w:rFonts w:eastAsia="Times New Roman"/>
                <w:b/>
                <w:kern w:val="2"/>
                <w:lang w:val="nn-NO" w:eastAsia="nb-NO"/>
                <w14:ligatures w14:val="standardContextual"/>
              </w:rPr>
            </w:pPr>
            <w:proofErr w:type="spellStart"/>
            <w:r w:rsidRPr="00EB5ADA">
              <w:rPr>
                <w:rFonts w:eastAsia="Times New Roman"/>
                <w:b/>
                <w:kern w:val="2"/>
                <w:lang w:val="nn-NO" w:eastAsia="nb-NO"/>
                <w14:ligatures w14:val="standardContextual"/>
              </w:rPr>
              <w:t>Utanbygds</w:t>
            </w:r>
            <w:proofErr w:type="spellEnd"/>
            <w:r w:rsidRPr="00EB5ADA">
              <w:rPr>
                <w:rFonts w:eastAsia="Times New Roman"/>
                <w:b/>
                <w:kern w:val="2"/>
                <w:lang w:val="nn-NO" w:eastAsia="nb-NO"/>
                <w14:ligatures w14:val="standardContextual"/>
              </w:rPr>
              <w:t xml:space="preserve"> avgift, urne-nedsetjing</w:t>
            </w:r>
          </w:p>
        </w:tc>
        <w:tc>
          <w:tcPr>
            <w:tcW w:w="1559" w:type="dxa"/>
          </w:tcPr>
          <w:p w14:paraId="2A82AD86" w14:textId="77777777" w:rsidR="00EB5ADA" w:rsidRPr="00EB5ADA" w:rsidRDefault="00EB5ADA" w:rsidP="00EB5ADA">
            <w:pPr>
              <w:tabs>
                <w:tab w:val="left" w:pos="1418"/>
                <w:tab w:val="left" w:pos="2269"/>
                <w:tab w:val="left" w:pos="3544"/>
                <w:tab w:val="left" w:pos="6379"/>
              </w:tabs>
              <w:spacing w:after="160" w:line="259" w:lineRule="auto"/>
              <w:rPr>
                <w:rFonts w:eastAsia="Times New Roman"/>
                <w:b/>
                <w:kern w:val="2"/>
                <w:lang w:val="nn-NO" w:eastAsia="nb-NO"/>
                <w14:ligatures w14:val="standardContextual"/>
              </w:rPr>
            </w:pPr>
            <w:r w:rsidRPr="00EB5ADA">
              <w:rPr>
                <w:rFonts w:eastAsia="Times New Roman"/>
                <w:b/>
                <w:kern w:val="2"/>
                <w:lang w:val="nn-NO" w:eastAsia="nb-NO"/>
                <w14:ligatures w14:val="standardContextual"/>
              </w:rPr>
              <w:t>2 650</w:t>
            </w:r>
          </w:p>
        </w:tc>
        <w:tc>
          <w:tcPr>
            <w:tcW w:w="1554" w:type="dxa"/>
          </w:tcPr>
          <w:p w14:paraId="7247BA8E" w14:textId="77777777" w:rsidR="00EB5ADA" w:rsidRPr="00EB5ADA" w:rsidRDefault="00EB5ADA" w:rsidP="00EB5ADA">
            <w:pPr>
              <w:tabs>
                <w:tab w:val="left" w:pos="1418"/>
                <w:tab w:val="left" w:pos="2269"/>
                <w:tab w:val="left" w:pos="3544"/>
                <w:tab w:val="left" w:pos="6379"/>
              </w:tabs>
              <w:spacing w:after="160" w:line="259" w:lineRule="auto"/>
              <w:rPr>
                <w:rFonts w:eastAsia="Times New Roman"/>
                <w:b/>
                <w:kern w:val="2"/>
                <w:lang w:val="nn-NO" w:eastAsia="nb-NO"/>
                <w14:ligatures w14:val="standardContextual"/>
              </w:rPr>
            </w:pPr>
            <w:r w:rsidRPr="00EB5ADA">
              <w:rPr>
                <w:rFonts w:eastAsia="Times New Roman"/>
                <w:b/>
                <w:kern w:val="2"/>
                <w:lang w:val="nn-NO" w:eastAsia="nb-NO"/>
                <w14:ligatures w14:val="standardContextual"/>
              </w:rPr>
              <w:t xml:space="preserve">  2 750</w:t>
            </w:r>
          </w:p>
        </w:tc>
      </w:tr>
      <w:tr w:rsidR="00EB5ADA" w:rsidRPr="00EB5ADA" w14:paraId="47827211" w14:textId="77777777" w:rsidTr="00313BAF">
        <w:trPr>
          <w:trHeight w:val="58"/>
        </w:trPr>
        <w:tc>
          <w:tcPr>
            <w:tcW w:w="5949" w:type="dxa"/>
          </w:tcPr>
          <w:p w14:paraId="01954E84" w14:textId="77777777" w:rsidR="00EB5ADA" w:rsidRPr="00EB5ADA" w:rsidRDefault="00EB5ADA" w:rsidP="00EB5ADA">
            <w:pPr>
              <w:tabs>
                <w:tab w:val="left" w:pos="1418"/>
                <w:tab w:val="left" w:pos="2269"/>
                <w:tab w:val="left" w:pos="3544"/>
                <w:tab w:val="left" w:pos="6379"/>
              </w:tabs>
              <w:spacing w:after="160" w:line="259" w:lineRule="auto"/>
              <w:rPr>
                <w:rFonts w:eastAsia="Times New Roman"/>
                <w:b/>
                <w:kern w:val="2"/>
                <w:lang w:val="nn-NO" w:eastAsia="nb-NO"/>
                <w14:ligatures w14:val="standardContextual"/>
              </w:rPr>
            </w:pPr>
            <w:r w:rsidRPr="00EB5ADA">
              <w:rPr>
                <w:rFonts w:eastAsia="Times New Roman"/>
                <w:b/>
                <w:kern w:val="2"/>
                <w:lang w:val="nn-NO" w:eastAsia="nb-NO"/>
                <w14:ligatures w14:val="standardContextual"/>
              </w:rPr>
              <w:t>Namneplate i minnelund</w:t>
            </w:r>
          </w:p>
        </w:tc>
        <w:tc>
          <w:tcPr>
            <w:tcW w:w="1559" w:type="dxa"/>
          </w:tcPr>
          <w:p w14:paraId="57F1D28D" w14:textId="77777777" w:rsidR="00EB5ADA" w:rsidRPr="00EB5ADA" w:rsidRDefault="00EB5ADA" w:rsidP="00EB5ADA">
            <w:pPr>
              <w:tabs>
                <w:tab w:val="left" w:pos="1418"/>
                <w:tab w:val="left" w:pos="2269"/>
                <w:tab w:val="left" w:pos="3544"/>
                <w:tab w:val="left" w:pos="6379"/>
              </w:tabs>
              <w:spacing w:after="160" w:line="259" w:lineRule="auto"/>
              <w:rPr>
                <w:rFonts w:eastAsia="Times New Roman"/>
                <w:b/>
                <w:kern w:val="2"/>
                <w:lang w:val="nn-NO" w:eastAsia="nb-NO"/>
                <w14:ligatures w14:val="standardContextual"/>
              </w:rPr>
            </w:pPr>
          </w:p>
        </w:tc>
        <w:tc>
          <w:tcPr>
            <w:tcW w:w="1554" w:type="dxa"/>
          </w:tcPr>
          <w:p w14:paraId="732758B1" w14:textId="6F842474" w:rsidR="00EB5ADA" w:rsidRPr="00EB5ADA" w:rsidRDefault="00EB5ADA" w:rsidP="00EB5ADA">
            <w:pPr>
              <w:tabs>
                <w:tab w:val="left" w:pos="1418"/>
                <w:tab w:val="left" w:pos="2269"/>
                <w:tab w:val="left" w:pos="3544"/>
                <w:tab w:val="left" w:pos="6379"/>
              </w:tabs>
              <w:spacing w:after="160" w:line="259" w:lineRule="auto"/>
              <w:rPr>
                <w:rFonts w:eastAsia="Times New Roman"/>
                <w:b/>
                <w:kern w:val="2"/>
                <w:lang w:val="nn-NO" w:eastAsia="nb-NO"/>
                <w14:ligatures w14:val="standardContextual"/>
              </w:rPr>
            </w:pPr>
            <w:r>
              <w:rPr>
                <w:rFonts w:eastAsia="Times New Roman"/>
                <w:b/>
                <w:kern w:val="2"/>
                <w:lang w:val="nn-NO" w:eastAsia="nb-NO"/>
                <w14:ligatures w14:val="standardContextual"/>
              </w:rPr>
              <w:t xml:space="preserve">  </w:t>
            </w:r>
            <w:r w:rsidRPr="00EB5ADA">
              <w:rPr>
                <w:rFonts w:eastAsia="Times New Roman"/>
                <w:b/>
                <w:kern w:val="2"/>
                <w:lang w:val="nn-NO" w:eastAsia="nb-NO"/>
                <w14:ligatures w14:val="standardContextual"/>
              </w:rPr>
              <w:t>7</w:t>
            </w:r>
            <w:r>
              <w:rPr>
                <w:rFonts w:eastAsia="Times New Roman"/>
                <w:b/>
                <w:kern w:val="2"/>
                <w:lang w:val="nn-NO" w:eastAsia="nb-NO"/>
                <w14:ligatures w14:val="standardContextual"/>
              </w:rPr>
              <w:t xml:space="preserve"> </w:t>
            </w:r>
            <w:r w:rsidRPr="00EB5ADA">
              <w:rPr>
                <w:rFonts w:eastAsia="Times New Roman"/>
                <w:b/>
                <w:kern w:val="2"/>
                <w:lang w:val="nn-NO" w:eastAsia="nb-NO"/>
                <w14:ligatures w14:val="standardContextual"/>
              </w:rPr>
              <w:t>500</w:t>
            </w:r>
          </w:p>
        </w:tc>
      </w:tr>
    </w:tbl>
    <w:p w14:paraId="725EC213" w14:textId="77777777" w:rsidR="00EB5ADA" w:rsidRPr="00EB5ADA" w:rsidRDefault="00EB5ADA" w:rsidP="00EB5ADA">
      <w:pPr>
        <w:tabs>
          <w:tab w:val="left" w:pos="1418"/>
          <w:tab w:val="left" w:pos="2269"/>
          <w:tab w:val="left" w:pos="3544"/>
          <w:tab w:val="left" w:pos="6379"/>
        </w:tabs>
        <w:spacing w:after="0" w:line="240" w:lineRule="auto"/>
        <w:rPr>
          <w:rFonts w:ascii="Times New Roman" w:eastAsia="Times New Roman" w:hAnsi="Times New Roman"/>
          <w:b/>
          <w:kern w:val="2"/>
          <w:lang w:val="nn-NO" w:eastAsia="nb-NO"/>
          <w14:ligatures w14:val="standardContextual"/>
        </w:rPr>
      </w:pPr>
      <w:r w:rsidRPr="00EB5ADA">
        <w:rPr>
          <w:rFonts w:ascii="Times New Roman" w:eastAsia="Times New Roman" w:hAnsi="Times New Roman"/>
          <w:b/>
          <w:kern w:val="2"/>
          <w:lang w:val="nn-NO" w:eastAsia="nb-NO"/>
          <w14:ligatures w14:val="standardContextual"/>
        </w:rPr>
        <w:t xml:space="preserve"> </w:t>
      </w:r>
    </w:p>
    <w:p w14:paraId="3848532E" w14:textId="77777777" w:rsidR="00EB5ADA" w:rsidRPr="00EB5ADA" w:rsidRDefault="00EB5ADA" w:rsidP="00EB5ADA">
      <w:pPr>
        <w:tabs>
          <w:tab w:val="left" w:pos="1418"/>
          <w:tab w:val="left" w:pos="2269"/>
          <w:tab w:val="left" w:pos="3544"/>
          <w:tab w:val="left" w:pos="6379"/>
        </w:tabs>
        <w:spacing w:after="0" w:line="240" w:lineRule="auto"/>
        <w:rPr>
          <w:rFonts w:ascii="Times New Roman" w:eastAsia="Times New Roman" w:hAnsi="Times New Roman"/>
          <w:b/>
          <w:kern w:val="2"/>
          <w:lang w:val="nn-NO" w:eastAsia="nb-NO"/>
          <w14:ligatures w14:val="standardContextual"/>
        </w:rPr>
      </w:pPr>
    </w:p>
    <w:p w14:paraId="49ABE45A" w14:textId="77777777" w:rsidR="00EB5ADA" w:rsidRPr="00EB5ADA" w:rsidRDefault="00EB5ADA" w:rsidP="00EB5ADA">
      <w:pPr>
        <w:tabs>
          <w:tab w:val="left" w:pos="1418"/>
          <w:tab w:val="left" w:pos="2269"/>
          <w:tab w:val="left" w:pos="3544"/>
          <w:tab w:val="left" w:pos="6379"/>
        </w:tabs>
        <w:spacing w:after="0" w:line="240" w:lineRule="auto"/>
        <w:rPr>
          <w:rFonts w:ascii="Times New Roman" w:eastAsia="Times New Roman" w:hAnsi="Times New Roman"/>
          <w:b/>
          <w:kern w:val="2"/>
          <w:lang w:val="nn-NO" w:eastAsia="nb-NO"/>
          <w14:ligatures w14:val="standardContextual"/>
        </w:rPr>
      </w:pPr>
    </w:p>
    <w:p w14:paraId="626425F6" w14:textId="77777777" w:rsidR="00EB5ADA" w:rsidRPr="00EB5ADA" w:rsidRDefault="00EB5ADA" w:rsidP="00EB5ADA">
      <w:pPr>
        <w:tabs>
          <w:tab w:val="left" w:pos="1418"/>
          <w:tab w:val="left" w:pos="2269"/>
          <w:tab w:val="left" w:pos="3544"/>
          <w:tab w:val="left" w:pos="6379"/>
        </w:tabs>
        <w:spacing w:after="0" w:line="240" w:lineRule="auto"/>
        <w:rPr>
          <w:rFonts w:ascii="Times New Roman" w:eastAsia="Times New Roman" w:hAnsi="Times New Roman"/>
          <w:b/>
          <w:kern w:val="2"/>
          <w:lang w:val="nn-NO" w:eastAsia="nb-NO"/>
          <w14:ligatures w14:val="standardContextual"/>
        </w:rPr>
      </w:pPr>
      <w:r w:rsidRPr="00EB5ADA">
        <w:rPr>
          <w:rFonts w:ascii="Times New Roman" w:eastAsia="Times New Roman" w:hAnsi="Times New Roman"/>
          <w:b/>
          <w:kern w:val="2"/>
          <w:lang w:val="nn-NO" w:eastAsia="nb-NO"/>
          <w14:ligatures w14:val="standardContextual"/>
        </w:rPr>
        <w:t>27/25  Satsar for gravstell 2026</w:t>
      </w:r>
    </w:p>
    <w:p w14:paraId="37114355" w14:textId="77777777" w:rsidR="00EB5ADA" w:rsidRPr="00EB5ADA" w:rsidRDefault="00EB5ADA" w:rsidP="00EB5ADA">
      <w:pPr>
        <w:tabs>
          <w:tab w:val="left" w:pos="1418"/>
          <w:tab w:val="left" w:pos="2269"/>
          <w:tab w:val="left" w:pos="3544"/>
          <w:tab w:val="left" w:pos="6379"/>
        </w:tabs>
        <w:spacing w:after="0" w:line="240" w:lineRule="auto"/>
        <w:rPr>
          <w:rFonts w:ascii="Times New Roman" w:eastAsia="Times New Roman" w:hAnsi="Times New Roman"/>
          <w:b/>
          <w:kern w:val="2"/>
          <w:lang w:val="nn-NO" w:eastAsia="nb-NO"/>
          <w14:ligatures w14:val="standardContextual"/>
        </w:rPr>
      </w:pPr>
    </w:p>
    <w:p w14:paraId="2C50DC1C" w14:textId="1030AB42" w:rsidR="00EB5ADA" w:rsidRPr="00EB5ADA" w:rsidRDefault="00EB5ADA" w:rsidP="00EB5ADA">
      <w:pPr>
        <w:tabs>
          <w:tab w:val="left" w:pos="1418"/>
          <w:tab w:val="left" w:pos="2269"/>
          <w:tab w:val="left" w:pos="3544"/>
          <w:tab w:val="left" w:pos="6379"/>
        </w:tabs>
        <w:spacing w:after="0" w:line="240" w:lineRule="auto"/>
        <w:rPr>
          <w:rFonts w:ascii="Times New Roman" w:eastAsia="Times New Roman" w:hAnsi="Times New Roman"/>
          <w:bCs/>
          <w:i/>
          <w:iCs/>
          <w:kern w:val="2"/>
          <w:lang w:val="nn-NO" w:eastAsia="nb-NO"/>
          <w14:ligatures w14:val="standardContextual"/>
        </w:rPr>
      </w:pPr>
      <w:r>
        <w:rPr>
          <w:rFonts w:ascii="Times New Roman" w:eastAsia="Times New Roman" w:hAnsi="Times New Roman"/>
          <w:bCs/>
          <w:i/>
          <w:iCs/>
          <w:kern w:val="2"/>
          <w:lang w:val="nn-NO" w:eastAsia="nb-NO"/>
          <w14:ligatures w14:val="standardContextual"/>
        </w:rPr>
        <w:t>Samrøystes</w:t>
      </w:r>
      <w:r w:rsidRPr="00EB5ADA">
        <w:rPr>
          <w:rFonts w:ascii="Times New Roman" w:eastAsia="Times New Roman" w:hAnsi="Times New Roman"/>
          <w:bCs/>
          <w:i/>
          <w:iCs/>
          <w:kern w:val="2"/>
          <w:lang w:val="nn-NO" w:eastAsia="nb-NO"/>
          <w14:ligatures w14:val="standardContextual"/>
        </w:rPr>
        <w:t xml:space="preserve"> vedtak:  Kvam kyrkjelege fellesråd vedtek fylgjande satsar for gravstell for sesongen 2026: </w:t>
      </w:r>
    </w:p>
    <w:p w14:paraId="3518FBE8" w14:textId="77777777" w:rsidR="00EB5ADA" w:rsidRPr="00EB5ADA" w:rsidRDefault="00EB5ADA" w:rsidP="00EB5ADA">
      <w:pPr>
        <w:tabs>
          <w:tab w:val="left" w:pos="1418"/>
          <w:tab w:val="left" w:pos="2269"/>
          <w:tab w:val="left" w:pos="3544"/>
          <w:tab w:val="left" w:pos="6379"/>
        </w:tabs>
        <w:spacing w:after="0" w:line="240" w:lineRule="auto"/>
        <w:rPr>
          <w:rFonts w:ascii="Times New Roman" w:eastAsia="Times New Roman" w:hAnsi="Times New Roman"/>
          <w:b/>
          <w:kern w:val="2"/>
          <w:lang w:val="nn-NO" w:eastAsia="nb-NO"/>
          <w14:ligatures w14:val="standardContextual"/>
        </w:rPr>
      </w:pPr>
    </w:p>
    <w:tbl>
      <w:tblPr>
        <w:tblStyle w:val="Tabellrutenett"/>
        <w:tblW w:w="0" w:type="auto"/>
        <w:tblLook w:val="04A0" w:firstRow="1" w:lastRow="0" w:firstColumn="1" w:lastColumn="0" w:noHBand="0" w:noVBand="1"/>
      </w:tblPr>
      <w:tblGrid>
        <w:gridCol w:w="2265"/>
        <w:gridCol w:w="2266"/>
        <w:gridCol w:w="1560"/>
      </w:tblGrid>
      <w:tr w:rsidR="00EB5ADA" w:rsidRPr="00EB5ADA" w14:paraId="280BBD56" w14:textId="77777777" w:rsidTr="00313BAF">
        <w:tc>
          <w:tcPr>
            <w:tcW w:w="2265" w:type="dxa"/>
          </w:tcPr>
          <w:p w14:paraId="1A84D60A" w14:textId="77777777" w:rsidR="00EB5ADA" w:rsidRPr="00EB5ADA" w:rsidRDefault="00EB5ADA" w:rsidP="00EB5ADA">
            <w:pPr>
              <w:tabs>
                <w:tab w:val="left" w:pos="1418"/>
                <w:tab w:val="left" w:pos="2269"/>
                <w:tab w:val="left" w:pos="3544"/>
                <w:tab w:val="left" w:pos="6379"/>
              </w:tabs>
              <w:spacing w:after="160" w:line="259" w:lineRule="auto"/>
              <w:rPr>
                <w:rFonts w:eastAsia="Times New Roman"/>
                <w:b/>
                <w:i/>
                <w:iCs/>
                <w:kern w:val="2"/>
                <w:lang w:val="nn-NO" w:eastAsia="nb-NO"/>
                <w14:ligatures w14:val="standardContextual"/>
              </w:rPr>
            </w:pPr>
          </w:p>
        </w:tc>
        <w:tc>
          <w:tcPr>
            <w:tcW w:w="2266" w:type="dxa"/>
          </w:tcPr>
          <w:p w14:paraId="7514008A" w14:textId="77777777" w:rsidR="00EB5ADA" w:rsidRPr="00EB5ADA" w:rsidRDefault="00EB5ADA" w:rsidP="00EB5ADA">
            <w:pPr>
              <w:tabs>
                <w:tab w:val="left" w:pos="1418"/>
                <w:tab w:val="left" w:pos="2269"/>
                <w:tab w:val="left" w:pos="3544"/>
                <w:tab w:val="left" w:pos="6379"/>
              </w:tabs>
              <w:spacing w:after="160" w:line="259" w:lineRule="auto"/>
              <w:rPr>
                <w:rFonts w:eastAsia="Times New Roman"/>
                <w:b/>
                <w:i/>
                <w:iCs/>
                <w:kern w:val="2"/>
                <w:highlight w:val="green"/>
                <w:lang w:val="nn-NO" w:eastAsia="nb-NO"/>
                <w14:ligatures w14:val="standardContextual"/>
              </w:rPr>
            </w:pPr>
            <w:r w:rsidRPr="00EB5ADA">
              <w:rPr>
                <w:rFonts w:eastAsia="Times New Roman"/>
                <w:b/>
                <w:i/>
                <w:iCs/>
                <w:kern w:val="2"/>
                <w:highlight w:val="green"/>
                <w:lang w:val="nn-NO" w:eastAsia="nb-NO"/>
                <w14:ligatures w14:val="standardContextual"/>
              </w:rPr>
              <w:t>2025</w:t>
            </w:r>
          </w:p>
        </w:tc>
        <w:tc>
          <w:tcPr>
            <w:tcW w:w="1560" w:type="dxa"/>
          </w:tcPr>
          <w:p w14:paraId="1B65B635" w14:textId="77777777" w:rsidR="00EB5ADA" w:rsidRPr="00EB5ADA" w:rsidRDefault="00EB5ADA" w:rsidP="00EB5ADA">
            <w:pPr>
              <w:tabs>
                <w:tab w:val="left" w:pos="1418"/>
                <w:tab w:val="left" w:pos="2269"/>
                <w:tab w:val="left" w:pos="3544"/>
                <w:tab w:val="left" w:pos="6379"/>
              </w:tabs>
              <w:spacing w:after="160" w:line="259" w:lineRule="auto"/>
              <w:rPr>
                <w:rFonts w:eastAsia="Times New Roman"/>
                <w:b/>
                <w:i/>
                <w:iCs/>
                <w:kern w:val="2"/>
                <w:highlight w:val="green"/>
                <w:lang w:val="nn-NO" w:eastAsia="nb-NO"/>
                <w14:ligatures w14:val="standardContextual"/>
              </w:rPr>
            </w:pPr>
            <w:r w:rsidRPr="00EB5ADA">
              <w:rPr>
                <w:rFonts w:eastAsia="Times New Roman"/>
                <w:b/>
                <w:i/>
                <w:iCs/>
                <w:kern w:val="2"/>
                <w:highlight w:val="green"/>
                <w:lang w:val="nn-NO" w:eastAsia="nb-NO"/>
                <w14:ligatures w14:val="standardContextual"/>
              </w:rPr>
              <w:t>2026</w:t>
            </w:r>
          </w:p>
        </w:tc>
      </w:tr>
      <w:tr w:rsidR="00EB5ADA" w:rsidRPr="00EB5ADA" w14:paraId="6CEAF3CC" w14:textId="77777777" w:rsidTr="00313BAF">
        <w:tc>
          <w:tcPr>
            <w:tcW w:w="2265" w:type="dxa"/>
          </w:tcPr>
          <w:p w14:paraId="656B5AEA" w14:textId="77777777" w:rsidR="00EB5ADA" w:rsidRPr="00EB5ADA" w:rsidRDefault="00EB5ADA" w:rsidP="00EB5ADA">
            <w:pPr>
              <w:tabs>
                <w:tab w:val="left" w:pos="1418"/>
                <w:tab w:val="left" w:pos="2269"/>
                <w:tab w:val="left" w:pos="3544"/>
                <w:tab w:val="left" w:pos="6379"/>
              </w:tabs>
              <w:spacing w:after="160" w:line="259" w:lineRule="auto"/>
              <w:rPr>
                <w:rFonts w:eastAsia="Times New Roman"/>
                <w:b/>
                <w:i/>
                <w:iCs/>
                <w:kern w:val="2"/>
                <w:lang w:val="nn-NO" w:eastAsia="nb-NO"/>
                <w14:ligatures w14:val="standardContextual"/>
              </w:rPr>
            </w:pPr>
            <w:r w:rsidRPr="00EB5ADA">
              <w:rPr>
                <w:rFonts w:eastAsia="Times New Roman"/>
                <w:b/>
                <w:i/>
                <w:iCs/>
                <w:kern w:val="2"/>
                <w:lang w:val="nn-NO" w:eastAsia="nb-NO"/>
                <w14:ligatures w14:val="standardContextual"/>
              </w:rPr>
              <w:t>Standard avtale</w:t>
            </w:r>
          </w:p>
        </w:tc>
        <w:tc>
          <w:tcPr>
            <w:tcW w:w="2266" w:type="dxa"/>
          </w:tcPr>
          <w:p w14:paraId="628BB892" w14:textId="77777777" w:rsidR="00EB5ADA" w:rsidRPr="00EB5ADA" w:rsidRDefault="00EB5ADA" w:rsidP="00EB5ADA">
            <w:pPr>
              <w:tabs>
                <w:tab w:val="left" w:pos="1418"/>
                <w:tab w:val="left" w:pos="2269"/>
                <w:tab w:val="left" w:pos="3544"/>
                <w:tab w:val="left" w:pos="6379"/>
              </w:tabs>
              <w:spacing w:after="160" w:line="259" w:lineRule="auto"/>
              <w:rPr>
                <w:rFonts w:eastAsia="Times New Roman"/>
                <w:b/>
                <w:i/>
                <w:iCs/>
                <w:kern w:val="2"/>
                <w:lang w:val="nn-NO" w:eastAsia="nb-NO"/>
                <w14:ligatures w14:val="standardContextual"/>
              </w:rPr>
            </w:pPr>
            <w:r w:rsidRPr="00EB5ADA">
              <w:rPr>
                <w:rFonts w:eastAsia="Times New Roman"/>
                <w:b/>
                <w:i/>
                <w:iCs/>
                <w:kern w:val="2"/>
                <w:lang w:val="nn-NO" w:eastAsia="nb-NO"/>
                <w14:ligatures w14:val="standardContextual"/>
              </w:rPr>
              <w:t>2250</w:t>
            </w:r>
          </w:p>
        </w:tc>
        <w:tc>
          <w:tcPr>
            <w:tcW w:w="1560" w:type="dxa"/>
          </w:tcPr>
          <w:p w14:paraId="253492A8" w14:textId="77777777" w:rsidR="00EB5ADA" w:rsidRPr="00EB5ADA" w:rsidRDefault="00EB5ADA" w:rsidP="00EB5ADA">
            <w:pPr>
              <w:tabs>
                <w:tab w:val="left" w:pos="1418"/>
                <w:tab w:val="left" w:pos="2269"/>
                <w:tab w:val="left" w:pos="3544"/>
                <w:tab w:val="left" w:pos="6379"/>
              </w:tabs>
              <w:spacing w:after="160" w:line="259" w:lineRule="auto"/>
              <w:rPr>
                <w:rFonts w:eastAsia="Times New Roman"/>
                <w:b/>
                <w:i/>
                <w:iCs/>
                <w:kern w:val="2"/>
                <w:lang w:val="nn-NO" w:eastAsia="nb-NO"/>
                <w14:ligatures w14:val="standardContextual"/>
              </w:rPr>
            </w:pPr>
            <w:r w:rsidRPr="00EB5ADA">
              <w:rPr>
                <w:rFonts w:eastAsia="Times New Roman"/>
                <w:b/>
                <w:i/>
                <w:iCs/>
                <w:kern w:val="2"/>
                <w:lang w:val="nn-NO" w:eastAsia="nb-NO"/>
                <w14:ligatures w14:val="standardContextual"/>
              </w:rPr>
              <w:t>2350</w:t>
            </w:r>
          </w:p>
        </w:tc>
      </w:tr>
      <w:tr w:rsidR="00EB5ADA" w:rsidRPr="00EB5ADA" w14:paraId="642D365E" w14:textId="77777777" w:rsidTr="00313BAF">
        <w:tc>
          <w:tcPr>
            <w:tcW w:w="2265" w:type="dxa"/>
          </w:tcPr>
          <w:p w14:paraId="0C97BEDE" w14:textId="77777777" w:rsidR="00EB5ADA" w:rsidRPr="00EB5ADA" w:rsidRDefault="00EB5ADA" w:rsidP="00EB5ADA">
            <w:pPr>
              <w:tabs>
                <w:tab w:val="left" w:pos="1418"/>
                <w:tab w:val="left" w:pos="2269"/>
                <w:tab w:val="left" w:pos="3544"/>
                <w:tab w:val="left" w:pos="6379"/>
              </w:tabs>
              <w:spacing w:after="160" w:line="259" w:lineRule="auto"/>
              <w:rPr>
                <w:rFonts w:eastAsia="Times New Roman"/>
                <w:b/>
                <w:i/>
                <w:iCs/>
                <w:kern w:val="2"/>
                <w:lang w:val="nn-NO" w:eastAsia="nb-NO"/>
                <w14:ligatures w14:val="standardContextual"/>
              </w:rPr>
            </w:pPr>
            <w:r w:rsidRPr="00EB5ADA">
              <w:rPr>
                <w:rFonts w:eastAsia="Times New Roman"/>
                <w:b/>
                <w:i/>
                <w:iCs/>
                <w:kern w:val="2"/>
                <w:lang w:val="nn-NO" w:eastAsia="nb-NO"/>
                <w14:ligatures w14:val="standardContextual"/>
              </w:rPr>
              <w:t>Redusert avtale</w:t>
            </w:r>
          </w:p>
        </w:tc>
        <w:tc>
          <w:tcPr>
            <w:tcW w:w="2266" w:type="dxa"/>
          </w:tcPr>
          <w:p w14:paraId="3481F18A" w14:textId="77777777" w:rsidR="00EB5ADA" w:rsidRPr="00EB5ADA" w:rsidRDefault="00EB5ADA" w:rsidP="00EB5ADA">
            <w:pPr>
              <w:tabs>
                <w:tab w:val="left" w:pos="1418"/>
                <w:tab w:val="left" w:pos="2269"/>
                <w:tab w:val="left" w:pos="3544"/>
                <w:tab w:val="left" w:pos="6379"/>
              </w:tabs>
              <w:spacing w:after="160" w:line="259" w:lineRule="auto"/>
              <w:rPr>
                <w:rFonts w:eastAsia="Times New Roman"/>
                <w:b/>
                <w:i/>
                <w:iCs/>
                <w:kern w:val="2"/>
                <w:lang w:val="nn-NO" w:eastAsia="nb-NO"/>
                <w14:ligatures w14:val="standardContextual"/>
              </w:rPr>
            </w:pPr>
            <w:r w:rsidRPr="00EB5ADA">
              <w:rPr>
                <w:rFonts w:eastAsia="Times New Roman"/>
                <w:b/>
                <w:i/>
                <w:iCs/>
                <w:kern w:val="2"/>
                <w:lang w:val="nn-NO" w:eastAsia="nb-NO"/>
                <w14:ligatures w14:val="standardContextual"/>
              </w:rPr>
              <w:t>1750</w:t>
            </w:r>
          </w:p>
        </w:tc>
        <w:tc>
          <w:tcPr>
            <w:tcW w:w="1560" w:type="dxa"/>
          </w:tcPr>
          <w:p w14:paraId="781BF905" w14:textId="77777777" w:rsidR="00EB5ADA" w:rsidRPr="00EB5ADA" w:rsidRDefault="00EB5ADA" w:rsidP="00EB5ADA">
            <w:pPr>
              <w:tabs>
                <w:tab w:val="left" w:pos="1418"/>
                <w:tab w:val="left" w:pos="2269"/>
                <w:tab w:val="left" w:pos="3544"/>
                <w:tab w:val="left" w:pos="6379"/>
              </w:tabs>
              <w:spacing w:after="160" w:line="259" w:lineRule="auto"/>
              <w:rPr>
                <w:rFonts w:eastAsia="Times New Roman"/>
                <w:b/>
                <w:i/>
                <w:iCs/>
                <w:kern w:val="2"/>
                <w:lang w:val="nn-NO" w:eastAsia="nb-NO"/>
                <w14:ligatures w14:val="standardContextual"/>
              </w:rPr>
            </w:pPr>
            <w:r w:rsidRPr="00EB5ADA">
              <w:rPr>
                <w:rFonts w:eastAsia="Times New Roman"/>
                <w:b/>
                <w:i/>
                <w:iCs/>
                <w:kern w:val="2"/>
                <w:lang w:val="nn-NO" w:eastAsia="nb-NO"/>
                <w14:ligatures w14:val="standardContextual"/>
              </w:rPr>
              <w:t>1825</w:t>
            </w:r>
          </w:p>
        </w:tc>
      </w:tr>
    </w:tbl>
    <w:p w14:paraId="358B903C" w14:textId="77777777" w:rsidR="00EB5ADA" w:rsidRPr="00EB5ADA" w:rsidRDefault="00EB5ADA" w:rsidP="00EB5ADA">
      <w:pPr>
        <w:tabs>
          <w:tab w:val="left" w:pos="1418"/>
          <w:tab w:val="left" w:pos="2269"/>
          <w:tab w:val="left" w:pos="3544"/>
          <w:tab w:val="left" w:pos="6379"/>
        </w:tabs>
        <w:spacing w:after="0" w:line="240" w:lineRule="auto"/>
        <w:rPr>
          <w:rFonts w:ascii="Times New Roman" w:eastAsia="Times New Roman" w:hAnsi="Times New Roman"/>
          <w:b/>
          <w:kern w:val="2"/>
          <w:lang w:val="nn-NO" w:eastAsia="nb-NO"/>
          <w14:ligatures w14:val="standardContextual"/>
        </w:rPr>
      </w:pPr>
    </w:p>
    <w:p w14:paraId="462930B4" w14:textId="77777777" w:rsidR="00EB5ADA" w:rsidRPr="00EB5ADA" w:rsidRDefault="00EB5ADA" w:rsidP="00EB5ADA">
      <w:pPr>
        <w:tabs>
          <w:tab w:val="left" w:pos="1418"/>
          <w:tab w:val="left" w:pos="2269"/>
          <w:tab w:val="left" w:pos="3544"/>
          <w:tab w:val="left" w:pos="6379"/>
        </w:tabs>
        <w:spacing w:after="0" w:line="240" w:lineRule="auto"/>
        <w:rPr>
          <w:rFonts w:eastAsia="Times New Roman"/>
          <w:bCs/>
          <w:kern w:val="2"/>
          <w:lang w:val="nn-NO" w:eastAsia="nb-NO"/>
          <w14:ligatures w14:val="standardContextual"/>
        </w:rPr>
      </w:pPr>
      <w:r w:rsidRPr="00EB5ADA">
        <w:rPr>
          <w:rFonts w:eastAsia="Times New Roman"/>
          <w:bCs/>
          <w:kern w:val="2"/>
          <w:lang w:val="nn-NO" w:eastAsia="nb-NO"/>
          <w14:ligatures w14:val="standardContextual"/>
        </w:rPr>
        <w:t xml:space="preserve">Me steller eit stadig aukande </w:t>
      </w:r>
      <w:proofErr w:type="spellStart"/>
      <w:r w:rsidRPr="00EB5ADA">
        <w:rPr>
          <w:rFonts w:eastAsia="Times New Roman"/>
          <w:bCs/>
          <w:kern w:val="2"/>
          <w:lang w:val="nn-NO" w:eastAsia="nb-NO"/>
          <w14:ligatures w14:val="standardContextual"/>
        </w:rPr>
        <w:t>antal</w:t>
      </w:r>
      <w:proofErr w:type="spellEnd"/>
      <w:r w:rsidRPr="00EB5ADA">
        <w:rPr>
          <w:rFonts w:eastAsia="Times New Roman"/>
          <w:bCs/>
          <w:kern w:val="2"/>
          <w:lang w:val="nn-NO" w:eastAsia="nb-NO"/>
          <w14:ligatures w14:val="standardContextual"/>
        </w:rPr>
        <w:t xml:space="preserve"> graver i Kvam. Me har passert 200 med god margin, og nye kjem til heile tida. Også for denne tenesta er det naturleg å nytta den same auken i prosent som for kyrkjelege kommunale avgifter. </w:t>
      </w:r>
    </w:p>
    <w:p w14:paraId="353E3A3D" w14:textId="77777777" w:rsidR="00EB5ADA" w:rsidRPr="00EB5ADA" w:rsidRDefault="00EB5ADA" w:rsidP="00EB5ADA">
      <w:pPr>
        <w:tabs>
          <w:tab w:val="left" w:pos="2269"/>
        </w:tabs>
        <w:spacing w:after="0" w:line="240" w:lineRule="auto"/>
        <w:rPr>
          <w:rFonts w:eastAsia="Times New Roman"/>
          <w:bCs/>
          <w:kern w:val="2"/>
          <w:lang w:val="nn-NO" w:eastAsia="nb-NO"/>
          <w14:ligatures w14:val="standardContextual"/>
        </w:rPr>
      </w:pPr>
      <w:r w:rsidRPr="00EB5ADA">
        <w:rPr>
          <w:rFonts w:eastAsia="Times New Roman"/>
          <w:bCs/>
          <w:kern w:val="2"/>
          <w:lang w:val="nn-NO" w:eastAsia="nb-NO"/>
          <w14:ligatures w14:val="standardContextual"/>
        </w:rPr>
        <w:tab/>
      </w:r>
    </w:p>
    <w:p w14:paraId="2F4D0FA0" w14:textId="77777777" w:rsidR="00EB5ADA" w:rsidRDefault="00EB5ADA" w:rsidP="00EB5ADA">
      <w:pPr>
        <w:tabs>
          <w:tab w:val="left" w:pos="2269"/>
        </w:tabs>
        <w:spacing w:after="0" w:line="240" w:lineRule="auto"/>
        <w:rPr>
          <w:rFonts w:eastAsia="Times New Roman"/>
          <w:bCs/>
          <w:kern w:val="2"/>
          <w:lang w:val="nn-NO" w:eastAsia="nb-NO"/>
          <w14:ligatures w14:val="standardContextual"/>
        </w:rPr>
      </w:pPr>
    </w:p>
    <w:p w14:paraId="1014D77B" w14:textId="77777777" w:rsidR="00A67013" w:rsidRDefault="00A67013" w:rsidP="00EB5ADA">
      <w:pPr>
        <w:tabs>
          <w:tab w:val="left" w:pos="2269"/>
        </w:tabs>
        <w:spacing w:after="0" w:line="240" w:lineRule="auto"/>
        <w:rPr>
          <w:rFonts w:eastAsia="Times New Roman"/>
          <w:bCs/>
          <w:kern w:val="2"/>
          <w:lang w:val="nn-NO" w:eastAsia="nb-NO"/>
          <w14:ligatures w14:val="standardContextual"/>
        </w:rPr>
      </w:pPr>
    </w:p>
    <w:p w14:paraId="02606A3B" w14:textId="77777777" w:rsidR="00A67013" w:rsidRDefault="00A67013" w:rsidP="00EB5ADA">
      <w:pPr>
        <w:tabs>
          <w:tab w:val="left" w:pos="2269"/>
        </w:tabs>
        <w:spacing w:after="0" w:line="240" w:lineRule="auto"/>
        <w:rPr>
          <w:rFonts w:eastAsia="Times New Roman"/>
          <w:bCs/>
          <w:kern w:val="2"/>
          <w:lang w:val="nn-NO" w:eastAsia="nb-NO"/>
          <w14:ligatures w14:val="standardContextual"/>
        </w:rPr>
      </w:pPr>
    </w:p>
    <w:p w14:paraId="47F826DC" w14:textId="77777777" w:rsidR="00A67013" w:rsidRDefault="00A67013" w:rsidP="00EB5ADA">
      <w:pPr>
        <w:tabs>
          <w:tab w:val="left" w:pos="2269"/>
        </w:tabs>
        <w:spacing w:after="0" w:line="240" w:lineRule="auto"/>
        <w:rPr>
          <w:rFonts w:eastAsia="Times New Roman"/>
          <w:bCs/>
          <w:kern w:val="2"/>
          <w:lang w:val="nn-NO" w:eastAsia="nb-NO"/>
          <w14:ligatures w14:val="standardContextual"/>
        </w:rPr>
      </w:pPr>
    </w:p>
    <w:p w14:paraId="583747D2" w14:textId="77777777" w:rsidR="00A67013" w:rsidRPr="00EB5ADA" w:rsidRDefault="00A67013" w:rsidP="00EB5ADA">
      <w:pPr>
        <w:tabs>
          <w:tab w:val="left" w:pos="2269"/>
        </w:tabs>
        <w:spacing w:after="0" w:line="240" w:lineRule="auto"/>
        <w:rPr>
          <w:rFonts w:eastAsia="Times New Roman"/>
          <w:bCs/>
          <w:kern w:val="2"/>
          <w:lang w:val="nn-NO" w:eastAsia="nb-NO"/>
          <w14:ligatures w14:val="standardContextual"/>
        </w:rPr>
      </w:pPr>
    </w:p>
    <w:p w14:paraId="3A5D4252" w14:textId="77777777" w:rsidR="00EB5ADA" w:rsidRPr="00EB5ADA" w:rsidRDefault="00EB5ADA" w:rsidP="00EB5ADA">
      <w:pPr>
        <w:tabs>
          <w:tab w:val="left" w:pos="1418"/>
          <w:tab w:val="left" w:pos="2269"/>
          <w:tab w:val="left" w:pos="3544"/>
          <w:tab w:val="left" w:pos="6379"/>
        </w:tabs>
        <w:spacing w:after="0" w:line="240" w:lineRule="auto"/>
        <w:rPr>
          <w:rFonts w:eastAsia="Times New Roman"/>
          <w:b/>
          <w:kern w:val="2"/>
          <w:lang w:val="nn-NO" w:eastAsia="nb-NO"/>
          <w14:ligatures w14:val="standardContextual"/>
        </w:rPr>
      </w:pPr>
      <w:r w:rsidRPr="00EB5ADA">
        <w:rPr>
          <w:rFonts w:eastAsia="Times New Roman"/>
          <w:b/>
          <w:kern w:val="2"/>
          <w:lang w:val="nn-NO" w:eastAsia="nb-NO"/>
          <w14:ligatures w14:val="standardContextual"/>
        </w:rPr>
        <w:lastRenderedPageBreak/>
        <w:t>28/25  Budsjett 2026</w:t>
      </w:r>
    </w:p>
    <w:p w14:paraId="26C60B6C" w14:textId="77777777" w:rsidR="00EB5ADA" w:rsidRPr="00EB5ADA" w:rsidRDefault="00EB5ADA" w:rsidP="00EB5ADA">
      <w:pPr>
        <w:tabs>
          <w:tab w:val="left" w:pos="1418"/>
          <w:tab w:val="left" w:pos="2269"/>
          <w:tab w:val="left" w:pos="3544"/>
          <w:tab w:val="left" w:pos="6379"/>
        </w:tabs>
        <w:spacing w:after="0" w:line="240" w:lineRule="auto"/>
        <w:rPr>
          <w:rFonts w:eastAsia="Times New Roman"/>
          <w:bCs/>
          <w:kern w:val="2"/>
          <w:lang w:val="nn-NO" w:eastAsia="nb-NO"/>
          <w14:ligatures w14:val="standardContextual"/>
        </w:rPr>
      </w:pPr>
    </w:p>
    <w:p w14:paraId="16B0FA97" w14:textId="013D47F7" w:rsidR="00EB5ADA" w:rsidRPr="00EB5ADA" w:rsidRDefault="00EB5ADA" w:rsidP="00EB5ADA">
      <w:pPr>
        <w:tabs>
          <w:tab w:val="left" w:pos="1418"/>
          <w:tab w:val="left" w:pos="2269"/>
          <w:tab w:val="left" w:pos="3544"/>
          <w:tab w:val="left" w:pos="6379"/>
        </w:tabs>
        <w:spacing w:after="0" w:line="240" w:lineRule="auto"/>
        <w:rPr>
          <w:rFonts w:eastAsia="Times New Roman"/>
          <w:bCs/>
          <w:i/>
          <w:iCs/>
          <w:kern w:val="2"/>
          <w:lang w:val="nn-NO" w:eastAsia="nb-NO"/>
          <w14:ligatures w14:val="standardContextual"/>
        </w:rPr>
      </w:pPr>
      <w:r>
        <w:rPr>
          <w:rFonts w:eastAsia="Times New Roman"/>
          <w:bCs/>
          <w:i/>
          <w:iCs/>
          <w:kern w:val="2"/>
          <w:lang w:val="nn-NO" w:eastAsia="nb-NO"/>
          <w14:ligatures w14:val="standardContextual"/>
        </w:rPr>
        <w:t xml:space="preserve">Samrøystes </w:t>
      </w:r>
      <w:r w:rsidRPr="00EB5ADA">
        <w:rPr>
          <w:rFonts w:eastAsia="Times New Roman"/>
          <w:bCs/>
          <w:i/>
          <w:iCs/>
          <w:kern w:val="2"/>
          <w:lang w:val="nn-NO" w:eastAsia="nb-NO"/>
          <w14:ligatures w14:val="standardContextual"/>
        </w:rPr>
        <w:t xml:space="preserve"> vedtak:  Kvam kyrkjelege fellesråd godkjenner framlagde budsjett som retningsgjevande, og sender det til Kvam herad som vårt innspel i samband med budsjettprosessen. Når budsjettsum frå kommune er kjent, vil fellesrådet gjera sitt endelege budsjettvedtak.</w:t>
      </w:r>
    </w:p>
    <w:p w14:paraId="1E8A29DB" w14:textId="77777777" w:rsidR="00EB5ADA" w:rsidRPr="001E4E11" w:rsidRDefault="00EB5ADA" w:rsidP="00EB5ADA">
      <w:pPr>
        <w:tabs>
          <w:tab w:val="left" w:pos="1418"/>
          <w:tab w:val="left" w:pos="2269"/>
          <w:tab w:val="left" w:pos="3544"/>
          <w:tab w:val="left" w:pos="6379"/>
        </w:tabs>
        <w:spacing w:after="0" w:line="240" w:lineRule="auto"/>
        <w:rPr>
          <w:kern w:val="2"/>
          <w:lang w:val="nn-NO"/>
          <w14:ligatures w14:val="standardContextual"/>
        </w:rPr>
      </w:pPr>
      <w:r w:rsidRPr="001E4E11">
        <w:rPr>
          <w:kern w:val="2"/>
          <w:lang w:val="nn-NO"/>
          <w14:ligatures w14:val="standardContextual"/>
        </w:rPr>
        <w:tab/>
      </w:r>
    </w:p>
    <w:p w14:paraId="35747679" w14:textId="77777777" w:rsidR="00EB5ADA" w:rsidRPr="00EB5ADA" w:rsidRDefault="00EB5ADA" w:rsidP="00EB5ADA">
      <w:pPr>
        <w:tabs>
          <w:tab w:val="left" w:pos="1418"/>
          <w:tab w:val="left" w:pos="2269"/>
          <w:tab w:val="left" w:pos="3544"/>
          <w:tab w:val="left" w:pos="6379"/>
        </w:tabs>
        <w:spacing w:after="0" w:line="240" w:lineRule="auto"/>
        <w:rPr>
          <w:rFonts w:eastAsia="Times New Roman"/>
          <w:bCs/>
          <w:i/>
          <w:iCs/>
          <w:kern w:val="2"/>
          <w:lang w:val="nn-NO" w:eastAsia="nb-NO"/>
          <w14:ligatures w14:val="standardContextual"/>
        </w:rPr>
      </w:pPr>
      <w:r w:rsidRPr="00EB5ADA">
        <w:rPr>
          <w:rFonts w:eastAsia="Times New Roman"/>
          <w:bCs/>
          <w:i/>
          <w:iCs/>
          <w:kern w:val="2"/>
          <w:lang w:val="nn-NO" w:eastAsia="nb-NO"/>
          <w14:ligatures w14:val="standardContextual"/>
        </w:rPr>
        <w:t xml:space="preserve">Budsjettkommentar: </w:t>
      </w:r>
    </w:p>
    <w:p w14:paraId="4FF1D779" w14:textId="77777777" w:rsidR="00EB5ADA" w:rsidRPr="00EB5ADA" w:rsidRDefault="00EB5ADA" w:rsidP="00EB5ADA">
      <w:pPr>
        <w:tabs>
          <w:tab w:val="left" w:pos="1418"/>
          <w:tab w:val="left" w:pos="2269"/>
          <w:tab w:val="left" w:pos="3544"/>
          <w:tab w:val="left" w:pos="6379"/>
        </w:tabs>
        <w:spacing w:after="0" w:line="240" w:lineRule="auto"/>
        <w:rPr>
          <w:rFonts w:eastAsia="Times New Roman"/>
          <w:bCs/>
          <w:i/>
          <w:iCs/>
          <w:kern w:val="2"/>
          <w:lang w:val="nn-NO" w:eastAsia="nb-NO"/>
          <w14:ligatures w14:val="standardContextual"/>
        </w:rPr>
      </w:pPr>
    </w:p>
    <w:p w14:paraId="0BE41CCB" w14:textId="77777777" w:rsidR="00EB5ADA" w:rsidRPr="00EB5ADA" w:rsidRDefault="00EB5ADA" w:rsidP="00EB5ADA">
      <w:pPr>
        <w:numPr>
          <w:ilvl w:val="0"/>
          <w:numId w:val="2"/>
        </w:numPr>
        <w:tabs>
          <w:tab w:val="left" w:pos="1418"/>
          <w:tab w:val="left" w:pos="2269"/>
          <w:tab w:val="left" w:pos="3544"/>
          <w:tab w:val="left" w:pos="6379"/>
        </w:tabs>
        <w:spacing w:after="0" w:line="240" w:lineRule="auto"/>
        <w:contextualSpacing/>
        <w:rPr>
          <w:rFonts w:eastAsia="Times New Roman"/>
          <w:bCs/>
          <w:kern w:val="2"/>
          <w:lang w:val="nn-NO" w:eastAsia="nb-NO"/>
          <w14:ligatures w14:val="standardContextual"/>
        </w:rPr>
      </w:pPr>
      <w:r w:rsidRPr="00EB5ADA">
        <w:rPr>
          <w:rFonts w:eastAsia="Times New Roman"/>
          <w:bCs/>
          <w:kern w:val="2"/>
          <w:lang w:val="nn-NO" w:eastAsia="nb-NO"/>
          <w14:ligatures w14:val="standardContextual"/>
        </w:rPr>
        <w:t xml:space="preserve">Auken i det ynskte drifts-tilskotet frå Kvam herad tek opp i seg </w:t>
      </w:r>
      <w:proofErr w:type="spellStart"/>
      <w:r w:rsidRPr="00EB5ADA">
        <w:rPr>
          <w:rFonts w:eastAsia="Times New Roman"/>
          <w:bCs/>
          <w:kern w:val="2"/>
          <w:lang w:val="nn-NO" w:eastAsia="nb-NO"/>
          <w14:ligatures w14:val="standardContextual"/>
        </w:rPr>
        <w:t>pris-og</w:t>
      </w:r>
      <w:proofErr w:type="spellEnd"/>
      <w:r w:rsidRPr="00EB5ADA">
        <w:rPr>
          <w:rFonts w:eastAsia="Times New Roman"/>
          <w:bCs/>
          <w:kern w:val="2"/>
          <w:lang w:val="nn-NO" w:eastAsia="nb-NO"/>
          <w14:ligatures w14:val="standardContextual"/>
        </w:rPr>
        <w:t xml:space="preserve"> </w:t>
      </w:r>
      <w:proofErr w:type="spellStart"/>
      <w:r w:rsidRPr="00EB5ADA">
        <w:rPr>
          <w:rFonts w:eastAsia="Times New Roman"/>
          <w:bCs/>
          <w:kern w:val="2"/>
          <w:lang w:val="nn-NO" w:eastAsia="nb-NO"/>
          <w14:ligatures w14:val="standardContextual"/>
        </w:rPr>
        <w:t>lønsstigning</w:t>
      </w:r>
      <w:proofErr w:type="spellEnd"/>
      <w:r w:rsidRPr="00EB5ADA">
        <w:rPr>
          <w:rFonts w:eastAsia="Times New Roman"/>
          <w:bCs/>
          <w:kern w:val="2"/>
          <w:lang w:val="nn-NO" w:eastAsia="nb-NO"/>
          <w14:ligatures w14:val="standardContextual"/>
        </w:rPr>
        <w:t xml:space="preserve">, samt eit ynskje om å kunna ha driftskapital gjennom året. Me viser til vår utfordrande økonomiske situasjon, og bed om kr 7400 000,- Dette er 3,5% auke frå 2025. </w:t>
      </w:r>
    </w:p>
    <w:p w14:paraId="4931576F" w14:textId="77777777" w:rsidR="00EB5ADA" w:rsidRPr="00EB5ADA" w:rsidRDefault="00EB5ADA" w:rsidP="00EB5ADA">
      <w:pPr>
        <w:numPr>
          <w:ilvl w:val="0"/>
          <w:numId w:val="2"/>
        </w:numPr>
        <w:tabs>
          <w:tab w:val="left" w:pos="1418"/>
          <w:tab w:val="left" w:pos="2269"/>
          <w:tab w:val="left" w:pos="3544"/>
          <w:tab w:val="left" w:pos="6379"/>
        </w:tabs>
        <w:spacing w:after="0" w:line="240" w:lineRule="auto"/>
        <w:contextualSpacing/>
        <w:rPr>
          <w:rFonts w:eastAsia="Times New Roman"/>
          <w:bCs/>
          <w:kern w:val="2"/>
          <w:lang w:val="nn-NO" w:eastAsia="nb-NO"/>
          <w14:ligatures w14:val="standardContextual"/>
        </w:rPr>
      </w:pPr>
      <w:r w:rsidRPr="00EB5ADA">
        <w:rPr>
          <w:rFonts w:eastAsia="Times New Roman"/>
          <w:bCs/>
          <w:kern w:val="2"/>
          <w:lang w:val="nn-NO" w:eastAsia="nb-NO"/>
          <w14:ligatures w14:val="standardContextual"/>
        </w:rPr>
        <w:t xml:space="preserve">Investeringar: For 2026 er det naturleg å be om at  namna minnelund til Norheimsund kyrkje vert prioritert av Kvam herad. Øystese minnelund er snart ferdig – og godt innanfor budsjettet. Det same er restaureringa av Strandebarm kyrkje. Norheimsund minnelund har eit ferdig forprosjekt, og kan gjennomførast i 2026. Budsjettsummen for denne er stipulert til kr 3,5 mill.  </w:t>
      </w:r>
    </w:p>
    <w:p w14:paraId="04F4264D" w14:textId="77777777" w:rsidR="00EB5ADA" w:rsidRPr="00EB5ADA" w:rsidRDefault="00EB5ADA" w:rsidP="00EB5ADA">
      <w:pPr>
        <w:tabs>
          <w:tab w:val="left" w:pos="1418"/>
          <w:tab w:val="left" w:pos="2269"/>
          <w:tab w:val="left" w:pos="3544"/>
          <w:tab w:val="left" w:pos="6379"/>
        </w:tabs>
        <w:spacing w:after="0" w:line="240" w:lineRule="auto"/>
        <w:ind w:left="720"/>
        <w:contextualSpacing/>
        <w:rPr>
          <w:rFonts w:eastAsia="Times New Roman"/>
          <w:bCs/>
          <w:kern w:val="2"/>
          <w:lang w:val="nn-NO" w:eastAsia="nb-NO"/>
          <w14:ligatures w14:val="standardContextual"/>
        </w:rPr>
      </w:pPr>
    </w:p>
    <w:p w14:paraId="256E1DCF" w14:textId="77777777" w:rsidR="00EB5ADA" w:rsidRPr="00EB5ADA" w:rsidRDefault="00EB5ADA" w:rsidP="00EB5ADA">
      <w:pPr>
        <w:tabs>
          <w:tab w:val="left" w:pos="1418"/>
          <w:tab w:val="left" w:pos="2269"/>
          <w:tab w:val="left" w:pos="3544"/>
          <w:tab w:val="left" w:pos="6379"/>
        </w:tabs>
        <w:spacing w:after="0" w:line="240" w:lineRule="auto"/>
        <w:ind w:left="720"/>
        <w:contextualSpacing/>
        <w:rPr>
          <w:rFonts w:ascii="Times New Roman" w:eastAsia="Times New Roman" w:hAnsi="Times New Roman"/>
          <w:bCs/>
          <w:i/>
          <w:iCs/>
          <w:kern w:val="2"/>
          <w:lang w:val="nn-NO" w:eastAsia="nb-NO"/>
          <w14:ligatures w14:val="standardContextual"/>
        </w:rPr>
      </w:pPr>
    </w:p>
    <w:p w14:paraId="0C7A4CC5" w14:textId="77777777" w:rsidR="00EB5ADA" w:rsidRPr="00EB5ADA" w:rsidRDefault="00EB5ADA" w:rsidP="00EB5ADA">
      <w:pPr>
        <w:tabs>
          <w:tab w:val="left" w:pos="1418"/>
          <w:tab w:val="left" w:pos="2269"/>
          <w:tab w:val="left" w:pos="3544"/>
          <w:tab w:val="left" w:pos="6379"/>
        </w:tabs>
        <w:spacing w:after="0" w:line="240" w:lineRule="auto"/>
        <w:rPr>
          <w:rFonts w:ascii="Times New Roman" w:eastAsia="Times New Roman" w:hAnsi="Times New Roman" w:cs="Times New Roman"/>
          <w:b/>
          <w:lang w:val="nn-NO" w:eastAsia="nb-NO"/>
        </w:rPr>
      </w:pPr>
    </w:p>
    <w:p w14:paraId="4ADFC861" w14:textId="77777777" w:rsidR="00EB5ADA" w:rsidRPr="00EB5ADA" w:rsidRDefault="00EB5ADA" w:rsidP="00EB5ADA">
      <w:pPr>
        <w:tabs>
          <w:tab w:val="left" w:pos="1418"/>
          <w:tab w:val="left" w:pos="2269"/>
          <w:tab w:val="left" w:pos="3544"/>
          <w:tab w:val="left" w:pos="6379"/>
        </w:tabs>
        <w:spacing w:after="0" w:line="240" w:lineRule="auto"/>
        <w:rPr>
          <w:rFonts w:ascii="Times New Roman" w:eastAsia="Times New Roman" w:hAnsi="Times New Roman" w:cs="Times New Roman"/>
          <w:b/>
          <w:sz w:val="28"/>
          <w:szCs w:val="28"/>
          <w:lang w:val="nn-NO" w:eastAsia="nb-NO"/>
        </w:rPr>
      </w:pPr>
      <w:r w:rsidRPr="00EB5ADA">
        <w:rPr>
          <w:rFonts w:ascii="Calibri" w:eastAsia="Times New Roman" w:hAnsi="Calibri" w:cs="Calibri"/>
          <w:b/>
          <w:bCs/>
          <w:color w:val="000000"/>
          <w:sz w:val="28"/>
          <w:szCs w:val="28"/>
          <w:lang w:eastAsia="nb-NO"/>
        </w:rPr>
        <w:t>Driftsbudsjett 2026</w:t>
      </w:r>
    </w:p>
    <w:tbl>
      <w:tblPr>
        <w:tblW w:w="8926" w:type="dxa"/>
        <w:tblCellMar>
          <w:left w:w="70" w:type="dxa"/>
          <w:right w:w="70" w:type="dxa"/>
        </w:tblCellMar>
        <w:tblLook w:val="04A0" w:firstRow="1" w:lastRow="0" w:firstColumn="1" w:lastColumn="0" w:noHBand="0" w:noVBand="1"/>
      </w:tblPr>
      <w:tblGrid>
        <w:gridCol w:w="4020"/>
        <w:gridCol w:w="1504"/>
        <w:gridCol w:w="1559"/>
        <w:gridCol w:w="1843"/>
      </w:tblGrid>
      <w:tr w:rsidR="00EB5ADA" w:rsidRPr="00EB5ADA" w14:paraId="5C001900" w14:textId="77777777" w:rsidTr="00313BAF">
        <w:trPr>
          <w:trHeight w:val="289"/>
        </w:trPr>
        <w:tc>
          <w:tcPr>
            <w:tcW w:w="4020" w:type="dxa"/>
            <w:tcBorders>
              <w:top w:val="single" w:sz="4" w:space="0" w:color="auto"/>
              <w:left w:val="single" w:sz="4" w:space="0" w:color="auto"/>
              <w:bottom w:val="single" w:sz="8" w:space="0" w:color="auto"/>
              <w:right w:val="single" w:sz="4" w:space="0" w:color="auto"/>
            </w:tcBorders>
            <w:vAlign w:val="bottom"/>
            <w:hideMark/>
          </w:tcPr>
          <w:p w14:paraId="06170E87" w14:textId="77777777" w:rsidR="00EB5ADA" w:rsidRPr="00EB5ADA" w:rsidRDefault="00EB5ADA" w:rsidP="00EB5ADA">
            <w:pPr>
              <w:spacing w:after="0" w:line="240" w:lineRule="auto"/>
              <w:rPr>
                <w:rFonts w:ascii="Calibri" w:eastAsia="Times New Roman" w:hAnsi="Calibri" w:cs="Calibri"/>
                <w:b/>
                <w:bCs/>
                <w:color w:val="000000"/>
                <w:lang w:eastAsia="nb-NO"/>
              </w:rPr>
            </w:pPr>
            <w:r w:rsidRPr="00EB5ADA">
              <w:rPr>
                <w:rFonts w:ascii="Calibri" w:eastAsia="Times New Roman" w:hAnsi="Calibri" w:cs="Calibri"/>
                <w:b/>
                <w:bCs/>
                <w:color w:val="000000"/>
                <w:lang w:eastAsia="nb-NO"/>
              </w:rPr>
              <w:t> </w:t>
            </w:r>
          </w:p>
        </w:tc>
        <w:tc>
          <w:tcPr>
            <w:tcW w:w="1504" w:type="dxa"/>
            <w:tcBorders>
              <w:top w:val="single" w:sz="4" w:space="0" w:color="auto"/>
              <w:left w:val="nil"/>
              <w:bottom w:val="single" w:sz="8" w:space="0" w:color="auto"/>
              <w:right w:val="nil"/>
            </w:tcBorders>
            <w:vAlign w:val="bottom"/>
            <w:hideMark/>
          </w:tcPr>
          <w:p w14:paraId="3D9509FD" w14:textId="77777777" w:rsidR="00EB5ADA" w:rsidRPr="00EB5ADA" w:rsidRDefault="00EB5ADA" w:rsidP="00EB5ADA">
            <w:pPr>
              <w:spacing w:after="0" w:line="240" w:lineRule="auto"/>
              <w:rPr>
                <w:rFonts w:ascii="Calibri" w:eastAsia="Times New Roman" w:hAnsi="Calibri" w:cs="Calibri"/>
                <w:b/>
                <w:bCs/>
                <w:color w:val="000000"/>
                <w:lang w:eastAsia="nb-NO"/>
              </w:rPr>
            </w:pPr>
            <w:r w:rsidRPr="00EB5ADA">
              <w:rPr>
                <w:rFonts w:ascii="Calibri" w:eastAsia="Times New Roman" w:hAnsi="Calibri" w:cs="Calibri"/>
                <w:b/>
                <w:bCs/>
                <w:color w:val="000000"/>
                <w:lang w:eastAsia="nb-NO"/>
              </w:rPr>
              <w:t>Budsjett 2026</w:t>
            </w:r>
          </w:p>
        </w:tc>
        <w:tc>
          <w:tcPr>
            <w:tcW w:w="1559" w:type="dxa"/>
            <w:tcBorders>
              <w:top w:val="single" w:sz="4" w:space="0" w:color="auto"/>
              <w:left w:val="single" w:sz="4" w:space="0" w:color="auto"/>
              <w:bottom w:val="single" w:sz="8" w:space="0" w:color="auto"/>
              <w:right w:val="nil"/>
            </w:tcBorders>
            <w:vAlign w:val="bottom"/>
            <w:hideMark/>
          </w:tcPr>
          <w:p w14:paraId="19AD0A8D" w14:textId="77777777" w:rsidR="00EB5ADA" w:rsidRPr="00EB5ADA" w:rsidRDefault="00EB5ADA" w:rsidP="00EB5ADA">
            <w:pPr>
              <w:spacing w:after="0" w:line="240" w:lineRule="auto"/>
              <w:rPr>
                <w:rFonts w:ascii="Calibri" w:eastAsia="Times New Roman" w:hAnsi="Calibri" w:cs="Calibri"/>
                <w:b/>
                <w:bCs/>
                <w:color w:val="000000"/>
                <w:lang w:eastAsia="nb-NO"/>
              </w:rPr>
            </w:pPr>
            <w:r w:rsidRPr="00EB5ADA">
              <w:rPr>
                <w:rFonts w:ascii="Calibri" w:eastAsia="Times New Roman" w:hAnsi="Calibri" w:cs="Calibri"/>
                <w:b/>
                <w:bCs/>
                <w:color w:val="000000"/>
                <w:lang w:eastAsia="nb-NO"/>
              </w:rPr>
              <w:t>Budsjett 2025</w:t>
            </w:r>
          </w:p>
        </w:tc>
        <w:tc>
          <w:tcPr>
            <w:tcW w:w="1843" w:type="dxa"/>
            <w:tcBorders>
              <w:top w:val="single" w:sz="4" w:space="0" w:color="auto"/>
              <w:left w:val="single" w:sz="8" w:space="0" w:color="auto"/>
              <w:bottom w:val="single" w:sz="8" w:space="0" w:color="auto"/>
              <w:right w:val="single" w:sz="4" w:space="0" w:color="auto"/>
            </w:tcBorders>
            <w:noWrap/>
            <w:vAlign w:val="bottom"/>
            <w:hideMark/>
          </w:tcPr>
          <w:p w14:paraId="1E7A7C52" w14:textId="77777777" w:rsidR="00EB5ADA" w:rsidRPr="00EB5ADA" w:rsidRDefault="00EB5ADA" w:rsidP="00EB5ADA">
            <w:pPr>
              <w:spacing w:after="0" w:line="240" w:lineRule="auto"/>
              <w:jc w:val="center"/>
              <w:rPr>
                <w:rFonts w:ascii="Calibri" w:eastAsia="Times New Roman" w:hAnsi="Calibri" w:cs="Calibri"/>
                <w:b/>
                <w:bCs/>
                <w:lang w:eastAsia="nb-NO"/>
              </w:rPr>
            </w:pPr>
            <w:r w:rsidRPr="00EB5ADA">
              <w:rPr>
                <w:rFonts w:ascii="Calibri" w:eastAsia="Times New Roman" w:hAnsi="Calibri" w:cs="Calibri"/>
                <w:b/>
                <w:bCs/>
                <w:lang w:eastAsia="nb-NO"/>
              </w:rPr>
              <w:t>Årsregnskap 2024</w:t>
            </w:r>
          </w:p>
        </w:tc>
      </w:tr>
      <w:tr w:rsidR="00EB5ADA" w:rsidRPr="00EB5ADA" w14:paraId="044D5B50" w14:textId="77777777" w:rsidTr="00313BAF">
        <w:trPr>
          <w:trHeight w:val="289"/>
        </w:trPr>
        <w:tc>
          <w:tcPr>
            <w:tcW w:w="4020" w:type="dxa"/>
            <w:tcBorders>
              <w:top w:val="nil"/>
              <w:left w:val="single" w:sz="4" w:space="0" w:color="auto"/>
              <w:bottom w:val="single" w:sz="4" w:space="0" w:color="auto"/>
              <w:right w:val="single" w:sz="4" w:space="0" w:color="auto"/>
            </w:tcBorders>
            <w:vAlign w:val="bottom"/>
            <w:hideMark/>
          </w:tcPr>
          <w:p w14:paraId="0ACBEC38" w14:textId="77777777" w:rsidR="00EB5ADA" w:rsidRPr="00EB5ADA" w:rsidRDefault="00EB5ADA" w:rsidP="00EB5ADA">
            <w:pPr>
              <w:spacing w:after="0" w:line="240" w:lineRule="auto"/>
              <w:rPr>
                <w:rFonts w:ascii="Calibri" w:eastAsia="Times New Roman" w:hAnsi="Calibri" w:cs="Calibri"/>
                <w:color w:val="000000"/>
                <w:lang w:eastAsia="nb-NO"/>
              </w:rPr>
            </w:pPr>
            <w:r w:rsidRPr="00EB5ADA">
              <w:rPr>
                <w:rFonts w:ascii="Calibri" w:eastAsia="Times New Roman" w:hAnsi="Calibri" w:cs="Calibri"/>
                <w:color w:val="000000"/>
                <w:lang w:eastAsia="nb-NO"/>
              </w:rPr>
              <w:t xml:space="preserve">Fastlønn, </w:t>
            </w:r>
            <w:proofErr w:type="spellStart"/>
            <w:r w:rsidRPr="00EB5ADA">
              <w:rPr>
                <w:rFonts w:ascii="Calibri" w:eastAsia="Times New Roman" w:hAnsi="Calibri" w:cs="Calibri"/>
                <w:color w:val="000000"/>
                <w:lang w:eastAsia="nb-NO"/>
              </w:rPr>
              <w:t>feriepengar</w:t>
            </w:r>
            <w:proofErr w:type="spellEnd"/>
            <w:r w:rsidRPr="00EB5ADA">
              <w:rPr>
                <w:rFonts w:ascii="Calibri" w:eastAsia="Times New Roman" w:hAnsi="Calibri" w:cs="Calibri"/>
                <w:color w:val="000000"/>
                <w:lang w:eastAsia="nb-NO"/>
              </w:rPr>
              <w:t xml:space="preserve"> mm</w:t>
            </w:r>
          </w:p>
        </w:tc>
        <w:tc>
          <w:tcPr>
            <w:tcW w:w="1504" w:type="dxa"/>
            <w:tcBorders>
              <w:top w:val="nil"/>
              <w:left w:val="nil"/>
              <w:bottom w:val="single" w:sz="4" w:space="0" w:color="auto"/>
              <w:right w:val="nil"/>
            </w:tcBorders>
            <w:vAlign w:val="bottom"/>
            <w:hideMark/>
          </w:tcPr>
          <w:p w14:paraId="4C31E44E" w14:textId="77777777" w:rsidR="00EB5ADA" w:rsidRPr="00EB5ADA" w:rsidRDefault="00EB5ADA" w:rsidP="00EB5ADA">
            <w:pPr>
              <w:spacing w:after="0" w:line="240" w:lineRule="auto"/>
              <w:jc w:val="right"/>
              <w:rPr>
                <w:rFonts w:ascii="Calibri" w:eastAsia="Times New Roman" w:hAnsi="Calibri" w:cs="Calibri"/>
                <w:color w:val="000000"/>
                <w:lang w:eastAsia="nb-NO"/>
              </w:rPr>
            </w:pPr>
            <w:r w:rsidRPr="00EB5ADA">
              <w:rPr>
                <w:rFonts w:ascii="Calibri" w:eastAsia="Times New Roman" w:hAnsi="Calibri" w:cs="Calibri"/>
                <w:color w:val="000000"/>
                <w:lang w:eastAsia="nb-NO"/>
              </w:rPr>
              <w:t>5 900 000</w:t>
            </w:r>
          </w:p>
        </w:tc>
        <w:tc>
          <w:tcPr>
            <w:tcW w:w="1559" w:type="dxa"/>
            <w:tcBorders>
              <w:top w:val="nil"/>
              <w:left w:val="single" w:sz="4" w:space="0" w:color="auto"/>
              <w:bottom w:val="single" w:sz="4" w:space="0" w:color="auto"/>
              <w:right w:val="nil"/>
            </w:tcBorders>
            <w:vAlign w:val="bottom"/>
            <w:hideMark/>
          </w:tcPr>
          <w:p w14:paraId="31105483" w14:textId="77777777" w:rsidR="00EB5ADA" w:rsidRPr="00EB5ADA" w:rsidRDefault="00EB5ADA" w:rsidP="00EB5ADA">
            <w:pPr>
              <w:spacing w:after="0" w:line="240" w:lineRule="auto"/>
              <w:jc w:val="right"/>
              <w:rPr>
                <w:rFonts w:ascii="Calibri" w:eastAsia="Times New Roman" w:hAnsi="Calibri" w:cs="Calibri"/>
                <w:color w:val="000000"/>
                <w:lang w:eastAsia="nb-NO"/>
              </w:rPr>
            </w:pPr>
            <w:r w:rsidRPr="00EB5ADA">
              <w:rPr>
                <w:rFonts w:ascii="Calibri" w:eastAsia="Times New Roman" w:hAnsi="Calibri" w:cs="Calibri"/>
                <w:color w:val="000000"/>
                <w:lang w:eastAsia="nb-NO"/>
              </w:rPr>
              <w:t>5 800 000</w:t>
            </w:r>
          </w:p>
        </w:tc>
        <w:tc>
          <w:tcPr>
            <w:tcW w:w="1843" w:type="dxa"/>
            <w:tcBorders>
              <w:top w:val="nil"/>
              <w:left w:val="single" w:sz="8" w:space="0" w:color="auto"/>
              <w:bottom w:val="single" w:sz="4" w:space="0" w:color="auto"/>
              <w:right w:val="single" w:sz="4" w:space="0" w:color="auto"/>
            </w:tcBorders>
            <w:noWrap/>
            <w:vAlign w:val="bottom"/>
            <w:hideMark/>
          </w:tcPr>
          <w:p w14:paraId="5A86E6B4" w14:textId="77777777" w:rsidR="00EB5ADA" w:rsidRPr="00EB5ADA" w:rsidRDefault="00EB5ADA" w:rsidP="00EB5ADA">
            <w:pPr>
              <w:spacing w:after="0" w:line="240" w:lineRule="auto"/>
              <w:jc w:val="right"/>
              <w:rPr>
                <w:rFonts w:ascii="Calibri" w:eastAsia="Times New Roman" w:hAnsi="Calibri" w:cs="Calibri"/>
                <w:lang w:eastAsia="nb-NO"/>
              </w:rPr>
            </w:pPr>
            <w:r w:rsidRPr="00EB5ADA">
              <w:rPr>
                <w:rFonts w:ascii="Calibri" w:eastAsia="Times New Roman" w:hAnsi="Calibri" w:cs="Calibri"/>
                <w:lang w:eastAsia="nb-NO"/>
              </w:rPr>
              <w:t>6 293 114</w:t>
            </w:r>
          </w:p>
        </w:tc>
      </w:tr>
      <w:tr w:rsidR="00EB5ADA" w:rsidRPr="00EB5ADA" w14:paraId="65F1B27B" w14:textId="77777777" w:rsidTr="00313BAF">
        <w:trPr>
          <w:trHeight w:val="300"/>
        </w:trPr>
        <w:tc>
          <w:tcPr>
            <w:tcW w:w="4020" w:type="dxa"/>
            <w:tcBorders>
              <w:top w:val="nil"/>
              <w:left w:val="single" w:sz="4" w:space="0" w:color="auto"/>
              <w:bottom w:val="single" w:sz="4" w:space="0" w:color="auto"/>
              <w:right w:val="single" w:sz="4" w:space="0" w:color="auto"/>
            </w:tcBorders>
            <w:vAlign w:val="bottom"/>
            <w:hideMark/>
          </w:tcPr>
          <w:p w14:paraId="26B4D053" w14:textId="77777777" w:rsidR="00EB5ADA" w:rsidRPr="00EB5ADA" w:rsidRDefault="00EB5ADA" w:rsidP="00EB5ADA">
            <w:pPr>
              <w:spacing w:after="0" w:line="240" w:lineRule="auto"/>
              <w:rPr>
                <w:rFonts w:ascii="Calibri" w:eastAsia="Times New Roman" w:hAnsi="Calibri" w:cs="Calibri"/>
                <w:color w:val="000000"/>
                <w:lang w:eastAsia="nb-NO"/>
              </w:rPr>
            </w:pPr>
            <w:r w:rsidRPr="00EB5ADA">
              <w:rPr>
                <w:rFonts w:ascii="Calibri" w:eastAsia="Times New Roman" w:hAnsi="Calibri" w:cs="Calibri"/>
                <w:color w:val="000000"/>
                <w:lang w:eastAsia="nb-NO"/>
              </w:rPr>
              <w:t>Vikarer</w:t>
            </w:r>
          </w:p>
        </w:tc>
        <w:tc>
          <w:tcPr>
            <w:tcW w:w="1504" w:type="dxa"/>
            <w:tcBorders>
              <w:top w:val="nil"/>
              <w:left w:val="nil"/>
              <w:bottom w:val="single" w:sz="4" w:space="0" w:color="auto"/>
              <w:right w:val="nil"/>
            </w:tcBorders>
            <w:vAlign w:val="bottom"/>
            <w:hideMark/>
          </w:tcPr>
          <w:p w14:paraId="01A8C5D7" w14:textId="77777777" w:rsidR="00EB5ADA" w:rsidRPr="00EB5ADA" w:rsidRDefault="00EB5ADA" w:rsidP="00EB5ADA">
            <w:pPr>
              <w:spacing w:after="0" w:line="240" w:lineRule="auto"/>
              <w:jc w:val="right"/>
              <w:rPr>
                <w:rFonts w:ascii="Calibri" w:eastAsia="Times New Roman" w:hAnsi="Calibri" w:cs="Calibri"/>
                <w:color w:val="000000"/>
                <w:lang w:eastAsia="nb-NO"/>
              </w:rPr>
            </w:pPr>
            <w:r w:rsidRPr="00EB5ADA">
              <w:rPr>
                <w:rFonts w:ascii="Calibri" w:eastAsia="Times New Roman" w:hAnsi="Calibri" w:cs="Calibri"/>
                <w:color w:val="000000"/>
                <w:lang w:eastAsia="nb-NO"/>
              </w:rPr>
              <w:t>0</w:t>
            </w:r>
          </w:p>
        </w:tc>
        <w:tc>
          <w:tcPr>
            <w:tcW w:w="1559" w:type="dxa"/>
            <w:tcBorders>
              <w:top w:val="nil"/>
              <w:left w:val="single" w:sz="4" w:space="0" w:color="auto"/>
              <w:bottom w:val="single" w:sz="4" w:space="0" w:color="auto"/>
              <w:right w:val="nil"/>
            </w:tcBorders>
            <w:vAlign w:val="bottom"/>
            <w:hideMark/>
          </w:tcPr>
          <w:p w14:paraId="42BA79BC" w14:textId="77777777" w:rsidR="00EB5ADA" w:rsidRPr="00EB5ADA" w:rsidRDefault="00EB5ADA" w:rsidP="00EB5ADA">
            <w:pPr>
              <w:spacing w:after="0" w:line="240" w:lineRule="auto"/>
              <w:jc w:val="right"/>
              <w:rPr>
                <w:rFonts w:ascii="Calibri" w:eastAsia="Times New Roman" w:hAnsi="Calibri" w:cs="Calibri"/>
                <w:color w:val="000000"/>
                <w:lang w:eastAsia="nb-NO"/>
              </w:rPr>
            </w:pPr>
            <w:r w:rsidRPr="00EB5ADA">
              <w:rPr>
                <w:rFonts w:ascii="Calibri" w:eastAsia="Times New Roman" w:hAnsi="Calibri" w:cs="Calibri"/>
                <w:color w:val="000000"/>
                <w:lang w:eastAsia="nb-NO"/>
              </w:rPr>
              <w:t>75 000</w:t>
            </w:r>
          </w:p>
        </w:tc>
        <w:tc>
          <w:tcPr>
            <w:tcW w:w="1843" w:type="dxa"/>
            <w:tcBorders>
              <w:top w:val="nil"/>
              <w:left w:val="single" w:sz="8" w:space="0" w:color="auto"/>
              <w:bottom w:val="single" w:sz="4" w:space="0" w:color="auto"/>
              <w:right w:val="single" w:sz="4" w:space="0" w:color="auto"/>
            </w:tcBorders>
            <w:noWrap/>
            <w:vAlign w:val="bottom"/>
            <w:hideMark/>
          </w:tcPr>
          <w:p w14:paraId="06DCF6B8" w14:textId="77777777" w:rsidR="00EB5ADA" w:rsidRPr="00EB5ADA" w:rsidRDefault="00EB5ADA" w:rsidP="00EB5ADA">
            <w:pPr>
              <w:spacing w:after="0" w:line="240" w:lineRule="auto"/>
              <w:jc w:val="right"/>
              <w:rPr>
                <w:rFonts w:ascii="Calibri" w:eastAsia="Times New Roman" w:hAnsi="Calibri" w:cs="Calibri"/>
                <w:lang w:eastAsia="nb-NO"/>
              </w:rPr>
            </w:pPr>
            <w:r w:rsidRPr="00EB5ADA">
              <w:rPr>
                <w:rFonts w:ascii="Calibri" w:eastAsia="Times New Roman" w:hAnsi="Calibri" w:cs="Calibri"/>
                <w:lang w:eastAsia="nb-NO"/>
              </w:rPr>
              <w:t>0</w:t>
            </w:r>
          </w:p>
        </w:tc>
      </w:tr>
      <w:tr w:rsidR="00EB5ADA" w:rsidRPr="00EB5ADA" w14:paraId="27F8B23D" w14:textId="77777777" w:rsidTr="00313BAF">
        <w:trPr>
          <w:trHeight w:val="300"/>
        </w:trPr>
        <w:tc>
          <w:tcPr>
            <w:tcW w:w="4020" w:type="dxa"/>
            <w:tcBorders>
              <w:top w:val="nil"/>
              <w:left w:val="single" w:sz="4" w:space="0" w:color="auto"/>
              <w:bottom w:val="single" w:sz="4" w:space="0" w:color="auto"/>
              <w:right w:val="single" w:sz="4" w:space="0" w:color="auto"/>
            </w:tcBorders>
            <w:vAlign w:val="bottom"/>
            <w:hideMark/>
          </w:tcPr>
          <w:p w14:paraId="0458F706" w14:textId="77777777" w:rsidR="00EB5ADA" w:rsidRPr="00EB5ADA" w:rsidRDefault="00EB5ADA" w:rsidP="00EB5ADA">
            <w:pPr>
              <w:spacing w:after="0" w:line="240" w:lineRule="auto"/>
              <w:rPr>
                <w:rFonts w:ascii="Calibri" w:eastAsia="Times New Roman" w:hAnsi="Calibri" w:cs="Calibri"/>
                <w:color w:val="000000"/>
                <w:lang w:eastAsia="nb-NO"/>
              </w:rPr>
            </w:pPr>
            <w:r w:rsidRPr="00EB5ADA">
              <w:rPr>
                <w:rFonts w:ascii="Calibri" w:eastAsia="Times New Roman" w:hAnsi="Calibri" w:cs="Calibri"/>
                <w:color w:val="000000"/>
                <w:lang w:eastAsia="nb-NO"/>
              </w:rPr>
              <w:t>Styrehonorar</w:t>
            </w:r>
          </w:p>
        </w:tc>
        <w:tc>
          <w:tcPr>
            <w:tcW w:w="1504" w:type="dxa"/>
            <w:tcBorders>
              <w:top w:val="nil"/>
              <w:left w:val="nil"/>
              <w:bottom w:val="single" w:sz="4" w:space="0" w:color="auto"/>
              <w:right w:val="nil"/>
            </w:tcBorders>
            <w:vAlign w:val="bottom"/>
            <w:hideMark/>
          </w:tcPr>
          <w:p w14:paraId="64094897" w14:textId="77777777" w:rsidR="00EB5ADA" w:rsidRPr="00EB5ADA" w:rsidRDefault="00EB5ADA" w:rsidP="00EB5ADA">
            <w:pPr>
              <w:spacing w:after="0" w:line="240" w:lineRule="auto"/>
              <w:jc w:val="right"/>
              <w:rPr>
                <w:rFonts w:ascii="Calibri" w:eastAsia="Times New Roman" w:hAnsi="Calibri" w:cs="Calibri"/>
                <w:color w:val="000000"/>
                <w:lang w:eastAsia="nb-NO"/>
              </w:rPr>
            </w:pPr>
            <w:r w:rsidRPr="00EB5ADA">
              <w:rPr>
                <w:rFonts w:ascii="Calibri" w:eastAsia="Times New Roman" w:hAnsi="Calibri" w:cs="Calibri"/>
                <w:color w:val="000000"/>
                <w:lang w:eastAsia="nb-NO"/>
              </w:rPr>
              <w:t>45 000</w:t>
            </w:r>
          </w:p>
        </w:tc>
        <w:tc>
          <w:tcPr>
            <w:tcW w:w="1559" w:type="dxa"/>
            <w:tcBorders>
              <w:top w:val="nil"/>
              <w:left w:val="single" w:sz="4" w:space="0" w:color="auto"/>
              <w:bottom w:val="single" w:sz="4" w:space="0" w:color="auto"/>
              <w:right w:val="nil"/>
            </w:tcBorders>
            <w:vAlign w:val="bottom"/>
            <w:hideMark/>
          </w:tcPr>
          <w:p w14:paraId="5332B786" w14:textId="77777777" w:rsidR="00EB5ADA" w:rsidRPr="00EB5ADA" w:rsidRDefault="00EB5ADA" w:rsidP="00EB5ADA">
            <w:pPr>
              <w:spacing w:after="0" w:line="240" w:lineRule="auto"/>
              <w:jc w:val="right"/>
              <w:rPr>
                <w:rFonts w:ascii="Calibri" w:eastAsia="Times New Roman" w:hAnsi="Calibri" w:cs="Calibri"/>
                <w:color w:val="000000"/>
                <w:lang w:eastAsia="nb-NO"/>
              </w:rPr>
            </w:pPr>
            <w:r w:rsidRPr="00EB5ADA">
              <w:rPr>
                <w:rFonts w:ascii="Calibri" w:eastAsia="Times New Roman" w:hAnsi="Calibri" w:cs="Calibri"/>
                <w:color w:val="000000"/>
                <w:lang w:eastAsia="nb-NO"/>
              </w:rPr>
              <w:t>45 000</w:t>
            </w:r>
          </w:p>
        </w:tc>
        <w:tc>
          <w:tcPr>
            <w:tcW w:w="1843" w:type="dxa"/>
            <w:tcBorders>
              <w:top w:val="nil"/>
              <w:left w:val="single" w:sz="8" w:space="0" w:color="auto"/>
              <w:bottom w:val="single" w:sz="4" w:space="0" w:color="auto"/>
              <w:right w:val="single" w:sz="4" w:space="0" w:color="auto"/>
            </w:tcBorders>
            <w:noWrap/>
            <w:vAlign w:val="bottom"/>
            <w:hideMark/>
          </w:tcPr>
          <w:p w14:paraId="5BB77462" w14:textId="77777777" w:rsidR="00EB5ADA" w:rsidRPr="00EB5ADA" w:rsidRDefault="00EB5ADA" w:rsidP="00EB5ADA">
            <w:pPr>
              <w:spacing w:after="0" w:line="240" w:lineRule="auto"/>
              <w:jc w:val="right"/>
              <w:rPr>
                <w:rFonts w:ascii="Calibri" w:eastAsia="Times New Roman" w:hAnsi="Calibri" w:cs="Calibri"/>
                <w:lang w:eastAsia="nb-NO"/>
              </w:rPr>
            </w:pPr>
            <w:r w:rsidRPr="00EB5ADA">
              <w:rPr>
                <w:rFonts w:ascii="Calibri" w:eastAsia="Times New Roman" w:hAnsi="Calibri" w:cs="Calibri"/>
                <w:lang w:eastAsia="nb-NO"/>
              </w:rPr>
              <w:t>44 688</w:t>
            </w:r>
          </w:p>
        </w:tc>
      </w:tr>
      <w:tr w:rsidR="00EB5ADA" w:rsidRPr="00EB5ADA" w14:paraId="2B523CB5" w14:textId="77777777" w:rsidTr="00313BAF">
        <w:trPr>
          <w:trHeight w:val="300"/>
        </w:trPr>
        <w:tc>
          <w:tcPr>
            <w:tcW w:w="4020" w:type="dxa"/>
            <w:tcBorders>
              <w:top w:val="nil"/>
              <w:left w:val="single" w:sz="4" w:space="0" w:color="auto"/>
              <w:bottom w:val="single" w:sz="4" w:space="0" w:color="auto"/>
              <w:right w:val="single" w:sz="4" w:space="0" w:color="auto"/>
            </w:tcBorders>
            <w:vAlign w:val="bottom"/>
            <w:hideMark/>
          </w:tcPr>
          <w:p w14:paraId="0ADA9173" w14:textId="77777777" w:rsidR="00EB5ADA" w:rsidRPr="00EB5ADA" w:rsidRDefault="00EB5ADA" w:rsidP="00EB5ADA">
            <w:pPr>
              <w:spacing w:after="0" w:line="240" w:lineRule="auto"/>
              <w:rPr>
                <w:rFonts w:ascii="Calibri" w:eastAsia="Times New Roman" w:hAnsi="Calibri" w:cs="Calibri"/>
                <w:color w:val="000000"/>
                <w:lang w:eastAsia="nb-NO"/>
              </w:rPr>
            </w:pPr>
            <w:r w:rsidRPr="00EB5ADA">
              <w:rPr>
                <w:rFonts w:ascii="Calibri" w:eastAsia="Times New Roman" w:hAnsi="Calibri" w:cs="Calibri"/>
                <w:color w:val="000000"/>
                <w:lang w:eastAsia="nb-NO"/>
              </w:rPr>
              <w:t>Pensjonskostnad</w:t>
            </w:r>
          </w:p>
        </w:tc>
        <w:tc>
          <w:tcPr>
            <w:tcW w:w="1504" w:type="dxa"/>
            <w:tcBorders>
              <w:top w:val="nil"/>
              <w:left w:val="nil"/>
              <w:bottom w:val="single" w:sz="4" w:space="0" w:color="auto"/>
              <w:right w:val="nil"/>
            </w:tcBorders>
            <w:vAlign w:val="bottom"/>
            <w:hideMark/>
          </w:tcPr>
          <w:p w14:paraId="7E0AA098" w14:textId="77777777" w:rsidR="00EB5ADA" w:rsidRPr="00EB5ADA" w:rsidRDefault="00EB5ADA" w:rsidP="00EB5ADA">
            <w:pPr>
              <w:spacing w:after="0" w:line="240" w:lineRule="auto"/>
              <w:jc w:val="right"/>
              <w:rPr>
                <w:rFonts w:ascii="Calibri" w:eastAsia="Times New Roman" w:hAnsi="Calibri" w:cs="Calibri"/>
                <w:color w:val="000000"/>
                <w:lang w:eastAsia="nb-NO"/>
              </w:rPr>
            </w:pPr>
            <w:r w:rsidRPr="00EB5ADA">
              <w:rPr>
                <w:rFonts w:ascii="Calibri" w:eastAsia="Times New Roman" w:hAnsi="Calibri" w:cs="Calibri"/>
                <w:color w:val="000000"/>
                <w:lang w:eastAsia="nb-NO"/>
              </w:rPr>
              <w:t>1 100 000</w:t>
            </w:r>
          </w:p>
        </w:tc>
        <w:tc>
          <w:tcPr>
            <w:tcW w:w="1559" w:type="dxa"/>
            <w:tcBorders>
              <w:top w:val="nil"/>
              <w:left w:val="single" w:sz="4" w:space="0" w:color="auto"/>
              <w:bottom w:val="single" w:sz="4" w:space="0" w:color="auto"/>
              <w:right w:val="nil"/>
            </w:tcBorders>
            <w:vAlign w:val="bottom"/>
            <w:hideMark/>
          </w:tcPr>
          <w:p w14:paraId="78BFF3C8" w14:textId="77777777" w:rsidR="00EB5ADA" w:rsidRPr="00EB5ADA" w:rsidRDefault="00EB5ADA" w:rsidP="00EB5ADA">
            <w:pPr>
              <w:spacing w:after="0" w:line="240" w:lineRule="auto"/>
              <w:jc w:val="right"/>
              <w:rPr>
                <w:rFonts w:ascii="Calibri" w:eastAsia="Times New Roman" w:hAnsi="Calibri" w:cs="Calibri"/>
                <w:color w:val="000000"/>
                <w:lang w:eastAsia="nb-NO"/>
              </w:rPr>
            </w:pPr>
            <w:r w:rsidRPr="00EB5ADA">
              <w:rPr>
                <w:rFonts w:ascii="Calibri" w:eastAsia="Times New Roman" w:hAnsi="Calibri" w:cs="Calibri"/>
                <w:color w:val="000000"/>
                <w:lang w:eastAsia="nb-NO"/>
              </w:rPr>
              <w:t>1 300 000</w:t>
            </w:r>
          </w:p>
        </w:tc>
        <w:tc>
          <w:tcPr>
            <w:tcW w:w="1843" w:type="dxa"/>
            <w:tcBorders>
              <w:top w:val="nil"/>
              <w:left w:val="single" w:sz="8" w:space="0" w:color="auto"/>
              <w:bottom w:val="single" w:sz="4" w:space="0" w:color="auto"/>
              <w:right w:val="single" w:sz="4" w:space="0" w:color="auto"/>
            </w:tcBorders>
            <w:noWrap/>
            <w:vAlign w:val="bottom"/>
            <w:hideMark/>
          </w:tcPr>
          <w:p w14:paraId="76F83690" w14:textId="77777777" w:rsidR="00EB5ADA" w:rsidRPr="00EB5ADA" w:rsidRDefault="00EB5ADA" w:rsidP="00EB5ADA">
            <w:pPr>
              <w:spacing w:after="0" w:line="240" w:lineRule="auto"/>
              <w:jc w:val="right"/>
              <w:rPr>
                <w:rFonts w:ascii="Calibri" w:eastAsia="Times New Roman" w:hAnsi="Calibri" w:cs="Calibri"/>
                <w:lang w:eastAsia="nb-NO"/>
              </w:rPr>
            </w:pPr>
            <w:r w:rsidRPr="00EB5ADA">
              <w:rPr>
                <w:rFonts w:ascii="Calibri" w:eastAsia="Times New Roman" w:hAnsi="Calibri" w:cs="Calibri"/>
                <w:lang w:eastAsia="nb-NO"/>
              </w:rPr>
              <w:t>864 808</w:t>
            </w:r>
          </w:p>
        </w:tc>
      </w:tr>
      <w:tr w:rsidR="00EB5ADA" w:rsidRPr="00EB5ADA" w14:paraId="2C3A0BDB" w14:textId="77777777" w:rsidTr="00313BAF">
        <w:trPr>
          <w:trHeight w:val="300"/>
        </w:trPr>
        <w:tc>
          <w:tcPr>
            <w:tcW w:w="4020" w:type="dxa"/>
            <w:tcBorders>
              <w:top w:val="nil"/>
              <w:left w:val="single" w:sz="4" w:space="0" w:color="auto"/>
              <w:bottom w:val="single" w:sz="4" w:space="0" w:color="auto"/>
              <w:right w:val="single" w:sz="4" w:space="0" w:color="auto"/>
            </w:tcBorders>
            <w:vAlign w:val="bottom"/>
            <w:hideMark/>
          </w:tcPr>
          <w:p w14:paraId="0CEFB21D" w14:textId="77777777" w:rsidR="00EB5ADA" w:rsidRPr="00EB5ADA" w:rsidRDefault="00EB5ADA" w:rsidP="00EB5ADA">
            <w:pPr>
              <w:spacing w:after="0" w:line="240" w:lineRule="auto"/>
              <w:rPr>
                <w:rFonts w:ascii="Calibri" w:eastAsia="Times New Roman" w:hAnsi="Calibri" w:cs="Calibri"/>
                <w:color w:val="000000"/>
                <w:lang w:eastAsia="nb-NO"/>
              </w:rPr>
            </w:pPr>
            <w:r w:rsidRPr="00EB5ADA">
              <w:rPr>
                <w:rFonts w:ascii="Calibri" w:eastAsia="Times New Roman" w:hAnsi="Calibri" w:cs="Calibri"/>
                <w:color w:val="000000"/>
                <w:lang w:eastAsia="nb-NO"/>
              </w:rPr>
              <w:t xml:space="preserve">Refusjon NAV, </w:t>
            </w:r>
            <w:proofErr w:type="spellStart"/>
            <w:r w:rsidRPr="00EB5ADA">
              <w:rPr>
                <w:rFonts w:ascii="Calibri" w:eastAsia="Times New Roman" w:hAnsi="Calibri" w:cs="Calibri"/>
                <w:color w:val="000000"/>
                <w:lang w:eastAsia="nb-NO"/>
              </w:rPr>
              <w:t>lønnstilskot</w:t>
            </w:r>
            <w:proofErr w:type="spellEnd"/>
          </w:p>
        </w:tc>
        <w:tc>
          <w:tcPr>
            <w:tcW w:w="1504" w:type="dxa"/>
            <w:tcBorders>
              <w:top w:val="nil"/>
              <w:left w:val="nil"/>
              <w:bottom w:val="single" w:sz="4" w:space="0" w:color="auto"/>
              <w:right w:val="nil"/>
            </w:tcBorders>
            <w:vAlign w:val="bottom"/>
            <w:hideMark/>
          </w:tcPr>
          <w:p w14:paraId="6290CB83" w14:textId="77777777" w:rsidR="00EB5ADA" w:rsidRPr="00EB5ADA" w:rsidRDefault="00EB5ADA" w:rsidP="00EB5ADA">
            <w:pPr>
              <w:spacing w:after="0" w:line="240" w:lineRule="auto"/>
              <w:jc w:val="right"/>
              <w:rPr>
                <w:rFonts w:ascii="Calibri" w:eastAsia="Times New Roman" w:hAnsi="Calibri" w:cs="Calibri"/>
                <w:color w:val="000000"/>
                <w:lang w:eastAsia="nb-NO"/>
              </w:rPr>
            </w:pPr>
            <w:r w:rsidRPr="00EB5ADA">
              <w:rPr>
                <w:rFonts w:ascii="Calibri" w:eastAsia="Times New Roman" w:hAnsi="Calibri" w:cs="Calibri"/>
                <w:color w:val="000000"/>
                <w:lang w:eastAsia="nb-NO"/>
              </w:rPr>
              <w:t>-300 000</w:t>
            </w:r>
          </w:p>
        </w:tc>
        <w:tc>
          <w:tcPr>
            <w:tcW w:w="1559" w:type="dxa"/>
            <w:tcBorders>
              <w:top w:val="nil"/>
              <w:left w:val="single" w:sz="4" w:space="0" w:color="auto"/>
              <w:bottom w:val="single" w:sz="4" w:space="0" w:color="auto"/>
              <w:right w:val="nil"/>
            </w:tcBorders>
            <w:vAlign w:val="bottom"/>
            <w:hideMark/>
          </w:tcPr>
          <w:p w14:paraId="67DC5DA5" w14:textId="77777777" w:rsidR="00EB5ADA" w:rsidRPr="00EB5ADA" w:rsidRDefault="00EB5ADA" w:rsidP="00EB5ADA">
            <w:pPr>
              <w:spacing w:after="0" w:line="240" w:lineRule="auto"/>
              <w:jc w:val="right"/>
              <w:rPr>
                <w:rFonts w:ascii="Calibri" w:eastAsia="Times New Roman" w:hAnsi="Calibri" w:cs="Calibri"/>
                <w:color w:val="000000"/>
                <w:lang w:eastAsia="nb-NO"/>
              </w:rPr>
            </w:pPr>
            <w:r w:rsidRPr="00EB5ADA">
              <w:rPr>
                <w:rFonts w:ascii="Calibri" w:eastAsia="Times New Roman" w:hAnsi="Calibri" w:cs="Calibri"/>
                <w:color w:val="000000"/>
                <w:lang w:eastAsia="nb-NO"/>
              </w:rPr>
              <w:t>-420 000</w:t>
            </w:r>
          </w:p>
        </w:tc>
        <w:tc>
          <w:tcPr>
            <w:tcW w:w="1843" w:type="dxa"/>
            <w:tcBorders>
              <w:top w:val="nil"/>
              <w:left w:val="single" w:sz="8" w:space="0" w:color="auto"/>
              <w:bottom w:val="single" w:sz="4" w:space="0" w:color="auto"/>
              <w:right w:val="single" w:sz="4" w:space="0" w:color="auto"/>
            </w:tcBorders>
            <w:noWrap/>
            <w:vAlign w:val="bottom"/>
            <w:hideMark/>
          </w:tcPr>
          <w:p w14:paraId="0C0162DA" w14:textId="77777777" w:rsidR="00EB5ADA" w:rsidRPr="00EB5ADA" w:rsidRDefault="00EB5ADA" w:rsidP="00EB5ADA">
            <w:pPr>
              <w:spacing w:after="0" w:line="240" w:lineRule="auto"/>
              <w:jc w:val="right"/>
              <w:rPr>
                <w:rFonts w:ascii="Calibri" w:eastAsia="Times New Roman" w:hAnsi="Calibri" w:cs="Calibri"/>
                <w:lang w:eastAsia="nb-NO"/>
              </w:rPr>
            </w:pPr>
            <w:r w:rsidRPr="00EB5ADA">
              <w:rPr>
                <w:rFonts w:ascii="Calibri" w:eastAsia="Times New Roman" w:hAnsi="Calibri" w:cs="Calibri"/>
                <w:lang w:eastAsia="nb-NO"/>
              </w:rPr>
              <w:t>-647 077</w:t>
            </w:r>
          </w:p>
        </w:tc>
      </w:tr>
      <w:tr w:rsidR="00EB5ADA" w:rsidRPr="00EB5ADA" w14:paraId="78D06449" w14:textId="77777777" w:rsidTr="00313BAF">
        <w:trPr>
          <w:trHeight w:val="300"/>
        </w:trPr>
        <w:tc>
          <w:tcPr>
            <w:tcW w:w="4020" w:type="dxa"/>
            <w:tcBorders>
              <w:top w:val="nil"/>
              <w:left w:val="single" w:sz="4" w:space="0" w:color="auto"/>
              <w:bottom w:val="single" w:sz="4" w:space="0" w:color="auto"/>
              <w:right w:val="single" w:sz="4" w:space="0" w:color="auto"/>
            </w:tcBorders>
            <w:vAlign w:val="bottom"/>
            <w:hideMark/>
          </w:tcPr>
          <w:p w14:paraId="49E58F0C" w14:textId="77777777" w:rsidR="00EB5ADA" w:rsidRPr="00EB5ADA" w:rsidRDefault="00EB5ADA" w:rsidP="00EB5ADA">
            <w:pPr>
              <w:spacing w:after="0" w:line="240" w:lineRule="auto"/>
              <w:rPr>
                <w:rFonts w:ascii="Calibri" w:eastAsia="Times New Roman" w:hAnsi="Calibri" w:cs="Calibri"/>
                <w:color w:val="000000"/>
                <w:lang w:eastAsia="nb-NO"/>
              </w:rPr>
            </w:pPr>
            <w:r w:rsidRPr="00EB5ADA">
              <w:rPr>
                <w:rFonts w:ascii="Calibri" w:eastAsia="Times New Roman" w:hAnsi="Calibri" w:cs="Calibri"/>
                <w:color w:val="000000"/>
                <w:lang w:eastAsia="nb-NO"/>
              </w:rPr>
              <w:t>Yrkesskadeforsikring</w:t>
            </w:r>
          </w:p>
        </w:tc>
        <w:tc>
          <w:tcPr>
            <w:tcW w:w="1504" w:type="dxa"/>
            <w:tcBorders>
              <w:top w:val="nil"/>
              <w:left w:val="nil"/>
              <w:bottom w:val="single" w:sz="4" w:space="0" w:color="auto"/>
              <w:right w:val="nil"/>
            </w:tcBorders>
            <w:vAlign w:val="bottom"/>
            <w:hideMark/>
          </w:tcPr>
          <w:p w14:paraId="06ADABEF" w14:textId="77777777" w:rsidR="00EB5ADA" w:rsidRPr="00EB5ADA" w:rsidRDefault="00EB5ADA" w:rsidP="00EB5ADA">
            <w:pPr>
              <w:spacing w:after="0" w:line="240" w:lineRule="auto"/>
              <w:jc w:val="right"/>
              <w:rPr>
                <w:rFonts w:ascii="Calibri" w:eastAsia="Times New Roman" w:hAnsi="Calibri" w:cs="Calibri"/>
                <w:color w:val="000000"/>
                <w:lang w:eastAsia="nb-NO"/>
              </w:rPr>
            </w:pPr>
            <w:r w:rsidRPr="00EB5ADA">
              <w:rPr>
                <w:rFonts w:ascii="Calibri" w:eastAsia="Times New Roman" w:hAnsi="Calibri" w:cs="Calibri"/>
                <w:color w:val="000000"/>
                <w:lang w:eastAsia="nb-NO"/>
              </w:rPr>
              <w:t>50 000</w:t>
            </w:r>
          </w:p>
        </w:tc>
        <w:tc>
          <w:tcPr>
            <w:tcW w:w="1559" w:type="dxa"/>
            <w:tcBorders>
              <w:top w:val="nil"/>
              <w:left w:val="single" w:sz="4" w:space="0" w:color="auto"/>
              <w:bottom w:val="single" w:sz="4" w:space="0" w:color="auto"/>
              <w:right w:val="nil"/>
            </w:tcBorders>
            <w:vAlign w:val="bottom"/>
            <w:hideMark/>
          </w:tcPr>
          <w:p w14:paraId="4FA9AADE" w14:textId="77777777" w:rsidR="00EB5ADA" w:rsidRPr="00EB5ADA" w:rsidRDefault="00EB5ADA" w:rsidP="00EB5ADA">
            <w:pPr>
              <w:spacing w:after="0" w:line="240" w:lineRule="auto"/>
              <w:jc w:val="right"/>
              <w:rPr>
                <w:rFonts w:ascii="Calibri" w:eastAsia="Times New Roman" w:hAnsi="Calibri" w:cs="Calibri"/>
                <w:color w:val="000000"/>
                <w:lang w:eastAsia="nb-NO"/>
              </w:rPr>
            </w:pPr>
            <w:r w:rsidRPr="00EB5ADA">
              <w:rPr>
                <w:rFonts w:ascii="Calibri" w:eastAsia="Times New Roman" w:hAnsi="Calibri" w:cs="Calibri"/>
                <w:color w:val="000000"/>
                <w:lang w:eastAsia="nb-NO"/>
              </w:rPr>
              <w:t>47 000</w:t>
            </w:r>
          </w:p>
        </w:tc>
        <w:tc>
          <w:tcPr>
            <w:tcW w:w="1843" w:type="dxa"/>
            <w:tcBorders>
              <w:top w:val="nil"/>
              <w:left w:val="single" w:sz="8" w:space="0" w:color="auto"/>
              <w:bottom w:val="single" w:sz="4" w:space="0" w:color="auto"/>
              <w:right w:val="single" w:sz="4" w:space="0" w:color="auto"/>
            </w:tcBorders>
            <w:noWrap/>
            <w:vAlign w:val="bottom"/>
            <w:hideMark/>
          </w:tcPr>
          <w:p w14:paraId="3B0CE595" w14:textId="77777777" w:rsidR="00EB5ADA" w:rsidRPr="00EB5ADA" w:rsidRDefault="00EB5ADA" w:rsidP="00EB5ADA">
            <w:pPr>
              <w:spacing w:after="0" w:line="240" w:lineRule="auto"/>
              <w:jc w:val="right"/>
              <w:rPr>
                <w:rFonts w:ascii="Calibri" w:eastAsia="Times New Roman" w:hAnsi="Calibri" w:cs="Calibri"/>
                <w:lang w:eastAsia="nb-NO"/>
              </w:rPr>
            </w:pPr>
            <w:r w:rsidRPr="00EB5ADA">
              <w:rPr>
                <w:rFonts w:ascii="Calibri" w:eastAsia="Times New Roman" w:hAnsi="Calibri" w:cs="Calibri"/>
                <w:lang w:eastAsia="nb-NO"/>
              </w:rPr>
              <w:t>44 911</w:t>
            </w:r>
          </w:p>
        </w:tc>
      </w:tr>
      <w:tr w:rsidR="00EB5ADA" w:rsidRPr="00EB5ADA" w14:paraId="4681490D" w14:textId="77777777" w:rsidTr="00313BAF">
        <w:trPr>
          <w:trHeight w:val="300"/>
        </w:trPr>
        <w:tc>
          <w:tcPr>
            <w:tcW w:w="4020" w:type="dxa"/>
            <w:tcBorders>
              <w:top w:val="nil"/>
              <w:left w:val="single" w:sz="4" w:space="0" w:color="auto"/>
              <w:bottom w:val="single" w:sz="4" w:space="0" w:color="auto"/>
              <w:right w:val="single" w:sz="4" w:space="0" w:color="auto"/>
            </w:tcBorders>
            <w:vAlign w:val="bottom"/>
            <w:hideMark/>
          </w:tcPr>
          <w:p w14:paraId="6DA43895" w14:textId="77777777" w:rsidR="00EB5ADA" w:rsidRPr="00EB5ADA" w:rsidRDefault="00EB5ADA" w:rsidP="00EB5ADA">
            <w:pPr>
              <w:spacing w:after="0" w:line="240" w:lineRule="auto"/>
              <w:rPr>
                <w:rFonts w:ascii="Calibri" w:eastAsia="Times New Roman" w:hAnsi="Calibri" w:cs="Calibri"/>
                <w:color w:val="000000"/>
                <w:lang w:eastAsia="nb-NO"/>
              </w:rPr>
            </w:pPr>
            <w:r w:rsidRPr="00EB5ADA">
              <w:rPr>
                <w:rFonts w:ascii="Calibri" w:eastAsia="Times New Roman" w:hAnsi="Calibri" w:cs="Calibri"/>
                <w:color w:val="000000"/>
                <w:lang w:eastAsia="nb-NO"/>
              </w:rPr>
              <w:t>Andre personalkostnader</w:t>
            </w:r>
          </w:p>
        </w:tc>
        <w:tc>
          <w:tcPr>
            <w:tcW w:w="1504" w:type="dxa"/>
            <w:tcBorders>
              <w:top w:val="nil"/>
              <w:left w:val="nil"/>
              <w:bottom w:val="single" w:sz="4" w:space="0" w:color="auto"/>
              <w:right w:val="nil"/>
            </w:tcBorders>
            <w:vAlign w:val="bottom"/>
            <w:hideMark/>
          </w:tcPr>
          <w:p w14:paraId="501B93E7" w14:textId="77777777" w:rsidR="00EB5ADA" w:rsidRPr="00EB5ADA" w:rsidRDefault="00EB5ADA" w:rsidP="00EB5ADA">
            <w:pPr>
              <w:spacing w:after="0" w:line="240" w:lineRule="auto"/>
              <w:jc w:val="right"/>
              <w:rPr>
                <w:rFonts w:ascii="Calibri" w:eastAsia="Times New Roman" w:hAnsi="Calibri" w:cs="Calibri"/>
                <w:color w:val="000000"/>
                <w:lang w:eastAsia="nb-NO"/>
              </w:rPr>
            </w:pPr>
            <w:r w:rsidRPr="00EB5ADA">
              <w:rPr>
                <w:rFonts w:ascii="Calibri" w:eastAsia="Times New Roman" w:hAnsi="Calibri" w:cs="Calibri"/>
                <w:color w:val="000000"/>
                <w:lang w:eastAsia="nb-NO"/>
              </w:rPr>
              <w:t>0</w:t>
            </w:r>
          </w:p>
        </w:tc>
        <w:tc>
          <w:tcPr>
            <w:tcW w:w="1559" w:type="dxa"/>
            <w:tcBorders>
              <w:top w:val="nil"/>
              <w:left w:val="single" w:sz="4" w:space="0" w:color="auto"/>
              <w:bottom w:val="single" w:sz="4" w:space="0" w:color="auto"/>
              <w:right w:val="nil"/>
            </w:tcBorders>
            <w:vAlign w:val="bottom"/>
            <w:hideMark/>
          </w:tcPr>
          <w:p w14:paraId="4D05F4C9" w14:textId="77777777" w:rsidR="00EB5ADA" w:rsidRPr="00EB5ADA" w:rsidRDefault="00EB5ADA" w:rsidP="00EB5ADA">
            <w:pPr>
              <w:spacing w:after="0" w:line="240" w:lineRule="auto"/>
              <w:jc w:val="right"/>
              <w:rPr>
                <w:rFonts w:ascii="Calibri" w:eastAsia="Times New Roman" w:hAnsi="Calibri" w:cs="Calibri"/>
                <w:color w:val="000000"/>
                <w:lang w:eastAsia="nb-NO"/>
              </w:rPr>
            </w:pPr>
            <w:r w:rsidRPr="00EB5ADA">
              <w:rPr>
                <w:rFonts w:ascii="Calibri" w:eastAsia="Times New Roman" w:hAnsi="Calibri" w:cs="Calibri"/>
                <w:color w:val="000000"/>
                <w:lang w:eastAsia="nb-NO"/>
              </w:rPr>
              <w:t>30 000</w:t>
            </w:r>
          </w:p>
        </w:tc>
        <w:tc>
          <w:tcPr>
            <w:tcW w:w="1843" w:type="dxa"/>
            <w:tcBorders>
              <w:top w:val="nil"/>
              <w:left w:val="single" w:sz="8" w:space="0" w:color="auto"/>
              <w:bottom w:val="single" w:sz="4" w:space="0" w:color="auto"/>
              <w:right w:val="single" w:sz="4" w:space="0" w:color="auto"/>
            </w:tcBorders>
            <w:noWrap/>
            <w:vAlign w:val="bottom"/>
            <w:hideMark/>
          </w:tcPr>
          <w:p w14:paraId="788CA420" w14:textId="77777777" w:rsidR="00EB5ADA" w:rsidRPr="00EB5ADA" w:rsidRDefault="00EB5ADA" w:rsidP="00EB5ADA">
            <w:pPr>
              <w:spacing w:after="0" w:line="240" w:lineRule="auto"/>
              <w:jc w:val="right"/>
              <w:rPr>
                <w:rFonts w:ascii="Calibri" w:eastAsia="Times New Roman" w:hAnsi="Calibri" w:cs="Calibri"/>
                <w:lang w:eastAsia="nb-NO"/>
              </w:rPr>
            </w:pPr>
            <w:r w:rsidRPr="00EB5ADA">
              <w:rPr>
                <w:rFonts w:ascii="Calibri" w:eastAsia="Times New Roman" w:hAnsi="Calibri" w:cs="Calibri"/>
                <w:lang w:eastAsia="nb-NO"/>
              </w:rPr>
              <w:t>-12 405</w:t>
            </w:r>
          </w:p>
        </w:tc>
      </w:tr>
      <w:tr w:rsidR="00EB5ADA" w:rsidRPr="00EB5ADA" w14:paraId="28CAC015" w14:textId="77777777" w:rsidTr="00313BAF">
        <w:trPr>
          <w:trHeight w:val="300"/>
        </w:trPr>
        <w:tc>
          <w:tcPr>
            <w:tcW w:w="4020" w:type="dxa"/>
            <w:tcBorders>
              <w:top w:val="nil"/>
              <w:left w:val="single" w:sz="4" w:space="0" w:color="auto"/>
              <w:bottom w:val="single" w:sz="4" w:space="0" w:color="auto"/>
              <w:right w:val="single" w:sz="4" w:space="0" w:color="auto"/>
            </w:tcBorders>
            <w:vAlign w:val="bottom"/>
            <w:hideMark/>
          </w:tcPr>
          <w:p w14:paraId="68DC4113" w14:textId="77777777" w:rsidR="00EB5ADA" w:rsidRPr="00EB5ADA" w:rsidRDefault="00EB5ADA" w:rsidP="00EB5ADA">
            <w:pPr>
              <w:spacing w:after="0" w:line="240" w:lineRule="auto"/>
              <w:rPr>
                <w:rFonts w:ascii="Calibri" w:eastAsia="Times New Roman" w:hAnsi="Calibri" w:cs="Calibri"/>
                <w:color w:val="000000"/>
                <w:lang w:eastAsia="nb-NO"/>
              </w:rPr>
            </w:pPr>
            <w:r w:rsidRPr="00EB5ADA">
              <w:rPr>
                <w:rFonts w:ascii="Calibri" w:eastAsia="Times New Roman" w:hAnsi="Calibri" w:cs="Calibri"/>
                <w:color w:val="000000"/>
                <w:lang w:eastAsia="nb-NO"/>
              </w:rPr>
              <w:t>AGA</w:t>
            </w:r>
          </w:p>
        </w:tc>
        <w:tc>
          <w:tcPr>
            <w:tcW w:w="1504" w:type="dxa"/>
            <w:tcBorders>
              <w:top w:val="nil"/>
              <w:left w:val="nil"/>
              <w:bottom w:val="single" w:sz="4" w:space="0" w:color="auto"/>
              <w:right w:val="single" w:sz="8" w:space="0" w:color="auto"/>
            </w:tcBorders>
            <w:shd w:val="clear" w:color="000000" w:fill="D9D9D9"/>
            <w:noWrap/>
            <w:vAlign w:val="bottom"/>
            <w:hideMark/>
          </w:tcPr>
          <w:p w14:paraId="64B96F6F" w14:textId="77777777" w:rsidR="00EB5ADA" w:rsidRPr="00EB5ADA" w:rsidRDefault="00EB5ADA" w:rsidP="00EB5ADA">
            <w:pPr>
              <w:spacing w:after="0" w:line="240" w:lineRule="auto"/>
              <w:jc w:val="right"/>
              <w:rPr>
                <w:rFonts w:ascii="Calibri" w:eastAsia="Times New Roman" w:hAnsi="Calibri" w:cs="Calibri"/>
                <w:lang w:eastAsia="nb-NO"/>
              </w:rPr>
            </w:pPr>
            <w:r w:rsidRPr="00EB5ADA">
              <w:rPr>
                <w:rFonts w:ascii="Calibri" w:eastAsia="Times New Roman" w:hAnsi="Calibri" w:cs="Calibri"/>
                <w:lang w:eastAsia="nb-NO"/>
              </w:rPr>
              <w:t>720 270</w:t>
            </w:r>
          </w:p>
        </w:tc>
        <w:tc>
          <w:tcPr>
            <w:tcW w:w="1559" w:type="dxa"/>
            <w:tcBorders>
              <w:top w:val="nil"/>
              <w:left w:val="single" w:sz="4" w:space="0" w:color="auto"/>
              <w:bottom w:val="single" w:sz="4" w:space="0" w:color="auto"/>
              <w:right w:val="single" w:sz="8" w:space="0" w:color="auto"/>
            </w:tcBorders>
            <w:shd w:val="clear" w:color="000000" w:fill="D9D9D9"/>
            <w:noWrap/>
            <w:vAlign w:val="bottom"/>
            <w:hideMark/>
          </w:tcPr>
          <w:p w14:paraId="38F4E6FE" w14:textId="77777777" w:rsidR="00EB5ADA" w:rsidRPr="00EB5ADA" w:rsidRDefault="00EB5ADA" w:rsidP="00EB5ADA">
            <w:pPr>
              <w:spacing w:after="0" w:line="240" w:lineRule="auto"/>
              <w:jc w:val="right"/>
              <w:rPr>
                <w:rFonts w:ascii="Calibri" w:eastAsia="Times New Roman" w:hAnsi="Calibri" w:cs="Calibri"/>
                <w:lang w:eastAsia="nb-NO"/>
              </w:rPr>
            </w:pPr>
            <w:r w:rsidRPr="00EB5ADA">
              <w:rPr>
                <w:rFonts w:ascii="Calibri" w:eastAsia="Times New Roman" w:hAnsi="Calibri" w:cs="Calibri"/>
                <w:lang w:eastAsia="nb-NO"/>
              </w:rPr>
              <w:t>725 782</w:t>
            </w:r>
          </w:p>
        </w:tc>
        <w:tc>
          <w:tcPr>
            <w:tcW w:w="1843" w:type="dxa"/>
            <w:tcBorders>
              <w:top w:val="nil"/>
              <w:left w:val="single" w:sz="8" w:space="0" w:color="auto"/>
              <w:bottom w:val="single" w:sz="4" w:space="0" w:color="auto"/>
              <w:right w:val="single" w:sz="4" w:space="0" w:color="auto"/>
            </w:tcBorders>
            <w:noWrap/>
            <w:vAlign w:val="bottom"/>
            <w:hideMark/>
          </w:tcPr>
          <w:p w14:paraId="264E66CE" w14:textId="77777777" w:rsidR="00EB5ADA" w:rsidRPr="00EB5ADA" w:rsidRDefault="00EB5ADA" w:rsidP="00EB5ADA">
            <w:pPr>
              <w:spacing w:after="0" w:line="240" w:lineRule="auto"/>
              <w:jc w:val="right"/>
              <w:rPr>
                <w:rFonts w:ascii="Calibri" w:eastAsia="Times New Roman" w:hAnsi="Calibri" w:cs="Calibri"/>
                <w:lang w:eastAsia="nb-NO"/>
              </w:rPr>
            </w:pPr>
            <w:r w:rsidRPr="00EB5ADA">
              <w:rPr>
                <w:rFonts w:ascii="Calibri" w:eastAsia="Times New Roman" w:hAnsi="Calibri" w:cs="Calibri"/>
                <w:lang w:eastAsia="nb-NO"/>
              </w:rPr>
              <w:t>748 542</w:t>
            </w:r>
          </w:p>
        </w:tc>
      </w:tr>
      <w:tr w:rsidR="00EB5ADA" w:rsidRPr="00EB5ADA" w14:paraId="1E6BEF66" w14:textId="77777777" w:rsidTr="00313BAF">
        <w:trPr>
          <w:trHeight w:val="300"/>
        </w:trPr>
        <w:tc>
          <w:tcPr>
            <w:tcW w:w="4020" w:type="dxa"/>
            <w:tcBorders>
              <w:top w:val="nil"/>
              <w:left w:val="single" w:sz="4" w:space="0" w:color="auto"/>
              <w:bottom w:val="single" w:sz="4" w:space="0" w:color="auto"/>
              <w:right w:val="single" w:sz="4" w:space="0" w:color="auto"/>
            </w:tcBorders>
            <w:vAlign w:val="bottom"/>
            <w:hideMark/>
          </w:tcPr>
          <w:p w14:paraId="0537B7E7" w14:textId="77777777" w:rsidR="00EB5ADA" w:rsidRPr="00EB5ADA" w:rsidRDefault="00EB5ADA" w:rsidP="00EB5ADA">
            <w:pPr>
              <w:spacing w:after="0" w:line="240" w:lineRule="auto"/>
              <w:rPr>
                <w:rFonts w:ascii="Calibri" w:eastAsia="Times New Roman" w:hAnsi="Calibri" w:cs="Calibri"/>
                <w:color w:val="000000"/>
                <w:lang w:eastAsia="nb-NO"/>
              </w:rPr>
            </w:pPr>
            <w:r w:rsidRPr="00EB5ADA">
              <w:rPr>
                <w:rFonts w:ascii="Calibri" w:eastAsia="Times New Roman" w:hAnsi="Calibri" w:cs="Calibri"/>
                <w:color w:val="000000"/>
                <w:lang w:eastAsia="nb-NO"/>
              </w:rPr>
              <w:t>Kontormateriell</w:t>
            </w:r>
          </w:p>
        </w:tc>
        <w:tc>
          <w:tcPr>
            <w:tcW w:w="1504" w:type="dxa"/>
            <w:tcBorders>
              <w:top w:val="nil"/>
              <w:left w:val="nil"/>
              <w:bottom w:val="single" w:sz="4" w:space="0" w:color="auto"/>
              <w:right w:val="nil"/>
            </w:tcBorders>
            <w:vAlign w:val="bottom"/>
            <w:hideMark/>
          </w:tcPr>
          <w:p w14:paraId="4596DD54" w14:textId="77777777" w:rsidR="00EB5ADA" w:rsidRPr="00EB5ADA" w:rsidRDefault="00EB5ADA" w:rsidP="00EB5ADA">
            <w:pPr>
              <w:spacing w:after="0" w:line="240" w:lineRule="auto"/>
              <w:jc w:val="right"/>
              <w:rPr>
                <w:rFonts w:ascii="Calibri" w:eastAsia="Times New Roman" w:hAnsi="Calibri" w:cs="Calibri"/>
                <w:color w:val="000000"/>
                <w:lang w:eastAsia="nb-NO"/>
              </w:rPr>
            </w:pPr>
            <w:r w:rsidRPr="00EB5ADA">
              <w:rPr>
                <w:rFonts w:ascii="Calibri" w:eastAsia="Times New Roman" w:hAnsi="Calibri" w:cs="Calibri"/>
                <w:color w:val="000000"/>
                <w:lang w:eastAsia="nb-NO"/>
              </w:rPr>
              <w:t>150 000</w:t>
            </w:r>
          </w:p>
        </w:tc>
        <w:tc>
          <w:tcPr>
            <w:tcW w:w="1559" w:type="dxa"/>
            <w:tcBorders>
              <w:top w:val="nil"/>
              <w:left w:val="single" w:sz="4" w:space="0" w:color="auto"/>
              <w:bottom w:val="single" w:sz="4" w:space="0" w:color="auto"/>
              <w:right w:val="nil"/>
            </w:tcBorders>
            <w:vAlign w:val="bottom"/>
            <w:hideMark/>
          </w:tcPr>
          <w:p w14:paraId="47B5B323" w14:textId="77777777" w:rsidR="00EB5ADA" w:rsidRPr="00EB5ADA" w:rsidRDefault="00EB5ADA" w:rsidP="00EB5ADA">
            <w:pPr>
              <w:spacing w:after="0" w:line="240" w:lineRule="auto"/>
              <w:jc w:val="right"/>
              <w:rPr>
                <w:rFonts w:ascii="Calibri" w:eastAsia="Times New Roman" w:hAnsi="Calibri" w:cs="Calibri"/>
                <w:color w:val="000000"/>
                <w:lang w:eastAsia="nb-NO"/>
              </w:rPr>
            </w:pPr>
            <w:r w:rsidRPr="00EB5ADA">
              <w:rPr>
                <w:rFonts w:ascii="Calibri" w:eastAsia="Times New Roman" w:hAnsi="Calibri" w:cs="Calibri"/>
                <w:color w:val="000000"/>
                <w:lang w:eastAsia="nb-NO"/>
              </w:rPr>
              <w:t>200 000</w:t>
            </w:r>
          </w:p>
        </w:tc>
        <w:tc>
          <w:tcPr>
            <w:tcW w:w="1843" w:type="dxa"/>
            <w:tcBorders>
              <w:top w:val="nil"/>
              <w:left w:val="single" w:sz="8" w:space="0" w:color="auto"/>
              <w:bottom w:val="single" w:sz="4" w:space="0" w:color="auto"/>
              <w:right w:val="single" w:sz="4" w:space="0" w:color="auto"/>
            </w:tcBorders>
            <w:noWrap/>
            <w:vAlign w:val="bottom"/>
            <w:hideMark/>
          </w:tcPr>
          <w:p w14:paraId="20A61477" w14:textId="77777777" w:rsidR="00EB5ADA" w:rsidRPr="00EB5ADA" w:rsidRDefault="00EB5ADA" w:rsidP="00EB5ADA">
            <w:pPr>
              <w:spacing w:after="0" w:line="240" w:lineRule="auto"/>
              <w:jc w:val="right"/>
              <w:rPr>
                <w:rFonts w:ascii="Calibri" w:eastAsia="Times New Roman" w:hAnsi="Calibri" w:cs="Calibri"/>
                <w:lang w:eastAsia="nb-NO"/>
              </w:rPr>
            </w:pPr>
            <w:r w:rsidRPr="00EB5ADA">
              <w:rPr>
                <w:rFonts w:ascii="Calibri" w:eastAsia="Times New Roman" w:hAnsi="Calibri" w:cs="Calibri"/>
                <w:lang w:eastAsia="nb-NO"/>
              </w:rPr>
              <w:t>282 635</w:t>
            </w:r>
          </w:p>
        </w:tc>
      </w:tr>
      <w:tr w:rsidR="00EB5ADA" w:rsidRPr="00EB5ADA" w14:paraId="3A766641" w14:textId="77777777" w:rsidTr="00313BAF">
        <w:trPr>
          <w:trHeight w:val="600"/>
        </w:trPr>
        <w:tc>
          <w:tcPr>
            <w:tcW w:w="4020" w:type="dxa"/>
            <w:tcBorders>
              <w:top w:val="nil"/>
              <w:left w:val="single" w:sz="4" w:space="0" w:color="auto"/>
              <w:bottom w:val="single" w:sz="4" w:space="0" w:color="auto"/>
              <w:right w:val="single" w:sz="4" w:space="0" w:color="auto"/>
            </w:tcBorders>
            <w:vAlign w:val="bottom"/>
            <w:hideMark/>
          </w:tcPr>
          <w:p w14:paraId="2DCBF18D" w14:textId="77777777" w:rsidR="00EB5ADA" w:rsidRPr="00EB5ADA" w:rsidRDefault="00EB5ADA" w:rsidP="00EB5ADA">
            <w:pPr>
              <w:spacing w:after="0" w:line="240" w:lineRule="auto"/>
              <w:rPr>
                <w:rFonts w:ascii="Calibri" w:eastAsia="Times New Roman" w:hAnsi="Calibri" w:cs="Calibri"/>
                <w:color w:val="000000"/>
                <w:lang w:eastAsia="nb-NO"/>
              </w:rPr>
            </w:pPr>
            <w:r w:rsidRPr="00EB5ADA">
              <w:rPr>
                <w:rFonts w:ascii="Calibri" w:eastAsia="Times New Roman" w:hAnsi="Calibri" w:cs="Calibri"/>
                <w:color w:val="000000"/>
                <w:lang w:eastAsia="nb-NO"/>
              </w:rPr>
              <w:t xml:space="preserve">Aktivitetsrelatert forbruksmat/ utstyr/tjenester (herunder </w:t>
            </w:r>
            <w:proofErr w:type="spellStart"/>
            <w:proofErr w:type="gramStart"/>
            <w:r w:rsidRPr="00EB5ADA">
              <w:rPr>
                <w:rFonts w:ascii="Calibri" w:eastAsia="Times New Roman" w:hAnsi="Calibri" w:cs="Calibri"/>
                <w:color w:val="000000"/>
                <w:lang w:eastAsia="nb-NO"/>
              </w:rPr>
              <w:t>konf.leir</w:t>
            </w:r>
            <w:proofErr w:type="spellEnd"/>
            <w:proofErr w:type="gramEnd"/>
            <w:r w:rsidRPr="00EB5ADA">
              <w:rPr>
                <w:rFonts w:ascii="Calibri" w:eastAsia="Times New Roman" w:hAnsi="Calibri" w:cs="Calibri"/>
                <w:color w:val="000000"/>
                <w:lang w:eastAsia="nb-NO"/>
              </w:rPr>
              <w:t>)</w:t>
            </w:r>
          </w:p>
        </w:tc>
        <w:tc>
          <w:tcPr>
            <w:tcW w:w="1504" w:type="dxa"/>
            <w:tcBorders>
              <w:top w:val="nil"/>
              <w:left w:val="nil"/>
              <w:bottom w:val="single" w:sz="4" w:space="0" w:color="auto"/>
              <w:right w:val="nil"/>
            </w:tcBorders>
            <w:vAlign w:val="bottom"/>
            <w:hideMark/>
          </w:tcPr>
          <w:p w14:paraId="03FE6B5E" w14:textId="77777777" w:rsidR="00EB5ADA" w:rsidRPr="00EB5ADA" w:rsidRDefault="00EB5ADA" w:rsidP="00EB5ADA">
            <w:pPr>
              <w:spacing w:after="0" w:line="240" w:lineRule="auto"/>
              <w:jc w:val="right"/>
              <w:rPr>
                <w:rFonts w:ascii="Calibri" w:eastAsia="Times New Roman" w:hAnsi="Calibri" w:cs="Calibri"/>
                <w:color w:val="000000"/>
                <w:lang w:eastAsia="nb-NO"/>
              </w:rPr>
            </w:pPr>
            <w:r w:rsidRPr="00EB5ADA">
              <w:rPr>
                <w:rFonts w:ascii="Calibri" w:eastAsia="Times New Roman" w:hAnsi="Calibri" w:cs="Calibri"/>
                <w:color w:val="000000"/>
                <w:lang w:eastAsia="nb-NO"/>
              </w:rPr>
              <w:t>450 000</w:t>
            </w:r>
          </w:p>
        </w:tc>
        <w:tc>
          <w:tcPr>
            <w:tcW w:w="1559" w:type="dxa"/>
            <w:tcBorders>
              <w:top w:val="nil"/>
              <w:left w:val="single" w:sz="4" w:space="0" w:color="auto"/>
              <w:bottom w:val="single" w:sz="4" w:space="0" w:color="auto"/>
              <w:right w:val="nil"/>
            </w:tcBorders>
            <w:vAlign w:val="bottom"/>
            <w:hideMark/>
          </w:tcPr>
          <w:p w14:paraId="5269B104" w14:textId="77777777" w:rsidR="00EB5ADA" w:rsidRPr="00EB5ADA" w:rsidRDefault="00EB5ADA" w:rsidP="00EB5ADA">
            <w:pPr>
              <w:spacing w:after="0" w:line="240" w:lineRule="auto"/>
              <w:jc w:val="right"/>
              <w:rPr>
                <w:rFonts w:ascii="Calibri" w:eastAsia="Times New Roman" w:hAnsi="Calibri" w:cs="Calibri"/>
                <w:color w:val="000000"/>
                <w:lang w:eastAsia="nb-NO"/>
              </w:rPr>
            </w:pPr>
            <w:r w:rsidRPr="00EB5ADA">
              <w:rPr>
                <w:rFonts w:ascii="Calibri" w:eastAsia="Times New Roman" w:hAnsi="Calibri" w:cs="Calibri"/>
                <w:color w:val="000000"/>
                <w:lang w:eastAsia="nb-NO"/>
              </w:rPr>
              <w:t>470 000</w:t>
            </w:r>
          </w:p>
        </w:tc>
        <w:tc>
          <w:tcPr>
            <w:tcW w:w="1843" w:type="dxa"/>
            <w:tcBorders>
              <w:top w:val="nil"/>
              <w:left w:val="single" w:sz="8" w:space="0" w:color="auto"/>
              <w:bottom w:val="single" w:sz="4" w:space="0" w:color="auto"/>
              <w:right w:val="single" w:sz="4" w:space="0" w:color="auto"/>
            </w:tcBorders>
            <w:noWrap/>
            <w:vAlign w:val="bottom"/>
            <w:hideMark/>
          </w:tcPr>
          <w:p w14:paraId="3BB8C550" w14:textId="77777777" w:rsidR="00EB5ADA" w:rsidRPr="00EB5ADA" w:rsidRDefault="00EB5ADA" w:rsidP="00EB5ADA">
            <w:pPr>
              <w:spacing w:after="0" w:line="240" w:lineRule="auto"/>
              <w:jc w:val="right"/>
              <w:rPr>
                <w:rFonts w:ascii="Calibri" w:eastAsia="Times New Roman" w:hAnsi="Calibri" w:cs="Calibri"/>
                <w:lang w:eastAsia="nb-NO"/>
              </w:rPr>
            </w:pPr>
            <w:r w:rsidRPr="00EB5ADA">
              <w:rPr>
                <w:rFonts w:ascii="Calibri" w:eastAsia="Times New Roman" w:hAnsi="Calibri" w:cs="Calibri"/>
                <w:lang w:eastAsia="nb-NO"/>
              </w:rPr>
              <w:t>420 080</w:t>
            </w:r>
          </w:p>
        </w:tc>
      </w:tr>
      <w:tr w:rsidR="00EB5ADA" w:rsidRPr="00EB5ADA" w14:paraId="6CC673CF" w14:textId="77777777" w:rsidTr="00313BAF">
        <w:trPr>
          <w:trHeight w:val="300"/>
        </w:trPr>
        <w:tc>
          <w:tcPr>
            <w:tcW w:w="4020" w:type="dxa"/>
            <w:tcBorders>
              <w:top w:val="nil"/>
              <w:left w:val="single" w:sz="4" w:space="0" w:color="auto"/>
              <w:bottom w:val="single" w:sz="4" w:space="0" w:color="auto"/>
              <w:right w:val="single" w:sz="4" w:space="0" w:color="auto"/>
            </w:tcBorders>
            <w:vAlign w:val="bottom"/>
            <w:hideMark/>
          </w:tcPr>
          <w:p w14:paraId="6B3D9D6F" w14:textId="77777777" w:rsidR="00EB5ADA" w:rsidRPr="00EB5ADA" w:rsidRDefault="00EB5ADA" w:rsidP="00EB5ADA">
            <w:pPr>
              <w:spacing w:after="0" w:line="240" w:lineRule="auto"/>
              <w:rPr>
                <w:rFonts w:ascii="Calibri" w:eastAsia="Times New Roman" w:hAnsi="Calibri" w:cs="Calibri"/>
                <w:color w:val="000000"/>
                <w:lang w:eastAsia="nb-NO"/>
              </w:rPr>
            </w:pPr>
            <w:r w:rsidRPr="00EB5ADA">
              <w:rPr>
                <w:rFonts w:ascii="Calibri" w:eastAsia="Times New Roman" w:hAnsi="Calibri" w:cs="Calibri"/>
                <w:color w:val="000000"/>
                <w:lang w:eastAsia="nb-NO"/>
              </w:rPr>
              <w:t>Annet forbruksmateriell</w:t>
            </w:r>
          </w:p>
        </w:tc>
        <w:tc>
          <w:tcPr>
            <w:tcW w:w="1504" w:type="dxa"/>
            <w:tcBorders>
              <w:top w:val="nil"/>
              <w:left w:val="nil"/>
              <w:bottom w:val="single" w:sz="4" w:space="0" w:color="auto"/>
              <w:right w:val="nil"/>
            </w:tcBorders>
            <w:vAlign w:val="bottom"/>
            <w:hideMark/>
          </w:tcPr>
          <w:p w14:paraId="35CD92A7" w14:textId="77777777" w:rsidR="00EB5ADA" w:rsidRPr="00EB5ADA" w:rsidRDefault="00EB5ADA" w:rsidP="00EB5ADA">
            <w:pPr>
              <w:spacing w:after="0" w:line="240" w:lineRule="auto"/>
              <w:rPr>
                <w:rFonts w:ascii="Calibri" w:eastAsia="Times New Roman" w:hAnsi="Calibri" w:cs="Calibri"/>
                <w:color w:val="000000"/>
                <w:lang w:eastAsia="nb-NO"/>
              </w:rPr>
            </w:pPr>
            <w:r w:rsidRPr="00EB5ADA">
              <w:rPr>
                <w:rFonts w:ascii="Calibri" w:eastAsia="Times New Roman" w:hAnsi="Calibri" w:cs="Calibri"/>
                <w:color w:val="000000"/>
                <w:lang w:eastAsia="nb-NO"/>
              </w:rPr>
              <w:t> </w:t>
            </w:r>
          </w:p>
        </w:tc>
        <w:tc>
          <w:tcPr>
            <w:tcW w:w="1559" w:type="dxa"/>
            <w:tcBorders>
              <w:top w:val="nil"/>
              <w:left w:val="single" w:sz="4" w:space="0" w:color="auto"/>
              <w:bottom w:val="single" w:sz="4" w:space="0" w:color="auto"/>
              <w:right w:val="nil"/>
            </w:tcBorders>
            <w:vAlign w:val="bottom"/>
            <w:hideMark/>
          </w:tcPr>
          <w:p w14:paraId="2A7FD6BA" w14:textId="77777777" w:rsidR="00EB5ADA" w:rsidRPr="00EB5ADA" w:rsidRDefault="00EB5ADA" w:rsidP="00EB5ADA">
            <w:pPr>
              <w:spacing w:after="0" w:line="240" w:lineRule="auto"/>
              <w:rPr>
                <w:rFonts w:ascii="Calibri" w:eastAsia="Times New Roman" w:hAnsi="Calibri" w:cs="Calibri"/>
                <w:color w:val="000000"/>
                <w:lang w:eastAsia="nb-NO"/>
              </w:rPr>
            </w:pPr>
            <w:r w:rsidRPr="00EB5ADA">
              <w:rPr>
                <w:rFonts w:ascii="Calibri" w:eastAsia="Times New Roman" w:hAnsi="Calibri" w:cs="Calibri"/>
                <w:color w:val="000000"/>
                <w:lang w:eastAsia="nb-NO"/>
              </w:rPr>
              <w:t> </w:t>
            </w:r>
          </w:p>
        </w:tc>
        <w:tc>
          <w:tcPr>
            <w:tcW w:w="1843" w:type="dxa"/>
            <w:tcBorders>
              <w:top w:val="nil"/>
              <w:left w:val="single" w:sz="8" w:space="0" w:color="auto"/>
              <w:bottom w:val="single" w:sz="4" w:space="0" w:color="auto"/>
              <w:right w:val="single" w:sz="4" w:space="0" w:color="auto"/>
            </w:tcBorders>
            <w:noWrap/>
            <w:vAlign w:val="bottom"/>
            <w:hideMark/>
          </w:tcPr>
          <w:p w14:paraId="055D710B" w14:textId="77777777" w:rsidR="00EB5ADA" w:rsidRPr="00EB5ADA" w:rsidRDefault="00EB5ADA" w:rsidP="00EB5ADA">
            <w:pPr>
              <w:spacing w:after="0" w:line="240" w:lineRule="auto"/>
              <w:rPr>
                <w:rFonts w:ascii="Calibri" w:eastAsia="Times New Roman" w:hAnsi="Calibri" w:cs="Calibri"/>
                <w:lang w:eastAsia="nb-NO"/>
              </w:rPr>
            </w:pPr>
            <w:r w:rsidRPr="00EB5ADA">
              <w:rPr>
                <w:rFonts w:ascii="Calibri" w:eastAsia="Times New Roman" w:hAnsi="Calibri" w:cs="Calibri"/>
                <w:lang w:eastAsia="nb-NO"/>
              </w:rPr>
              <w:t> </w:t>
            </w:r>
          </w:p>
        </w:tc>
      </w:tr>
      <w:tr w:rsidR="00EB5ADA" w:rsidRPr="00EB5ADA" w14:paraId="7AA2345E" w14:textId="77777777" w:rsidTr="00313BAF">
        <w:trPr>
          <w:trHeight w:val="300"/>
        </w:trPr>
        <w:tc>
          <w:tcPr>
            <w:tcW w:w="4020" w:type="dxa"/>
            <w:tcBorders>
              <w:top w:val="nil"/>
              <w:left w:val="single" w:sz="4" w:space="0" w:color="auto"/>
              <w:bottom w:val="single" w:sz="4" w:space="0" w:color="auto"/>
              <w:right w:val="single" w:sz="4" w:space="0" w:color="auto"/>
            </w:tcBorders>
            <w:vAlign w:val="bottom"/>
            <w:hideMark/>
          </w:tcPr>
          <w:p w14:paraId="1455AA9D" w14:textId="77777777" w:rsidR="00EB5ADA" w:rsidRPr="00EB5ADA" w:rsidRDefault="00EB5ADA" w:rsidP="00EB5ADA">
            <w:pPr>
              <w:spacing w:after="0" w:line="240" w:lineRule="auto"/>
              <w:rPr>
                <w:rFonts w:ascii="Calibri" w:eastAsia="Times New Roman" w:hAnsi="Calibri" w:cs="Calibri"/>
                <w:color w:val="000000"/>
                <w:lang w:eastAsia="nb-NO"/>
              </w:rPr>
            </w:pPr>
            <w:r w:rsidRPr="00EB5ADA">
              <w:rPr>
                <w:rFonts w:ascii="Calibri" w:eastAsia="Times New Roman" w:hAnsi="Calibri" w:cs="Calibri"/>
                <w:color w:val="000000"/>
                <w:lang w:eastAsia="nb-NO"/>
              </w:rPr>
              <w:t xml:space="preserve">Kjøp av </w:t>
            </w:r>
            <w:proofErr w:type="spellStart"/>
            <w:r w:rsidRPr="00EB5ADA">
              <w:rPr>
                <w:rFonts w:ascii="Calibri" w:eastAsia="Times New Roman" w:hAnsi="Calibri" w:cs="Calibri"/>
                <w:color w:val="000000"/>
                <w:lang w:eastAsia="nb-NO"/>
              </w:rPr>
              <w:t>tenester</w:t>
            </w:r>
            <w:proofErr w:type="spellEnd"/>
          </w:p>
        </w:tc>
        <w:tc>
          <w:tcPr>
            <w:tcW w:w="1504" w:type="dxa"/>
            <w:tcBorders>
              <w:top w:val="nil"/>
              <w:left w:val="nil"/>
              <w:bottom w:val="single" w:sz="4" w:space="0" w:color="auto"/>
              <w:right w:val="nil"/>
            </w:tcBorders>
            <w:vAlign w:val="bottom"/>
            <w:hideMark/>
          </w:tcPr>
          <w:p w14:paraId="357EF76B" w14:textId="77777777" w:rsidR="00EB5ADA" w:rsidRPr="00EB5ADA" w:rsidRDefault="00EB5ADA" w:rsidP="00EB5ADA">
            <w:pPr>
              <w:spacing w:after="0" w:line="240" w:lineRule="auto"/>
              <w:jc w:val="right"/>
              <w:rPr>
                <w:rFonts w:ascii="Calibri" w:eastAsia="Times New Roman" w:hAnsi="Calibri" w:cs="Calibri"/>
                <w:color w:val="000000"/>
                <w:lang w:eastAsia="nb-NO"/>
              </w:rPr>
            </w:pPr>
            <w:r w:rsidRPr="00EB5ADA">
              <w:rPr>
                <w:rFonts w:ascii="Calibri" w:eastAsia="Times New Roman" w:hAnsi="Calibri" w:cs="Calibri"/>
                <w:color w:val="000000"/>
                <w:lang w:eastAsia="nb-NO"/>
              </w:rPr>
              <w:t>300 000</w:t>
            </w:r>
          </w:p>
        </w:tc>
        <w:tc>
          <w:tcPr>
            <w:tcW w:w="1559" w:type="dxa"/>
            <w:tcBorders>
              <w:top w:val="nil"/>
              <w:left w:val="single" w:sz="4" w:space="0" w:color="auto"/>
              <w:bottom w:val="single" w:sz="4" w:space="0" w:color="auto"/>
              <w:right w:val="nil"/>
            </w:tcBorders>
            <w:vAlign w:val="bottom"/>
            <w:hideMark/>
          </w:tcPr>
          <w:p w14:paraId="62E6880E" w14:textId="77777777" w:rsidR="00EB5ADA" w:rsidRPr="00EB5ADA" w:rsidRDefault="00EB5ADA" w:rsidP="00EB5ADA">
            <w:pPr>
              <w:spacing w:after="0" w:line="240" w:lineRule="auto"/>
              <w:jc w:val="right"/>
              <w:rPr>
                <w:rFonts w:ascii="Calibri" w:eastAsia="Times New Roman" w:hAnsi="Calibri" w:cs="Calibri"/>
                <w:color w:val="000000"/>
                <w:lang w:eastAsia="nb-NO"/>
              </w:rPr>
            </w:pPr>
            <w:r w:rsidRPr="00EB5ADA">
              <w:rPr>
                <w:rFonts w:ascii="Calibri" w:eastAsia="Times New Roman" w:hAnsi="Calibri" w:cs="Calibri"/>
                <w:color w:val="000000"/>
                <w:lang w:eastAsia="nb-NO"/>
              </w:rPr>
              <w:t>200 000</w:t>
            </w:r>
          </w:p>
        </w:tc>
        <w:tc>
          <w:tcPr>
            <w:tcW w:w="1843" w:type="dxa"/>
            <w:tcBorders>
              <w:top w:val="nil"/>
              <w:left w:val="single" w:sz="8" w:space="0" w:color="auto"/>
              <w:bottom w:val="single" w:sz="4" w:space="0" w:color="auto"/>
              <w:right w:val="single" w:sz="4" w:space="0" w:color="auto"/>
            </w:tcBorders>
            <w:noWrap/>
            <w:vAlign w:val="bottom"/>
            <w:hideMark/>
          </w:tcPr>
          <w:p w14:paraId="40FE662A" w14:textId="77777777" w:rsidR="00EB5ADA" w:rsidRPr="00EB5ADA" w:rsidRDefault="00EB5ADA" w:rsidP="00EB5ADA">
            <w:pPr>
              <w:spacing w:after="0" w:line="240" w:lineRule="auto"/>
              <w:jc w:val="right"/>
              <w:rPr>
                <w:rFonts w:ascii="Calibri" w:eastAsia="Times New Roman" w:hAnsi="Calibri" w:cs="Calibri"/>
                <w:lang w:eastAsia="nb-NO"/>
              </w:rPr>
            </w:pPr>
            <w:r w:rsidRPr="00EB5ADA">
              <w:rPr>
                <w:rFonts w:ascii="Calibri" w:eastAsia="Times New Roman" w:hAnsi="Calibri" w:cs="Calibri"/>
                <w:lang w:eastAsia="nb-NO"/>
              </w:rPr>
              <w:t>351 262</w:t>
            </w:r>
          </w:p>
        </w:tc>
      </w:tr>
      <w:tr w:rsidR="00EB5ADA" w:rsidRPr="00EB5ADA" w14:paraId="692060D6" w14:textId="77777777" w:rsidTr="00313BAF">
        <w:trPr>
          <w:trHeight w:val="300"/>
        </w:trPr>
        <w:tc>
          <w:tcPr>
            <w:tcW w:w="4020" w:type="dxa"/>
            <w:tcBorders>
              <w:top w:val="nil"/>
              <w:left w:val="single" w:sz="4" w:space="0" w:color="auto"/>
              <w:bottom w:val="single" w:sz="4" w:space="0" w:color="auto"/>
              <w:right w:val="single" w:sz="4" w:space="0" w:color="auto"/>
            </w:tcBorders>
            <w:vAlign w:val="bottom"/>
            <w:hideMark/>
          </w:tcPr>
          <w:p w14:paraId="3BBFF58E" w14:textId="77777777" w:rsidR="00EB5ADA" w:rsidRPr="00EB5ADA" w:rsidRDefault="00EB5ADA" w:rsidP="00EB5ADA">
            <w:pPr>
              <w:spacing w:after="0" w:line="240" w:lineRule="auto"/>
              <w:rPr>
                <w:rFonts w:ascii="Calibri" w:eastAsia="Times New Roman" w:hAnsi="Calibri" w:cs="Calibri"/>
                <w:color w:val="000000"/>
                <w:lang w:eastAsia="nb-NO"/>
              </w:rPr>
            </w:pPr>
            <w:r w:rsidRPr="00EB5ADA">
              <w:rPr>
                <w:rFonts w:ascii="Calibri" w:eastAsia="Times New Roman" w:hAnsi="Calibri" w:cs="Calibri"/>
                <w:color w:val="000000"/>
                <w:lang w:eastAsia="nb-NO"/>
              </w:rPr>
              <w:t>Post, bank, telefoni og datalinjer</w:t>
            </w:r>
          </w:p>
        </w:tc>
        <w:tc>
          <w:tcPr>
            <w:tcW w:w="1504" w:type="dxa"/>
            <w:tcBorders>
              <w:top w:val="nil"/>
              <w:left w:val="nil"/>
              <w:bottom w:val="single" w:sz="4" w:space="0" w:color="auto"/>
              <w:right w:val="nil"/>
            </w:tcBorders>
            <w:vAlign w:val="bottom"/>
            <w:hideMark/>
          </w:tcPr>
          <w:p w14:paraId="4E3C28B8" w14:textId="77777777" w:rsidR="00EB5ADA" w:rsidRPr="00EB5ADA" w:rsidRDefault="00EB5ADA" w:rsidP="00EB5ADA">
            <w:pPr>
              <w:spacing w:after="0" w:line="240" w:lineRule="auto"/>
              <w:jc w:val="right"/>
              <w:rPr>
                <w:rFonts w:ascii="Calibri" w:eastAsia="Times New Roman" w:hAnsi="Calibri" w:cs="Calibri"/>
                <w:color w:val="000000"/>
                <w:lang w:eastAsia="nb-NO"/>
              </w:rPr>
            </w:pPr>
            <w:r w:rsidRPr="00EB5ADA">
              <w:rPr>
                <w:rFonts w:ascii="Calibri" w:eastAsia="Times New Roman" w:hAnsi="Calibri" w:cs="Calibri"/>
                <w:color w:val="000000"/>
                <w:lang w:eastAsia="nb-NO"/>
              </w:rPr>
              <w:t>80 000</w:t>
            </w:r>
          </w:p>
        </w:tc>
        <w:tc>
          <w:tcPr>
            <w:tcW w:w="1559" w:type="dxa"/>
            <w:tcBorders>
              <w:top w:val="nil"/>
              <w:left w:val="single" w:sz="4" w:space="0" w:color="auto"/>
              <w:bottom w:val="single" w:sz="4" w:space="0" w:color="auto"/>
              <w:right w:val="nil"/>
            </w:tcBorders>
            <w:vAlign w:val="bottom"/>
            <w:hideMark/>
          </w:tcPr>
          <w:p w14:paraId="74F2F667" w14:textId="77777777" w:rsidR="00EB5ADA" w:rsidRPr="00EB5ADA" w:rsidRDefault="00EB5ADA" w:rsidP="00EB5ADA">
            <w:pPr>
              <w:spacing w:after="0" w:line="240" w:lineRule="auto"/>
              <w:jc w:val="right"/>
              <w:rPr>
                <w:rFonts w:ascii="Calibri" w:eastAsia="Times New Roman" w:hAnsi="Calibri" w:cs="Calibri"/>
                <w:color w:val="000000"/>
                <w:lang w:eastAsia="nb-NO"/>
              </w:rPr>
            </w:pPr>
            <w:r w:rsidRPr="00EB5ADA">
              <w:rPr>
                <w:rFonts w:ascii="Calibri" w:eastAsia="Times New Roman" w:hAnsi="Calibri" w:cs="Calibri"/>
                <w:color w:val="000000"/>
                <w:lang w:eastAsia="nb-NO"/>
              </w:rPr>
              <w:t>100 000</w:t>
            </w:r>
          </w:p>
        </w:tc>
        <w:tc>
          <w:tcPr>
            <w:tcW w:w="1843" w:type="dxa"/>
            <w:tcBorders>
              <w:top w:val="nil"/>
              <w:left w:val="single" w:sz="8" w:space="0" w:color="auto"/>
              <w:bottom w:val="single" w:sz="4" w:space="0" w:color="auto"/>
              <w:right w:val="single" w:sz="4" w:space="0" w:color="auto"/>
            </w:tcBorders>
            <w:noWrap/>
            <w:vAlign w:val="bottom"/>
            <w:hideMark/>
          </w:tcPr>
          <w:p w14:paraId="27E3CC46" w14:textId="77777777" w:rsidR="00EB5ADA" w:rsidRPr="00EB5ADA" w:rsidRDefault="00EB5ADA" w:rsidP="00EB5ADA">
            <w:pPr>
              <w:spacing w:after="0" w:line="240" w:lineRule="auto"/>
              <w:jc w:val="right"/>
              <w:rPr>
                <w:rFonts w:ascii="Calibri" w:eastAsia="Times New Roman" w:hAnsi="Calibri" w:cs="Calibri"/>
                <w:lang w:eastAsia="nb-NO"/>
              </w:rPr>
            </w:pPr>
            <w:r w:rsidRPr="00EB5ADA">
              <w:rPr>
                <w:rFonts w:ascii="Calibri" w:eastAsia="Times New Roman" w:hAnsi="Calibri" w:cs="Calibri"/>
                <w:lang w:eastAsia="nb-NO"/>
              </w:rPr>
              <w:t>96 352</w:t>
            </w:r>
          </w:p>
        </w:tc>
      </w:tr>
      <w:tr w:rsidR="00EB5ADA" w:rsidRPr="00EB5ADA" w14:paraId="50AF0CE6" w14:textId="77777777" w:rsidTr="00313BAF">
        <w:trPr>
          <w:trHeight w:val="300"/>
        </w:trPr>
        <w:tc>
          <w:tcPr>
            <w:tcW w:w="4020" w:type="dxa"/>
            <w:tcBorders>
              <w:top w:val="nil"/>
              <w:left w:val="single" w:sz="4" w:space="0" w:color="auto"/>
              <w:bottom w:val="single" w:sz="4" w:space="0" w:color="auto"/>
              <w:right w:val="single" w:sz="4" w:space="0" w:color="auto"/>
            </w:tcBorders>
            <w:vAlign w:val="bottom"/>
            <w:hideMark/>
          </w:tcPr>
          <w:p w14:paraId="1A2FCF8E" w14:textId="77777777" w:rsidR="00EB5ADA" w:rsidRPr="00EB5ADA" w:rsidRDefault="00EB5ADA" w:rsidP="00EB5ADA">
            <w:pPr>
              <w:spacing w:after="0" w:line="240" w:lineRule="auto"/>
              <w:rPr>
                <w:rFonts w:ascii="Calibri" w:eastAsia="Times New Roman" w:hAnsi="Calibri" w:cs="Calibri"/>
                <w:color w:val="000000"/>
                <w:lang w:eastAsia="nb-NO"/>
              </w:rPr>
            </w:pPr>
            <w:r w:rsidRPr="00EB5ADA">
              <w:rPr>
                <w:rFonts w:ascii="Calibri" w:eastAsia="Times New Roman" w:hAnsi="Calibri" w:cs="Calibri"/>
                <w:color w:val="000000"/>
                <w:lang w:eastAsia="nb-NO"/>
              </w:rPr>
              <w:t>Annonser, reklame, info og repr.</w:t>
            </w:r>
          </w:p>
        </w:tc>
        <w:tc>
          <w:tcPr>
            <w:tcW w:w="1504" w:type="dxa"/>
            <w:tcBorders>
              <w:top w:val="nil"/>
              <w:left w:val="nil"/>
              <w:bottom w:val="single" w:sz="4" w:space="0" w:color="auto"/>
              <w:right w:val="nil"/>
            </w:tcBorders>
            <w:vAlign w:val="bottom"/>
            <w:hideMark/>
          </w:tcPr>
          <w:p w14:paraId="373A3DF3" w14:textId="77777777" w:rsidR="00EB5ADA" w:rsidRPr="00EB5ADA" w:rsidRDefault="00EB5ADA" w:rsidP="00EB5ADA">
            <w:pPr>
              <w:spacing w:after="0" w:line="240" w:lineRule="auto"/>
              <w:jc w:val="right"/>
              <w:rPr>
                <w:rFonts w:ascii="Calibri" w:eastAsia="Times New Roman" w:hAnsi="Calibri" w:cs="Calibri"/>
                <w:color w:val="000000"/>
                <w:lang w:eastAsia="nb-NO"/>
              </w:rPr>
            </w:pPr>
            <w:r w:rsidRPr="00EB5ADA">
              <w:rPr>
                <w:rFonts w:ascii="Calibri" w:eastAsia="Times New Roman" w:hAnsi="Calibri" w:cs="Calibri"/>
                <w:color w:val="000000"/>
                <w:lang w:eastAsia="nb-NO"/>
              </w:rPr>
              <w:t>80 000</w:t>
            </w:r>
          </w:p>
        </w:tc>
        <w:tc>
          <w:tcPr>
            <w:tcW w:w="1559" w:type="dxa"/>
            <w:tcBorders>
              <w:top w:val="nil"/>
              <w:left w:val="single" w:sz="4" w:space="0" w:color="auto"/>
              <w:bottom w:val="single" w:sz="4" w:space="0" w:color="auto"/>
              <w:right w:val="nil"/>
            </w:tcBorders>
            <w:vAlign w:val="bottom"/>
            <w:hideMark/>
          </w:tcPr>
          <w:p w14:paraId="50675211" w14:textId="77777777" w:rsidR="00EB5ADA" w:rsidRPr="00EB5ADA" w:rsidRDefault="00EB5ADA" w:rsidP="00EB5ADA">
            <w:pPr>
              <w:spacing w:after="0" w:line="240" w:lineRule="auto"/>
              <w:jc w:val="right"/>
              <w:rPr>
                <w:rFonts w:ascii="Calibri" w:eastAsia="Times New Roman" w:hAnsi="Calibri" w:cs="Calibri"/>
                <w:color w:val="000000"/>
                <w:lang w:eastAsia="nb-NO"/>
              </w:rPr>
            </w:pPr>
            <w:r w:rsidRPr="00EB5ADA">
              <w:rPr>
                <w:rFonts w:ascii="Calibri" w:eastAsia="Times New Roman" w:hAnsi="Calibri" w:cs="Calibri"/>
                <w:color w:val="000000"/>
                <w:lang w:eastAsia="nb-NO"/>
              </w:rPr>
              <w:t>80 000</w:t>
            </w:r>
          </w:p>
        </w:tc>
        <w:tc>
          <w:tcPr>
            <w:tcW w:w="1843" w:type="dxa"/>
            <w:tcBorders>
              <w:top w:val="nil"/>
              <w:left w:val="single" w:sz="8" w:space="0" w:color="auto"/>
              <w:bottom w:val="single" w:sz="4" w:space="0" w:color="auto"/>
              <w:right w:val="single" w:sz="4" w:space="0" w:color="auto"/>
            </w:tcBorders>
            <w:noWrap/>
            <w:vAlign w:val="bottom"/>
            <w:hideMark/>
          </w:tcPr>
          <w:p w14:paraId="26C43842" w14:textId="77777777" w:rsidR="00EB5ADA" w:rsidRPr="00EB5ADA" w:rsidRDefault="00EB5ADA" w:rsidP="00EB5ADA">
            <w:pPr>
              <w:spacing w:after="0" w:line="240" w:lineRule="auto"/>
              <w:jc w:val="right"/>
              <w:rPr>
                <w:rFonts w:ascii="Calibri" w:eastAsia="Times New Roman" w:hAnsi="Calibri" w:cs="Calibri"/>
                <w:lang w:eastAsia="nb-NO"/>
              </w:rPr>
            </w:pPr>
            <w:r w:rsidRPr="00EB5ADA">
              <w:rPr>
                <w:rFonts w:ascii="Calibri" w:eastAsia="Times New Roman" w:hAnsi="Calibri" w:cs="Calibri"/>
                <w:lang w:eastAsia="nb-NO"/>
              </w:rPr>
              <w:t>76 272</w:t>
            </w:r>
          </w:p>
        </w:tc>
      </w:tr>
      <w:tr w:rsidR="00EB5ADA" w:rsidRPr="00EB5ADA" w14:paraId="60FD89A0" w14:textId="77777777" w:rsidTr="00313BAF">
        <w:trPr>
          <w:trHeight w:val="300"/>
        </w:trPr>
        <w:tc>
          <w:tcPr>
            <w:tcW w:w="4020" w:type="dxa"/>
            <w:tcBorders>
              <w:top w:val="nil"/>
              <w:left w:val="single" w:sz="4" w:space="0" w:color="auto"/>
              <w:bottom w:val="single" w:sz="4" w:space="0" w:color="auto"/>
              <w:right w:val="single" w:sz="4" w:space="0" w:color="auto"/>
            </w:tcBorders>
            <w:vAlign w:val="bottom"/>
            <w:hideMark/>
          </w:tcPr>
          <w:p w14:paraId="668EB3FC" w14:textId="77777777" w:rsidR="00EB5ADA" w:rsidRPr="001E4E11" w:rsidRDefault="00EB5ADA" w:rsidP="00EB5ADA">
            <w:pPr>
              <w:spacing w:after="0" w:line="240" w:lineRule="auto"/>
              <w:rPr>
                <w:rFonts w:ascii="Calibri" w:eastAsia="Times New Roman" w:hAnsi="Calibri" w:cs="Calibri"/>
                <w:color w:val="000000"/>
                <w:lang w:val="nn-NO" w:eastAsia="nb-NO"/>
              </w:rPr>
            </w:pPr>
            <w:r w:rsidRPr="001E4E11">
              <w:rPr>
                <w:rFonts w:ascii="Calibri" w:eastAsia="Times New Roman" w:hAnsi="Calibri" w:cs="Calibri"/>
                <w:color w:val="000000"/>
                <w:lang w:val="nn-NO" w:eastAsia="nb-NO"/>
              </w:rPr>
              <w:t>Opplæring, kurs (ikkje oppg.pliktig)</w:t>
            </w:r>
          </w:p>
        </w:tc>
        <w:tc>
          <w:tcPr>
            <w:tcW w:w="1504" w:type="dxa"/>
            <w:tcBorders>
              <w:top w:val="nil"/>
              <w:left w:val="nil"/>
              <w:bottom w:val="single" w:sz="4" w:space="0" w:color="auto"/>
              <w:right w:val="nil"/>
            </w:tcBorders>
            <w:vAlign w:val="bottom"/>
            <w:hideMark/>
          </w:tcPr>
          <w:p w14:paraId="0B9BC1FC" w14:textId="77777777" w:rsidR="00EB5ADA" w:rsidRPr="00EB5ADA" w:rsidRDefault="00EB5ADA" w:rsidP="00EB5ADA">
            <w:pPr>
              <w:spacing w:after="0" w:line="240" w:lineRule="auto"/>
              <w:jc w:val="right"/>
              <w:rPr>
                <w:rFonts w:ascii="Calibri" w:eastAsia="Times New Roman" w:hAnsi="Calibri" w:cs="Calibri"/>
                <w:color w:val="000000"/>
                <w:lang w:eastAsia="nb-NO"/>
              </w:rPr>
            </w:pPr>
            <w:r w:rsidRPr="00EB5ADA">
              <w:rPr>
                <w:rFonts w:ascii="Calibri" w:eastAsia="Times New Roman" w:hAnsi="Calibri" w:cs="Calibri"/>
                <w:color w:val="000000"/>
                <w:lang w:eastAsia="nb-NO"/>
              </w:rPr>
              <w:t>25 000</w:t>
            </w:r>
          </w:p>
        </w:tc>
        <w:tc>
          <w:tcPr>
            <w:tcW w:w="1559" w:type="dxa"/>
            <w:tcBorders>
              <w:top w:val="nil"/>
              <w:left w:val="single" w:sz="4" w:space="0" w:color="auto"/>
              <w:bottom w:val="single" w:sz="4" w:space="0" w:color="auto"/>
              <w:right w:val="nil"/>
            </w:tcBorders>
            <w:vAlign w:val="bottom"/>
            <w:hideMark/>
          </w:tcPr>
          <w:p w14:paraId="716DA88D" w14:textId="77777777" w:rsidR="00EB5ADA" w:rsidRPr="00EB5ADA" w:rsidRDefault="00EB5ADA" w:rsidP="00EB5ADA">
            <w:pPr>
              <w:spacing w:after="0" w:line="240" w:lineRule="auto"/>
              <w:jc w:val="right"/>
              <w:rPr>
                <w:rFonts w:ascii="Calibri" w:eastAsia="Times New Roman" w:hAnsi="Calibri" w:cs="Calibri"/>
                <w:color w:val="000000"/>
                <w:lang w:eastAsia="nb-NO"/>
              </w:rPr>
            </w:pPr>
            <w:r w:rsidRPr="00EB5ADA">
              <w:rPr>
                <w:rFonts w:ascii="Calibri" w:eastAsia="Times New Roman" w:hAnsi="Calibri" w:cs="Calibri"/>
                <w:color w:val="000000"/>
                <w:lang w:eastAsia="nb-NO"/>
              </w:rPr>
              <w:t>20 000</w:t>
            </w:r>
          </w:p>
        </w:tc>
        <w:tc>
          <w:tcPr>
            <w:tcW w:w="1843" w:type="dxa"/>
            <w:tcBorders>
              <w:top w:val="nil"/>
              <w:left w:val="single" w:sz="8" w:space="0" w:color="auto"/>
              <w:bottom w:val="single" w:sz="4" w:space="0" w:color="auto"/>
              <w:right w:val="single" w:sz="4" w:space="0" w:color="auto"/>
            </w:tcBorders>
            <w:noWrap/>
            <w:vAlign w:val="bottom"/>
            <w:hideMark/>
          </w:tcPr>
          <w:p w14:paraId="16E8186B" w14:textId="77777777" w:rsidR="00EB5ADA" w:rsidRPr="00EB5ADA" w:rsidRDefault="00EB5ADA" w:rsidP="00EB5ADA">
            <w:pPr>
              <w:spacing w:after="0" w:line="240" w:lineRule="auto"/>
              <w:jc w:val="right"/>
              <w:rPr>
                <w:rFonts w:ascii="Calibri" w:eastAsia="Times New Roman" w:hAnsi="Calibri" w:cs="Calibri"/>
                <w:lang w:eastAsia="nb-NO"/>
              </w:rPr>
            </w:pPr>
            <w:r w:rsidRPr="00EB5ADA">
              <w:rPr>
                <w:rFonts w:ascii="Calibri" w:eastAsia="Times New Roman" w:hAnsi="Calibri" w:cs="Calibri"/>
                <w:lang w:eastAsia="nb-NO"/>
              </w:rPr>
              <w:t>27 422</w:t>
            </w:r>
          </w:p>
        </w:tc>
      </w:tr>
      <w:tr w:rsidR="00EB5ADA" w:rsidRPr="00EB5ADA" w14:paraId="36AB8AAA" w14:textId="77777777" w:rsidTr="00313BAF">
        <w:trPr>
          <w:trHeight w:val="300"/>
        </w:trPr>
        <w:tc>
          <w:tcPr>
            <w:tcW w:w="4020" w:type="dxa"/>
            <w:tcBorders>
              <w:top w:val="nil"/>
              <w:left w:val="single" w:sz="4" w:space="0" w:color="auto"/>
              <w:bottom w:val="single" w:sz="4" w:space="0" w:color="auto"/>
              <w:right w:val="single" w:sz="4" w:space="0" w:color="auto"/>
            </w:tcBorders>
            <w:vAlign w:val="bottom"/>
            <w:hideMark/>
          </w:tcPr>
          <w:p w14:paraId="7995A746" w14:textId="77777777" w:rsidR="00EB5ADA" w:rsidRPr="00EB5ADA" w:rsidRDefault="00EB5ADA" w:rsidP="00EB5ADA">
            <w:pPr>
              <w:spacing w:after="0" w:line="240" w:lineRule="auto"/>
              <w:rPr>
                <w:rFonts w:ascii="Calibri" w:eastAsia="Times New Roman" w:hAnsi="Calibri" w:cs="Calibri"/>
                <w:color w:val="000000"/>
                <w:lang w:eastAsia="nb-NO"/>
              </w:rPr>
            </w:pPr>
            <w:r w:rsidRPr="00EB5ADA">
              <w:rPr>
                <w:rFonts w:ascii="Calibri" w:eastAsia="Times New Roman" w:hAnsi="Calibri" w:cs="Calibri"/>
                <w:color w:val="000000"/>
                <w:lang w:eastAsia="nb-NO"/>
              </w:rPr>
              <w:t>Bilkostnader</w:t>
            </w:r>
          </w:p>
        </w:tc>
        <w:tc>
          <w:tcPr>
            <w:tcW w:w="1504" w:type="dxa"/>
            <w:tcBorders>
              <w:top w:val="nil"/>
              <w:left w:val="nil"/>
              <w:bottom w:val="single" w:sz="4" w:space="0" w:color="auto"/>
              <w:right w:val="nil"/>
            </w:tcBorders>
            <w:vAlign w:val="bottom"/>
            <w:hideMark/>
          </w:tcPr>
          <w:p w14:paraId="7D3F14B3" w14:textId="77777777" w:rsidR="00EB5ADA" w:rsidRPr="00EB5ADA" w:rsidRDefault="00EB5ADA" w:rsidP="00EB5ADA">
            <w:pPr>
              <w:spacing w:after="0" w:line="240" w:lineRule="auto"/>
              <w:jc w:val="right"/>
              <w:rPr>
                <w:rFonts w:ascii="Calibri" w:eastAsia="Times New Roman" w:hAnsi="Calibri" w:cs="Calibri"/>
                <w:color w:val="000000"/>
                <w:lang w:eastAsia="nb-NO"/>
              </w:rPr>
            </w:pPr>
            <w:r w:rsidRPr="00EB5ADA">
              <w:rPr>
                <w:rFonts w:ascii="Calibri" w:eastAsia="Times New Roman" w:hAnsi="Calibri" w:cs="Calibri"/>
                <w:color w:val="000000"/>
                <w:lang w:eastAsia="nb-NO"/>
              </w:rPr>
              <w:t>80 000</w:t>
            </w:r>
          </w:p>
        </w:tc>
        <w:tc>
          <w:tcPr>
            <w:tcW w:w="1559" w:type="dxa"/>
            <w:tcBorders>
              <w:top w:val="nil"/>
              <w:left w:val="single" w:sz="4" w:space="0" w:color="auto"/>
              <w:bottom w:val="single" w:sz="4" w:space="0" w:color="auto"/>
              <w:right w:val="nil"/>
            </w:tcBorders>
            <w:vAlign w:val="bottom"/>
            <w:hideMark/>
          </w:tcPr>
          <w:p w14:paraId="780A02FF" w14:textId="77777777" w:rsidR="00EB5ADA" w:rsidRPr="00EB5ADA" w:rsidRDefault="00EB5ADA" w:rsidP="00EB5ADA">
            <w:pPr>
              <w:spacing w:after="0" w:line="240" w:lineRule="auto"/>
              <w:jc w:val="right"/>
              <w:rPr>
                <w:rFonts w:ascii="Calibri" w:eastAsia="Times New Roman" w:hAnsi="Calibri" w:cs="Calibri"/>
                <w:color w:val="000000"/>
                <w:lang w:eastAsia="nb-NO"/>
              </w:rPr>
            </w:pPr>
            <w:r w:rsidRPr="00EB5ADA">
              <w:rPr>
                <w:rFonts w:ascii="Calibri" w:eastAsia="Times New Roman" w:hAnsi="Calibri" w:cs="Calibri"/>
                <w:color w:val="000000"/>
                <w:lang w:eastAsia="nb-NO"/>
              </w:rPr>
              <w:t>80 000</w:t>
            </w:r>
          </w:p>
        </w:tc>
        <w:tc>
          <w:tcPr>
            <w:tcW w:w="1843" w:type="dxa"/>
            <w:tcBorders>
              <w:top w:val="nil"/>
              <w:left w:val="single" w:sz="8" w:space="0" w:color="auto"/>
              <w:bottom w:val="single" w:sz="4" w:space="0" w:color="auto"/>
              <w:right w:val="single" w:sz="4" w:space="0" w:color="auto"/>
            </w:tcBorders>
            <w:noWrap/>
            <w:vAlign w:val="bottom"/>
            <w:hideMark/>
          </w:tcPr>
          <w:p w14:paraId="3321E719" w14:textId="77777777" w:rsidR="00EB5ADA" w:rsidRPr="00EB5ADA" w:rsidRDefault="00EB5ADA" w:rsidP="00EB5ADA">
            <w:pPr>
              <w:spacing w:after="0" w:line="240" w:lineRule="auto"/>
              <w:jc w:val="right"/>
              <w:rPr>
                <w:rFonts w:ascii="Calibri" w:eastAsia="Times New Roman" w:hAnsi="Calibri" w:cs="Calibri"/>
                <w:lang w:eastAsia="nb-NO"/>
              </w:rPr>
            </w:pPr>
            <w:r w:rsidRPr="00EB5ADA">
              <w:rPr>
                <w:rFonts w:ascii="Calibri" w:eastAsia="Times New Roman" w:hAnsi="Calibri" w:cs="Calibri"/>
                <w:lang w:eastAsia="nb-NO"/>
              </w:rPr>
              <w:t>86 966</w:t>
            </w:r>
          </w:p>
        </w:tc>
      </w:tr>
      <w:tr w:rsidR="00EB5ADA" w:rsidRPr="00EB5ADA" w14:paraId="67A855F5" w14:textId="77777777" w:rsidTr="00313BAF">
        <w:trPr>
          <w:trHeight w:val="300"/>
        </w:trPr>
        <w:tc>
          <w:tcPr>
            <w:tcW w:w="4020" w:type="dxa"/>
            <w:tcBorders>
              <w:top w:val="nil"/>
              <w:left w:val="single" w:sz="4" w:space="0" w:color="auto"/>
              <w:bottom w:val="single" w:sz="4" w:space="0" w:color="auto"/>
              <w:right w:val="single" w:sz="4" w:space="0" w:color="auto"/>
            </w:tcBorders>
            <w:vAlign w:val="bottom"/>
            <w:hideMark/>
          </w:tcPr>
          <w:p w14:paraId="6DF37AC4" w14:textId="77777777" w:rsidR="00EB5ADA" w:rsidRPr="00EB5ADA" w:rsidRDefault="00EB5ADA" w:rsidP="00EB5ADA">
            <w:pPr>
              <w:spacing w:after="0" w:line="240" w:lineRule="auto"/>
              <w:rPr>
                <w:rFonts w:ascii="Calibri" w:eastAsia="Times New Roman" w:hAnsi="Calibri" w:cs="Calibri"/>
                <w:color w:val="000000"/>
                <w:lang w:eastAsia="nb-NO"/>
              </w:rPr>
            </w:pPr>
            <w:proofErr w:type="spellStart"/>
            <w:r w:rsidRPr="00EB5ADA">
              <w:rPr>
                <w:rFonts w:ascii="Calibri" w:eastAsia="Times New Roman" w:hAnsi="Calibri" w:cs="Calibri"/>
                <w:color w:val="000000"/>
                <w:lang w:eastAsia="nb-NO"/>
              </w:rPr>
              <w:t>Køyregodtgjersle</w:t>
            </w:r>
            <w:proofErr w:type="spellEnd"/>
          </w:p>
        </w:tc>
        <w:tc>
          <w:tcPr>
            <w:tcW w:w="1504" w:type="dxa"/>
            <w:tcBorders>
              <w:top w:val="nil"/>
              <w:left w:val="nil"/>
              <w:bottom w:val="single" w:sz="4" w:space="0" w:color="auto"/>
              <w:right w:val="nil"/>
            </w:tcBorders>
            <w:vAlign w:val="bottom"/>
            <w:hideMark/>
          </w:tcPr>
          <w:p w14:paraId="30B99755" w14:textId="77777777" w:rsidR="00EB5ADA" w:rsidRPr="00EB5ADA" w:rsidRDefault="00EB5ADA" w:rsidP="00EB5ADA">
            <w:pPr>
              <w:spacing w:after="0" w:line="240" w:lineRule="auto"/>
              <w:jc w:val="right"/>
              <w:rPr>
                <w:rFonts w:ascii="Calibri" w:eastAsia="Times New Roman" w:hAnsi="Calibri" w:cs="Calibri"/>
                <w:color w:val="000000"/>
                <w:lang w:eastAsia="nb-NO"/>
              </w:rPr>
            </w:pPr>
            <w:r w:rsidRPr="00EB5ADA">
              <w:rPr>
                <w:rFonts w:ascii="Calibri" w:eastAsia="Times New Roman" w:hAnsi="Calibri" w:cs="Calibri"/>
                <w:color w:val="000000"/>
                <w:lang w:eastAsia="nb-NO"/>
              </w:rPr>
              <w:t>100 000</w:t>
            </w:r>
          </w:p>
        </w:tc>
        <w:tc>
          <w:tcPr>
            <w:tcW w:w="1559" w:type="dxa"/>
            <w:tcBorders>
              <w:top w:val="nil"/>
              <w:left w:val="single" w:sz="4" w:space="0" w:color="auto"/>
              <w:bottom w:val="single" w:sz="4" w:space="0" w:color="auto"/>
              <w:right w:val="nil"/>
            </w:tcBorders>
            <w:vAlign w:val="bottom"/>
            <w:hideMark/>
          </w:tcPr>
          <w:p w14:paraId="5AEF6188" w14:textId="77777777" w:rsidR="00EB5ADA" w:rsidRPr="00EB5ADA" w:rsidRDefault="00EB5ADA" w:rsidP="00EB5ADA">
            <w:pPr>
              <w:spacing w:after="0" w:line="240" w:lineRule="auto"/>
              <w:jc w:val="right"/>
              <w:rPr>
                <w:rFonts w:ascii="Calibri" w:eastAsia="Times New Roman" w:hAnsi="Calibri" w:cs="Calibri"/>
                <w:color w:val="000000"/>
                <w:lang w:eastAsia="nb-NO"/>
              </w:rPr>
            </w:pPr>
            <w:r w:rsidRPr="00EB5ADA">
              <w:rPr>
                <w:rFonts w:ascii="Calibri" w:eastAsia="Times New Roman" w:hAnsi="Calibri" w:cs="Calibri"/>
                <w:color w:val="000000"/>
                <w:lang w:eastAsia="nb-NO"/>
              </w:rPr>
              <w:t>130 000</w:t>
            </w:r>
          </w:p>
        </w:tc>
        <w:tc>
          <w:tcPr>
            <w:tcW w:w="1843" w:type="dxa"/>
            <w:tcBorders>
              <w:top w:val="nil"/>
              <w:left w:val="single" w:sz="8" w:space="0" w:color="auto"/>
              <w:bottom w:val="single" w:sz="4" w:space="0" w:color="auto"/>
              <w:right w:val="single" w:sz="4" w:space="0" w:color="auto"/>
            </w:tcBorders>
            <w:noWrap/>
            <w:vAlign w:val="bottom"/>
            <w:hideMark/>
          </w:tcPr>
          <w:p w14:paraId="2C7D8D74" w14:textId="77777777" w:rsidR="00EB5ADA" w:rsidRPr="00EB5ADA" w:rsidRDefault="00EB5ADA" w:rsidP="00EB5ADA">
            <w:pPr>
              <w:spacing w:after="0" w:line="240" w:lineRule="auto"/>
              <w:jc w:val="right"/>
              <w:rPr>
                <w:rFonts w:ascii="Calibri" w:eastAsia="Times New Roman" w:hAnsi="Calibri" w:cs="Calibri"/>
                <w:lang w:eastAsia="nb-NO"/>
              </w:rPr>
            </w:pPr>
            <w:r w:rsidRPr="00EB5ADA">
              <w:rPr>
                <w:rFonts w:ascii="Calibri" w:eastAsia="Times New Roman" w:hAnsi="Calibri" w:cs="Calibri"/>
                <w:lang w:eastAsia="nb-NO"/>
              </w:rPr>
              <w:t>115 506</w:t>
            </w:r>
          </w:p>
        </w:tc>
      </w:tr>
      <w:tr w:rsidR="00EB5ADA" w:rsidRPr="00EB5ADA" w14:paraId="327821DA" w14:textId="77777777" w:rsidTr="00313BAF">
        <w:trPr>
          <w:trHeight w:val="300"/>
        </w:trPr>
        <w:tc>
          <w:tcPr>
            <w:tcW w:w="4020" w:type="dxa"/>
            <w:tcBorders>
              <w:top w:val="nil"/>
              <w:left w:val="single" w:sz="4" w:space="0" w:color="auto"/>
              <w:bottom w:val="single" w:sz="4" w:space="0" w:color="auto"/>
              <w:right w:val="single" w:sz="4" w:space="0" w:color="auto"/>
            </w:tcBorders>
            <w:vAlign w:val="bottom"/>
            <w:hideMark/>
          </w:tcPr>
          <w:p w14:paraId="3FF68866" w14:textId="77777777" w:rsidR="00EB5ADA" w:rsidRPr="00EB5ADA" w:rsidRDefault="00EB5ADA" w:rsidP="00EB5ADA">
            <w:pPr>
              <w:spacing w:after="0" w:line="240" w:lineRule="auto"/>
              <w:rPr>
                <w:rFonts w:ascii="Calibri" w:eastAsia="Times New Roman" w:hAnsi="Calibri" w:cs="Calibri"/>
                <w:color w:val="000000"/>
                <w:lang w:eastAsia="nb-NO"/>
              </w:rPr>
            </w:pPr>
            <w:r w:rsidRPr="00EB5ADA">
              <w:rPr>
                <w:rFonts w:ascii="Calibri" w:eastAsia="Times New Roman" w:hAnsi="Calibri" w:cs="Calibri"/>
                <w:color w:val="000000"/>
                <w:lang w:eastAsia="nb-NO"/>
              </w:rPr>
              <w:t>Energi</w:t>
            </w:r>
          </w:p>
        </w:tc>
        <w:tc>
          <w:tcPr>
            <w:tcW w:w="1504" w:type="dxa"/>
            <w:tcBorders>
              <w:top w:val="nil"/>
              <w:left w:val="nil"/>
              <w:bottom w:val="single" w:sz="4" w:space="0" w:color="auto"/>
              <w:right w:val="nil"/>
            </w:tcBorders>
            <w:vAlign w:val="bottom"/>
            <w:hideMark/>
          </w:tcPr>
          <w:p w14:paraId="6FDB7636" w14:textId="77777777" w:rsidR="00EB5ADA" w:rsidRPr="00EB5ADA" w:rsidRDefault="00EB5ADA" w:rsidP="00EB5ADA">
            <w:pPr>
              <w:spacing w:after="0" w:line="240" w:lineRule="auto"/>
              <w:jc w:val="right"/>
              <w:rPr>
                <w:rFonts w:ascii="Calibri" w:eastAsia="Times New Roman" w:hAnsi="Calibri" w:cs="Calibri"/>
                <w:color w:val="000000"/>
                <w:lang w:eastAsia="nb-NO"/>
              </w:rPr>
            </w:pPr>
            <w:r w:rsidRPr="00EB5ADA">
              <w:rPr>
                <w:rFonts w:ascii="Calibri" w:eastAsia="Times New Roman" w:hAnsi="Calibri" w:cs="Calibri"/>
                <w:color w:val="000000"/>
                <w:lang w:eastAsia="nb-NO"/>
              </w:rPr>
              <w:t>500 000</w:t>
            </w:r>
          </w:p>
        </w:tc>
        <w:tc>
          <w:tcPr>
            <w:tcW w:w="1559" w:type="dxa"/>
            <w:tcBorders>
              <w:top w:val="nil"/>
              <w:left w:val="single" w:sz="4" w:space="0" w:color="auto"/>
              <w:bottom w:val="single" w:sz="4" w:space="0" w:color="auto"/>
              <w:right w:val="nil"/>
            </w:tcBorders>
            <w:vAlign w:val="bottom"/>
            <w:hideMark/>
          </w:tcPr>
          <w:p w14:paraId="5152E88E" w14:textId="77777777" w:rsidR="00EB5ADA" w:rsidRPr="00EB5ADA" w:rsidRDefault="00EB5ADA" w:rsidP="00EB5ADA">
            <w:pPr>
              <w:spacing w:after="0" w:line="240" w:lineRule="auto"/>
              <w:jc w:val="right"/>
              <w:rPr>
                <w:rFonts w:ascii="Calibri" w:eastAsia="Times New Roman" w:hAnsi="Calibri" w:cs="Calibri"/>
                <w:color w:val="000000"/>
                <w:lang w:eastAsia="nb-NO"/>
              </w:rPr>
            </w:pPr>
            <w:r w:rsidRPr="00EB5ADA">
              <w:rPr>
                <w:rFonts w:ascii="Calibri" w:eastAsia="Times New Roman" w:hAnsi="Calibri" w:cs="Calibri"/>
                <w:color w:val="000000"/>
                <w:lang w:eastAsia="nb-NO"/>
              </w:rPr>
              <w:t>400 000</w:t>
            </w:r>
          </w:p>
        </w:tc>
        <w:tc>
          <w:tcPr>
            <w:tcW w:w="1843" w:type="dxa"/>
            <w:tcBorders>
              <w:top w:val="nil"/>
              <w:left w:val="single" w:sz="8" w:space="0" w:color="auto"/>
              <w:bottom w:val="single" w:sz="4" w:space="0" w:color="auto"/>
              <w:right w:val="single" w:sz="4" w:space="0" w:color="auto"/>
            </w:tcBorders>
            <w:noWrap/>
            <w:vAlign w:val="bottom"/>
            <w:hideMark/>
          </w:tcPr>
          <w:p w14:paraId="74B08200" w14:textId="77777777" w:rsidR="00EB5ADA" w:rsidRPr="00EB5ADA" w:rsidRDefault="00EB5ADA" w:rsidP="00EB5ADA">
            <w:pPr>
              <w:spacing w:after="0" w:line="240" w:lineRule="auto"/>
              <w:jc w:val="right"/>
              <w:rPr>
                <w:rFonts w:ascii="Calibri" w:eastAsia="Times New Roman" w:hAnsi="Calibri" w:cs="Calibri"/>
                <w:lang w:eastAsia="nb-NO"/>
              </w:rPr>
            </w:pPr>
            <w:r w:rsidRPr="00EB5ADA">
              <w:rPr>
                <w:rFonts w:ascii="Calibri" w:eastAsia="Times New Roman" w:hAnsi="Calibri" w:cs="Calibri"/>
                <w:lang w:eastAsia="nb-NO"/>
              </w:rPr>
              <w:t>499 467</w:t>
            </w:r>
          </w:p>
        </w:tc>
      </w:tr>
      <w:tr w:rsidR="00EB5ADA" w:rsidRPr="00EB5ADA" w14:paraId="482EC54A" w14:textId="77777777" w:rsidTr="00313BAF">
        <w:trPr>
          <w:trHeight w:val="300"/>
        </w:trPr>
        <w:tc>
          <w:tcPr>
            <w:tcW w:w="4020" w:type="dxa"/>
            <w:tcBorders>
              <w:top w:val="nil"/>
              <w:left w:val="single" w:sz="4" w:space="0" w:color="auto"/>
              <w:bottom w:val="single" w:sz="4" w:space="0" w:color="auto"/>
              <w:right w:val="single" w:sz="4" w:space="0" w:color="auto"/>
            </w:tcBorders>
            <w:vAlign w:val="bottom"/>
            <w:hideMark/>
          </w:tcPr>
          <w:p w14:paraId="45B778BE" w14:textId="77777777" w:rsidR="00EB5ADA" w:rsidRPr="00EB5ADA" w:rsidRDefault="00EB5ADA" w:rsidP="00EB5ADA">
            <w:pPr>
              <w:spacing w:after="0" w:line="240" w:lineRule="auto"/>
              <w:rPr>
                <w:rFonts w:ascii="Calibri" w:eastAsia="Times New Roman" w:hAnsi="Calibri" w:cs="Calibri"/>
                <w:color w:val="000000"/>
                <w:lang w:eastAsia="nb-NO"/>
              </w:rPr>
            </w:pPr>
            <w:r w:rsidRPr="00EB5ADA">
              <w:rPr>
                <w:rFonts w:ascii="Calibri" w:eastAsia="Times New Roman" w:hAnsi="Calibri" w:cs="Calibri"/>
                <w:color w:val="000000"/>
                <w:lang w:eastAsia="nb-NO"/>
              </w:rPr>
              <w:t>Renhold, renovasjon</w:t>
            </w:r>
          </w:p>
        </w:tc>
        <w:tc>
          <w:tcPr>
            <w:tcW w:w="1504" w:type="dxa"/>
            <w:tcBorders>
              <w:top w:val="nil"/>
              <w:left w:val="nil"/>
              <w:bottom w:val="single" w:sz="4" w:space="0" w:color="auto"/>
              <w:right w:val="nil"/>
            </w:tcBorders>
            <w:vAlign w:val="bottom"/>
            <w:hideMark/>
          </w:tcPr>
          <w:p w14:paraId="2A9FF4FB" w14:textId="77777777" w:rsidR="00EB5ADA" w:rsidRPr="00EB5ADA" w:rsidRDefault="00EB5ADA" w:rsidP="00EB5ADA">
            <w:pPr>
              <w:spacing w:after="0" w:line="240" w:lineRule="auto"/>
              <w:jc w:val="right"/>
              <w:rPr>
                <w:rFonts w:ascii="Calibri" w:eastAsia="Times New Roman" w:hAnsi="Calibri" w:cs="Calibri"/>
                <w:color w:val="000000"/>
                <w:lang w:eastAsia="nb-NO"/>
              </w:rPr>
            </w:pPr>
            <w:r w:rsidRPr="00EB5ADA">
              <w:rPr>
                <w:rFonts w:ascii="Calibri" w:eastAsia="Times New Roman" w:hAnsi="Calibri" w:cs="Calibri"/>
                <w:color w:val="000000"/>
                <w:lang w:eastAsia="nb-NO"/>
              </w:rPr>
              <w:t>150 000</w:t>
            </w:r>
          </w:p>
        </w:tc>
        <w:tc>
          <w:tcPr>
            <w:tcW w:w="1559" w:type="dxa"/>
            <w:tcBorders>
              <w:top w:val="nil"/>
              <w:left w:val="single" w:sz="4" w:space="0" w:color="auto"/>
              <w:bottom w:val="single" w:sz="4" w:space="0" w:color="auto"/>
              <w:right w:val="nil"/>
            </w:tcBorders>
            <w:vAlign w:val="bottom"/>
            <w:hideMark/>
          </w:tcPr>
          <w:p w14:paraId="5586007F" w14:textId="77777777" w:rsidR="00EB5ADA" w:rsidRPr="00EB5ADA" w:rsidRDefault="00EB5ADA" w:rsidP="00EB5ADA">
            <w:pPr>
              <w:spacing w:after="0" w:line="240" w:lineRule="auto"/>
              <w:jc w:val="right"/>
              <w:rPr>
                <w:rFonts w:ascii="Calibri" w:eastAsia="Times New Roman" w:hAnsi="Calibri" w:cs="Calibri"/>
                <w:color w:val="000000"/>
                <w:lang w:eastAsia="nb-NO"/>
              </w:rPr>
            </w:pPr>
            <w:r w:rsidRPr="00EB5ADA">
              <w:rPr>
                <w:rFonts w:ascii="Calibri" w:eastAsia="Times New Roman" w:hAnsi="Calibri" w:cs="Calibri"/>
                <w:color w:val="000000"/>
                <w:lang w:eastAsia="nb-NO"/>
              </w:rPr>
              <w:t>120 000</w:t>
            </w:r>
          </w:p>
        </w:tc>
        <w:tc>
          <w:tcPr>
            <w:tcW w:w="1843" w:type="dxa"/>
            <w:tcBorders>
              <w:top w:val="nil"/>
              <w:left w:val="single" w:sz="8" w:space="0" w:color="auto"/>
              <w:bottom w:val="single" w:sz="4" w:space="0" w:color="auto"/>
              <w:right w:val="single" w:sz="4" w:space="0" w:color="auto"/>
            </w:tcBorders>
            <w:noWrap/>
            <w:vAlign w:val="bottom"/>
            <w:hideMark/>
          </w:tcPr>
          <w:p w14:paraId="10CDF4A3" w14:textId="77777777" w:rsidR="00EB5ADA" w:rsidRPr="00EB5ADA" w:rsidRDefault="00EB5ADA" w:rsidP="00EB5ADA">
            <w:pPr>
              <w:spacing w:after="0" w:line="240" w:lineRule="auto"/>
              <w:jc w:val="right"/>
              <w:rPr>
                <w:rFonts w:ascii="Calibri" w:eastAsia="Times New Roman" w:hAnsi="Calibri" w:cs="Calibri"/>
                <w:lang w:eastAsia="nb-NO"/>
              </w:rPr>
            </w:pPr>
            <w:r w:rsidRPr="00EB5ADA">
              <w:rPr>
                <w:rFonts w:ascii="Calibri" w:eastAsia="Times New Roman" w:hAnsi="Calibri" w:cs="Calibri"/>
                <w:lang w:eastAsia="nb-NO"/>
              </w:rPr>
              <w:t>124 929</w:t>
            </w:r>
          </w:p>
        </w:tc>
      </w:tr>
      <w:tr w:rsidR="00EB5ADA" w:rsidRPr="00EB5ADA" w14:paraId="6D9A201E" w14:textId="77777777" w:rsidTr="00313BAF">
        <w:trPr>
          <w:trHeight w:val="300"/>
        </w:trPr>
        <w:tc>
          <w:tcPr>
            <w:tcW w:w="4020" w:type="dxa"/>
            <w:tcBorders>
              <w:top w:val="nil"/>
              <w:left w:val="single" w:sz="4" w:space="0" w:color="auto"/>
              <w:bottom w:val="single" w:sz="4" w:space="0" w:color="auto"/>
              <w:right w:val="single" w:sz="4" w:space="0" w:color="auto"/>
            </w:tcBorders>
            <w:vAlign w:val="bottom"/>
            <w:hideMark/>
          </w:tcPr>
          <w:p w14:paraId="45538AF0" w14:textId="77777777" w:rsidR="00EB5ADA" w:rsidRPr="00EB5ADA" w:rsidRDefault="00EB5ADA" w:rsidP="00EB5ADA">
            <w:pPr>
              <w:spacing w:after="0" w:line="240" w:lineRule="auto"/>
              <w:rPr>
                <w:rFonts w:ascii="Calibri" w:eastAsia="Times New Roman" w:hAnsi="Calibri" w:cs="Calibri"/>
                <w:color w:val="000000"/>
                <w:lang w:eastAsia="nb-NO"/>
              </w:rPr>
            </w:pPr>
            <w:proofErr w:type="spellStart"/>
            <w:r w:rsidRPr="00EB5ADA">
              <w:rPr>
                <w:rFonts w:ascii="Calibri" w:eastAsia="Times New Roman" w:hAnsi="Calibri" w:cs="Calibri"/>
                <w:color w:val="000000"/>
                <w:lang w:eastAsia="nb-NO"/>
              </w:rPr>
              <w:t>Forsikringar</w:t>
            </w:r>
            <w:proofErr w:type="spellEnd"/>
            <w:r w:rsidRPr="00EB5ADA">
              <w:rPr>
                <w:rFonts w:ascii="Calibri" w:eastAsia="Times New Roman" w:hAnsi="Calibri" w:cs="Calibri"/>
                <w:color w:val="000000"/>
                <w:lang w:eastAsia="nb-NO"/>
              </w:rPr>
              <w:t>, inkl. bil</w:t>
            </w:r>
          </w:p>
        </w:tc>
        <w:tc>
          <w:tcPr>
            <w:tcW w:w="1504" w:type="dxa"/>
            <w:tcBorders>
              <w:top w:val="nil"/>
              <w:left w:val="nil"/>
              <w:bottom w:val="single" w:sz="4" w:space="0" w:color="auto"/>
              <w:right w:val="nil"/>
            </w:tcBorders>
            <w:vAlign w:val="bottom"/>
            <w:hideMark/>
          </w:tcPr>
          <w:p w14:paraId="3105F7F9" w14:textId="77777777" w:rsidR="00EB5ADA" w:rsidRPr="00EB5ADA" w:rsidRDefault="00EB5ADA" w:rsidP="00EB5ADA">
            <w:pPr>
              <w:spacing w:after="0" w:line="240" w:lineRule="auto"/>
              <w:jc w:val="right"/>
              <w:rPr>
                <w:rFonts w:ascii="Calibri" w:eastAsia="Times New Roman" w:hAnsi="Calibri" w:cs="Calibri"/>
                <w:color w:val="000000"/>
                <w:lang w:eastAsia="nb-NO"/>
              </w:rPr>
            </w:pPr>
            <w:r w:rsidRPr="00EB5ADA">
              <w:rPr>
                <w:rFonts w:ascii="Calibri" w:eastAsia="Times New Roman" w:hAnsi="Calibri" w:cs="Calibri"/>
                <w:color w:val="000000"/>
                <w:lang w:eastAsia="nb-NO"/>
              </w:rPr>
              <w:t>300 000</w:t>
            </w:r>
          </w:p>
        </w:tc>
        <w:tc>
          <w:tcPr>
            <w:tcW w:w="1559" w:type="dxa"/>
            <w:tcBorders>
              <w:top w:val="nil"/>
              <w:left w:val="single" w:sz="4" w:space="0" w:color="auto"/>
              <w:bottom w:val="single" w:sz="4" w:space="0" w:color="auto"/>
              <w:right w:val="nil"/>
            </w:tcBorders>
            <w:vAlign w:val="bottom"/>
            <w:hideMark/>
          </w:tcPr>
          <w:p w14:paraId="4D06DCAE" w14:textId="77777777" w:rsidR="00EB5ADA" w:rsidRPr="00EB5ADA" w:rsidRDefault="00EB5ADA" w:rsidP="00EB5ADA">
            <w:pPr>
              <w:spacing w:after="0" w:line="240" w:lineRule="auto"/>
              <w:jc w:val="right"/>
              <w:rPr>
                <w:rFonts w:ascii="Calibri" w:eastAsia="Times New Roman" w:hAnsi="Calibri" w:cs="Calibri"/>
                <w:color w:val="000000"/>
                <w:lang w:eastAsia="nb-NO"/>
              </w:rPr>
            </w:pPr>
            <w:r w:rsidRPr="00EB5ADA">
              <w:rPr>
                <w:rFonts w:ascii="Calibri" w:eastAsia="Times New Roman" w:hAnsi="Calibri" w:cs="Calibri"/>
                <w:color w:val="000000"/>
                <w:lang w:eastAsia="nb-NO"/>
              </w:rPr>
              <w:t>296 000</w:t>
            </w:r>
          </w:p>
        </w:tc>
        <w:tc>
          <w:tcPr>
            <w:tcW w:w="1843" w:type="dxa"/>
            <w:tcBorders>
              <w:top w:val="nil"/>
              <w:left w:val="single" w:sz="8" w:space="0" w:color="auto"/>
              <w:bottom w:val="single" w:sz="4" w:space="0" w:color="auto"/>
              <w:right w:val="single" w:sz="4" w:space="0" w:color="auto"/>
            </w:tcBorders>
            <w:noWrap/>
            <w:vAlign w:val="bottom"/>
            <w:hideMark/>
          </w:tcPr>
          <w:p w14:paraId="1B4CD528" w14:textId="77777777" w:rsidR="00EB5ADA" w:rsidRPr="00EB5ADA" w:rsidRDefault="00EB5ADA" w:rsidP="00EB5ADA">
            <w:pPr>
              <w:spacing w:after="0" w:line="240" w:lineRule="auto"/>
              <w:jc w:val="right"/>
              <w:rPr>
                <w:rFonts w:ascii="Calibri" w:eastAsia="Times New Roman" w:hAnsi="Calibri" w:cs="Calibri"/>
                <w:lang w:eastAsia="nb-NO"/>
              </w:rPr>
            </w:pPr>
            <w:r w:rsidRPr="00EB5ADA">
              <w:rPr>
                <w:rFonts w:ascii="Calibri" w:eastAsia="Times New Roman" w:hAnsi="Calibri" w:cs="Calibri"/>
                <w:lang w:eastAsia="nb-NO"/>
              </w:rPr>
              <w:t>284 963</w:t>
            </w:r>
          </w:p>
        </w:tc>
      </w:tr>
      <w:tr w:rsidR="00EB5ADA" w:rsidRPr="00EB5ADA" w14:paraId="698512AF" w14:textId="77777777" w:rsidTr="00313BAF">
        <w:trPr>
          <w:trHeight w:val="300"/>
        </w:trPr>
        <w:tc>
          <w:tcPr>
            <w:tcW w:w="4020" w:type="dxa"/>
            <w:tcBorders>
              <w:top w:val="nil"/>
              <w:left w:val="single" w:sz="4" w:space="0" w:color="auto"/>
              <w:bottom w:val="single" w:sz="4" w:space="0" w:color="auto"/>
              <w:right w:val="single" w:sz="4" w:space="0" w:color="auto"/>
            </w:tcBorders>
            <w:vAlign w:val="bottom"/>
            <w:hideMark/>
          </w:tcPr>
          <w:p w14:paraId="4CCF0EC4" w14:textId="77777777" w:rsidR="00EB5ADA" w:rsidRPr="00EB5ADA" w:rsidRDefault="00EB5ADA" w:rsidP="00EB5ADA">
            <w:pPr>
              <w:spacing w:after="0" w:line="240" w:lineRule="auto"/>
              <w:rPr>
                <w:rFonts w:ascii="Calibri" w:eastAsia="Times New Roman" w:hAnsi="Calibri" w:cs="Calibri"/>
                <w:color w:val="000000"/>
                <w:lang w:eastAsia="nb-NO"/>
              </w:rPr>
            </w:pPr>
            <w:r w:rsidRPr="00EB5ADA">
              <w:rPr>
                <w:rFonts w:ascii="Calibri" w:eastAsia="Times New Roman" w:hAnsi="Calibri" w:cs="Calibri"/>
                <w:color w:val="000000"/>
                <w:lang w:eastAsia="nb-NO"/>
              </w:rPr>
              <w:t>Leie av lokaler og grunn</w:t>
            </w:r>
          </w:p>
        </w:tc>
        <w:tc>
          <w:tcPr>
            <w:tcW w:w="1504" w:type="dxa"/>
            <w:tcBorders>
              <w:top w:val="nil"/>
              <w:left w:val="nil"/>
              <w:bottom w:val="single" w:sz="4" w:space="0" w:color="auto"/>
              <w:right w:val="nil"/>
            </w:tcBorders>
            <w:vAlign w:val="bottom"/>
            <w:hideMark/>
          </w:tcPr>
          <w:p w14:paraId="3E765663" w14:textId="77777777" w:rsidR="00EB5ADA" w:rsidRPr="00EB5ADA" w:rsidRDefault="00EB5ADA" w:rsidP="00EB5ADA">
            <w:pPr>
              <w:spacing w:after="0" w:line="240" w:lineRule="auto"/>
              <w:jc w:val="right"/>
              <w:rPr>
                <w:rFonts w:ascii="Calibri" w:eastAsia="Times New Roman" w:hAnsi="Calibri" w:cs="Calibri"/>
                <w:color w:val="000000"/>
                <w:lang w:eastAsia="nb-NO"/>
              </w:rPr>
            </w:pPr>
            <w:r w:rsidRPr="00EB5ADA">
              <w:rPr>
                <w:rFonts w:ascii="Calibri" w:eastAsia="Times New Roman" w:hAnsi="Calibri" w:cs="Calibri"/>
                <w:color w:val="000000"/>
                <w:lang w:eastAsia="nb-NO"/>
              </w:rPr>
              <w:t>15 000</w:t>
            </w:r>
          </w:p>
        </w:tc>
        <w:tc>
          <w:tcPr>
            <w:tcW w:w="1559" w:type="dxa"/>
            <w:tcBorders>
              <w:top w:val="nil"/>
              <w:left w:val="single" w:sz="4" w:space="0" w:color="auto"/>
              <w:bottom w:val="single" w:sz="4" w:space="0" w:color="auto"/>
              <w:right w:val="nil"/>
            </w:tcBorders>
            <w:vAlign w:val="bottom"/>
            <w:hideMark/>
          </w:tcPr>
          <w:p w14:paraId="5CDCDDFE" w14:textId="77777777" w:rsidR="00EB5ADA" w:rsidRPr="00EB5ADA" w:rsidRDefault="00EB5ADA" w:rsidP="00EB5ADA">
            <w:pPr>
              <w:spacing w:after="0" w:line="240" w:lineRule="auto"/>
              <w:jc w:val="right"/>
              <w:rPr>
                <w:rFonts w:ascii="Calibri" w:eastAsia="Times New Roman" w:hAnsi="Calibri" w:cs="Calibri"/>
                <w:color w:val="000000"/>
                <w:lang w:eastAsia="nb-NO"/>
              </w:rPr>
            </w:pPr>
            <w:r w:rsidRPr="00EB5ADA">
              <w:rPr>
                <w:rFonts w:ascii="Calibri" w:eastAsia="Times New Roman" w:hAnsi="Calibri" w:cs="Calibri"/>
                <w:color w:val="000000"/>
                <w:lang w:eastAsia="nb-NO"/>
              </w:rPr>
              <w:t>15 000</w:t>
            </w:r>
          </w:p>
        </w:tc>
        <w:tc>
          <w:tcPr>
            <w:tcW w:w="1843" w:type="dxa"/>
            <w:tcBorders>
              <w:top w:val="nil"/>
              <w:left w:val="single" w:sz="8" w:space="0" w:color="auto"/>
              <w:bottom w:val="single" w:sz="4" w:space="0" w:color="auto"/>
              <w:right w:val="single" w:sz="4" w:space="0" w:color="auto"/>
            </w:tcBorders>
            <w:noWrap/>
            <w:vAlign w:val="bottom"/>
            <w:hideMark/>
          </w:tcPr>
          <w:p w14:paraId="203D44CC" w14:textId="77777777" w:rsidR="00EB5ADA" w:rsidRPr="00EB5ADA" w:rsidRDefault="00EB5ADA" w:rsidP="00EB5ADA">
            <w:pPr>
              <w:spacing w:after="0" w:line="240" w:lineRule="auto"/>
              <w:jc w:val="right"/>
              <w:rPr>
                <w:rFonts w:ascii="Calibri" w:eastAsia="Times New Roman" w:hAnsi="Calibri" w:cs="Calibri"/>
                <w:lang w:eastAsia="nb-NO"/>
              </w:rPr>
            </w:pPr>
            <w:r w:rsidRPr="00EB5ADA">
              <w:rPr>
                <w:rFonts w:ascii="Calibri" w:eastAsia="Times New Roman" w:hAnsi="Calibri" w:cs="Calibri"/>
                <w:lang w:eastAsia="nb-NO"/>
              </w:rPr>
              <w:t>10 250</w:t>
            </w:r>
          </w:p>
        </w:tc>
      </w:tr>
      <w:tr w:rsidR="00EB5ADA" w:rsidRPr="00EB5ADA" w14:paraId="2C86BA88" w14:textId="77777777" w:rsidTr="00313BAF">
        <w:trPr>
          <w:trHeight w:val="300"/>
        </w:trPr>
        <w:tc>
          <w:tcPr>
            <w:tcW w:w="4020" w:type="dxa"/>
            <w:tcBorders>
              <w:top w:val="nil"/>
              <w:left w:val="single" w:sz="4" w:space="0" w:color="auto"/>
              <w:bottom w:val="single" w:sz="4" w:space="0" w:color="auto"/>
              <w:right w:val="single" w:sz="4" w:space="0" w:color="auto"/>
            </w:tcBorders>
            <w:vAlign w:val="bottom"/>
            <w:hideMark/>
          </w:tcPr>
          <w:p w14:paraId="312AB5D7" w14:textId="77777777" w:rsidR="00EB5ADA" w:rsidRPr="00EB5ADA" w:rsidRDefault="00EB5ADA" w:rsidP="00EB5ADA">
            <w:pPr>
              <w:spacing w:after="0" w:line="240" w:lineRule="auto"/>
              <w:rPr>
                <w:rFonts w:ascii="Calibri" w:eastAsia="Times New Roman" w:hAnsi="Calibri" w:cs="Calibri"/>
                <w:color w:val="000000"/>
                <w:lang w:eastAsia="nb-NO"/>
              </w:rPr>
            </w:pPr>
            <w:r w:rsidRPr="00EB5ADA">
              <w:rPr>
                <w:rFonts w:ascii="Calibri" w:eastAsia="Times New Roman" w:hAnsi="Calibri" w:cs="Calibri"/>
                <w:color w:val="000000"/>
                <w:lang w:eastAsia="nb-NO"/>
              </w:rPr>
              <w:t>Avgifter, gebyrer og lisenser</w:t>
            </w:r>
          </w:p>
        </w:tc>
        <w:tc>
          <w:tcPr>
            <w:tcW w:w="1504" w:type="dxa"/>
            <w:tcBorders>
              <w:top w:val="nil"/>
              <w:left w:val="nil"/>
              <w:bottom w:val="single" w:sz="4" w:space="0" w:color="auto"/>
              <w:right w:val="nil"/>
            </w:tcBorders>
            <w:vAlign w:val="bottom"/>
            <w:hideMark/>
          </w:tcPr>
          <w:p w14:paraId="4E8ED305" w14:textId="77777777" w:rsidR="00EB5ADA" w:rsidRPr="00EB5ADA" w:rsidRDefault="00EB5ADA" w:rsidP="00EB5ADA">
            <w:pPr>
              <w:spacing w:after="0" w:line="240" w:lineRule="auto"/>
              <w:jc w:val="right"/>
              <w:rPr>
                <w:rFonts w:ascii="Calibri" w:eastAsia="Times New Roman" w:hAnsi="Calibri" w:cs="Calibri"/>
                <w:color w:val="000000"/>
                <w:lang w:eastAsia="nb-NO"/>
              </w:rPr>
            </w:pPr>
            <w:r w:rsidRPr="00EB5ADA">
              <w:rPr>
                <w:rFonts w:ascii="Calibri" w:eastAsia="Times New Roman" w:hAnsi="Calibri" w:cs="Calibri"/>
                <w:color w:val="000000"/>
                <w:lang w:eastAsia="nb-NO"/>
              </w:rPr>
              <w:t>250 000</w:t>
            </w:r>
          </w:p>
        </w:tc>
        <w:tc>
          <w:tcPr>
            <w:tcW w:w="1559" w:type="dxa"/>
            <w:tcBorders>
              <w:top w:val="nil"/>
              <w:left w:val="single" w:sz="4" w:space="0" w:color="auto"/>
              <w:bottom w:val="single" w:sz="4" w:space="0" w:color="auto"/>
              <w:right w:val="nil"/>
            </w:tcBorders>
            <w:vAlign w:val="bottom"/>
            <w:hideMark/>
          </w:tcPr>
          <w:p w14:paraId="58423F75" w14:textId="77777777" w:rsidR="00EB5ADA" w:rsidRPr="00EB5ADA" w:rsidRDefault="00EB5ADA" w:rsidP="00EB5ADA">
            <w:pPr>
              <w:spacing w:after="0" w:line="240" w:lineRule="auto"/>
              <w:jc w:val="right"/>
              <w:rPr>
                <w:rFonts w:ascii="Calibri" w:eastAsia="Times New Roman" w:hAnsi="Calibri" w:cs="Calibri"/>
                <w:color w:val="000000"/>
                <w:lang w:eastAsia="nb-NO"/>
              </w:rPr>
            </w:pPr>
            <w:r w:rsidRPr="00EB5ADA">
              <w:rPr>
                <w:rFonts w:ascii="Calibri" w:eastAsia="Times New Roman" w:hAnsi="Calibri" w:cs="Calibri"/>
                <w:color w:val="000000"/>
                <w:lang w:eastAsia="nb-NO"/>
              </w:rPr>
              <w:t>230 000</w:t>
            </w:r>
          </w:p>
        </w:tc>
        <w:tc>
          <w:tcPr>
            <w:tcW w:w="1843" w:type="dxa"/>
            <w:tcBorders>
              <w:top w:val="nil"/>
              <w:left w:val="single" w:sz="8" w:space="0" w:color="auto"/>
              <w:bottom w:val="single" w:sz="4" w:space="0" w:color="auto"/>
              <w:right w:val="single" w:sz="4" w:space="0" w:color="auto"/>
            </w:tcBorders>
            <w:noWrap/>
            <w:vAlign w:val="bottom"/>
            <w:hideMark/>
          </w:tcPr>
          <w:p w14:paraId="008940C7" w14:textId="77777777" w:rsidR="00EB5ADA" w:rsidRPr="00EB5ADA" w:rsidRDefault="00EB5ADA" w:rsidP="00EB5ADA">
            <w:pPr>
              <w:spacing w:after="0" w:line="240" w:lineRule="auto"/>
              <w:jc w:val="right"/>
              <w:rPr>
                <w:rFonts w:ascii="Calibri" w:eastAsia="Times New Roman" w:hAnsi="Calibri" w:cs="Calibri"/>
                <w:lang w:eastAsia="nb-NO"/>
              </w:rPr>
            </w:pPr>
            <w:r w:rsidRPr="00EB5ADA">
              <w:rPr>
                <w:rFonts w:ascii="Calibri" w:eastAsia="Times New Roman" w:hAnsi="Calibri" w:cs="Calibri"/>
                <w:lang w:eastAsia="nb-NO"/>
              </w:rPr>
              <w:t>265 839</w:t>
            </w:r>
          </w:p>
        </w:tc>
      </w:tr>
      <w:tr w:rsidR="00EB5ADA" w:rsidRPr="00EB5ADA" w14:paraId="05BDD07E" w14:textId="77777777" w:rsidTr="00313BAF">
        <w:trPr>
          <w:trHeight w:val="300"/>
        </w:trPr>
        <w:tc>
          <w:tcPr>
            <w:tcW w:w="4020" w:type="dxa"/>
            <w:tcBorders>
              <w:top w:val="nil"/>
              <w:left w:val="single" w:sz="4" w:space="0" w:color="auto"/>
              <w:bottom w:val="single" w:sz="4" w:space="0" w:color="auto"/>
              <w:right w:val="single" w:sz="4" w:space="0" w:color="auto"/>
            </w:tcBorders>
            <w:vAlign w:val="bottom"/>
            <w:hideMark/>
          </w:tcPr>
          <w:p w14:paraId="47AEBBA3" w14:textId="77777777" w:rsidR="00EB5ADA" w:rsidRPr="00EB5ADA" w:rsidRDefault="00EB5ADA" w:rsidP="00EB5ADA">
            <w:pPr>
              <w:spacing w:after="0" w:line="240" w:lineRule="auto"/>
              <w:rPr>
                <w:rFonts w:ascii="Calibri" w:eastAsia="Times New Roman" w:hAnsi="Calibri" w:cs="Calibri"/>
                <w:color w:val="000000"/>
                <w:lang w:eastAsia="nb-NO"/>
              </w:rPr>
            </w:pPr>
            <w:r w:rsidRPr="00EB5ADA">
              <w:rPr>
                <w:rFonts w:ascii="Calibri" w:eastAsia="Times New Roman" w:hAnsi="Calibri" w:cs="Calibri"/>
                <w:color w:val="000000"/>
                <w:lang w:eastAsia="nb-NO"/>
              </w:rPr>
              <w:t>Inventar og utstyr</w:t>
            </w:r>
          </w:p>
        </w:tc>
        <w:tc>
          <w:tcPr>
            <w:tcW w:w="1504" w:type="dxa"/>
            <w:tcBorders>
              <w:top w:val="nil"/>
              <w:left w:val="nil"/>
              <w:bottom w:val="single" w:sz="4" w:space="0" w:color="auto"/>
              <w:right w:val="nil"/>
            </w:tcBorders>
            <w:vAlign w:val="bottom"/>
            <w:hideMark/>
          </w:tcPr>
          <w:p w14:paraId="15614574" w14:textId="77777777" w:rsidR="00EB5ADA" w:rsidRPr="00EB5ADA" w:rsidRDefault="00EB5ADA" w:rsidP="00EB5ADA">
            <w:pPr>
              <w:spacing w:after="0" w:line="240" w:lineRule="auto"/>
              <w:jc w:val="right"/>
              <w:rPr>
                <w:rFonts w:ascii="Calibri" w:eastAsia="Times New Roman" w:hAnsi="Calibri" w:cs="Calibri"/>
                <w:color w:val="000000"/>
                <w:lang w:eastAsia="nb-NO"/>
              </w:rPr>
            </w:pPr>
            <w:r w:rsidRPr="00EB5ADA">
              <w:rPr>
                <w:rFonts w:ascii="Calibri" w:eastAsia="Times New Roman" w:hAnsi="Calibri" w:cs="Calibri"/>
                <w:color w:val="000000"/>
                <w:lang w:eastAsia="nb-NO"/>
              </w:rPr>
              <w:t>50 000</w:t>
            </w:r>
          </w:p>
        </w:tc>
        <w:tc>
          <w:tcPr>
            <w:tcW w:w="1559" w:type="dxa"/>
            <w:tcBorders>
              <w:top w:val="nil"/>
              <w:left w:val="single" w:sz="4" w:space="0" w:color="auto"/>
              <w:bottom w:val="single" w:sz="4" w:space="0" w:color="auto"/>
              <w:right w:val="nil"/>
            </w:tcBorders>
            <w:vAlign w:val="bottom"/>
            <w:hideMark/>
          </w:tcPr>
          <w:p w14:paraId="4FB23E38" w14:textId="77777777" w:rsidR="00EB5ADA" w:rsidRPr="00EB5ADA" w:rsidRDefault="00EB5ADA" w:rsidP="00EB5ADA">
            <w:pPr>
              <w:spacing w:after="0" w:line="240" w:lineRule="auto"/>
              <w:jc w:val="right"/>
              <w:rPr>
                <w:rFonts w:ascii="Calibri" w:eastAsia="Times New Roman" w:hAnsi="Calibri" w:cs="Calibri"/>
                <w:color w:val="000000"/>
                <w:lang w:eastAsia="nb-NO"/>
              </w:rPr>
            </w:pPr>
            <w:r w:rsidRPr="00EB5ADA">
              <w:rPr>
                <w:rFonts w:ascii="Calibri" w:eastAsia="Times New Roman" w:hAnsi="Calibri" w:cs="Calibri"/>
                <w:color w:val="000000"/>
                <w:lang w:eastAsia="nb-NO"/>
              </w:rPr>
              <w:t>40 000</w:t>
            </w:r>
          </w:p>
        </w:tc>
        <w:tc>
          <w:tcPr>
            <w:tcW w:w="1843" w:type="dxa"/>
            <w:tcBorders>
              <w:top w:val="nil"/>
              <w:left w:val="single" w:sz="8" w:space="0" w:color="auto"/>
              <w:bottom w:val="single" w:sz="4" w:space="0" w:color="auto"/>
              <w:right w:val="single" w:sz="4" w:space="0" w:color="auto"/>
            </w:tcBorders>
            <w:noWrap/>
            <w:vAlign w:val="bottom"/>
            <w:hideMark/>
          </w:tcPr>
          <w:p w14:paraId="0409C456" w14:textId="77777777" w:rsidR="00EB5ADA" w:rsidRPr="00EB5ADA" w:rsidRDefault="00EB5ADA" w:rsidP="00EB5ADA">
            <w:pPr>
              <w:spacing w:after="0" w:line="240" w:lineRule="auto"/>
              <w:jc w:val="right"/>
              <w:rPr>
                <w:rFonts w:ascii="Calibri" w:eastAsia="Times New Roman" w:hAnsi="Calibri" w:cs="Calibri"/>
                <w:lang w:eastAsia="nb-NO"/>
              </w:rPr>
            </w:pPr>
            <w:r w:rsidRPr="00EB5ADA">
              <w:rPr>
                <w:rFonts w:ascii="Calibri" w:eastAsia="Times New Roman" w:hAnsi="Calibri" w:cs="Calibri"/>
                <w:lang w:eastAsia="nb-NO"/>
              </w:rPr>
              <w:t>21 553</w:t>
            </w:r>
          </w:p>
        </w:tc>
      </w:tr>
      <w:tr w:rsidR="00EB5ADA" w:rsidRPr="00EB5ADA" w14:paraId="56C4C117" w14:textId="77777777" w:rsidTr="00313BAF">
        <w:trPr>
          <w:trHeight w:val="300"/>
        </w:trPr>
        <w:tc>
          <w:tcPr>
            <w:tcW w:w="4020" w:type="dxa"/>
            <w:tcBorders>
              <w:top w:val="nil"/>
              <w:left w:val="single" w:sz="4" w:space="0" w:color="auto"/>
              <w:bottom w:val="single" w:sz="4" w:space="0" w:color="auto"/>
              <w:right w:val="single" w:sz="4" w:space="0" w:color="auto"/>
            </w:tcBorders>
            <w:vAlign w:val="bottom"/>
            <w:hideMark/>
          </w:tcPr>
          <w:p w14:paraId="5DF41C8E" w14:textId="77777777" w:rsidR="00EB5ADA" w:rsidRPr="00EB5ADA" w:rsidRDefault="00EB5ADA" w:rsidP="00EB5ADA">
            <w:pPr>
              <w:spacing w:after="0" w:line="240" w:lineRule="auto"/>
              <w:rPr>
                <w:rFonts w:ascii="Calibri" w:eastAsia="Times New Roman" w:hAnsi="Calibri" w:cs="Calibri"/>
                <w:color w:val="000000"/>
                <w:lang w:eastAsia="nb-NO"/>
              </w:rPr>
            </w:pPr>
            <w:r w:rsidRPr="00EB5ADA">
              <w:rPr>
                <w:rFonts w:ascii="Calibri" w:eastAsia="Times New Roman" w:hAnsi="Calibri" w:cs="Calibri"/>
                <w:color w:val="000000"/>
                <w:lang w:eastAsia="nb-NO"/>
              </w:rPr>
              <w:t>Leie, leasing, kjøp av transportmidler</w:t>
            </w:r>
          </w:p>
        </w:tc>
        <w:tc>
          <w:tcPr>
            <w:tcW w:w="1504" w:type="dxa"/>
            <w:tcBorders>
              <w:top w:val="nil"/>
              <w:left w:val="nil"/>
              <w:bottom w:val="single" w:sz="4" w:space="0" w:color="auto"/>
              <w:right w:val="nil"/>
            </w:tcBorders>
            <w:vAlign w:val="bottom"/>
            <w:hideMark/>
          </w:tcPr>
          <w:p w14:paraId="78F868EC" w14:textId="77777777" w:rsidR="00EB5ADA" w:rsidRPr="00EB5ADA" w:rsidRDefault="00EB5ADA" w:rsidP="00EB5ADA">
            <w:pPr>
              <w:spacing w:after="0" w:line="240" w:lineRule="auto"/>
              <w:jc w:val="right"/>
              <w:rPr>
                <w:rFonts w:ascii="Calibri" w:eastAsia="Times New Roman" w:hAnsi="Calibri" w:cs="Calibri"/>
                <w:color w:val="000000"/>
                <w:lang w:eastAsia="nb-NO"/>
              </w:rPr>
            </w:pPr>
            <w:r w:rsidRPr="00EB5ADA">
              <w:rPr>
                <w:rFonts w:ascii="Calibri" w:eastAsia="Times New Roman" w:hAnsi="Calibri" w:cs="Calibri"/>
                <w:color w:val="000000"/>
                <w:lang w:eastAsia="nb-NO"/>
              </w:rPr>
              <w:t>35 000</w:t>
            </w:r>
          </w:p>
        </w:tc>
        <w:tc>
          <w:tcPr>
            <w:tcW w:w="1559" w:type="dxa"/>
            <w:tcBorders>
              <w:top w:val="nil"/>
              <w:left w:val="single" w:sz="4" w:space="0" w:color="auto"/>
              <w:bottom w:val="single" w:sz="4" w:space="0" w:color="auto"/>
              <w:right w:val="nil"/>
            </w:tcBorders>
            <w:vAlign w:val="bottom"/>
            <w:hideMark/>
          </w:tcPr>
          <w:p w14:paraId="6CDE10CE" w14:textId="77777777" w:rsidR="00EB5ADA" w:rsidRPr="00EB5ADA" w:rsidRDefault="00EB5ADA" w:rsidP="00EB5ADA">
            <w:pPr>
              <w:spacing w:after="0" w:line="240" w:lineRule="auto"/>
              <w:jc w:val="right"/>
              <w:rPr>
                <w:rFonts w:ascii="Calibri" w:eastAsia="Times New Roman" w:hAnsi="Calibri" w:cs="Calibri"/>
                <w:color w:val="000000"/>
                <w:lang w:eastAsia="nb-NO"/>
              </w:rPr>
            </w:pPr>
            <w:r w:rsidRPr="00EB5ADA">
              <w:rPr>
                <w:rFonts w:ascii="Calibri" w:eastAsia="Times New Roman" w:hAnsi="Calibri" w:cs="Calibri"/>
                <w:color w:val="000000"/>
                <w:lang w:eastAsia="nb-NO"/>
              </w:rPr>
              <w:t>30 000</w:t>
            </w:r>
          </w:p>
        </w:tc>
        <w:tc>
          <w:tcPr>
            <w:tcW w:w="1843" w:type="dxa"/>
            <w:tcBorders>
              <w:top w:val="nil"/>
              <w:left w:val="single" w:sz="8" w:space="0" w:color="auto"/>
              <w:bottom w:val="single" w:sz="4" w:space="0" w:color="auto"/>
              <w:right w:val="single" w:sz="4" w:space="0" w:color="auto"/>
            </w:tcBorders>
            <w:noWrap/>
            <w:vAlign w:val="bottom"/>
            <w:hideMark/>
          </w:tcPr>
          <w:p w14:paraId="1E379E68" w14:textId="77777777" w:rsidR="00EB5ADA" w:rsidRPr="00EB5ADA" w:rsidRDefault="00EB5ADA" w:rsidP="00EB5ADA">
            <w:pPr>
              <w:spacing w:after="0" w:line="240" w:lineRule="auto"/>
              <w:jc w:val="right"/>
              <w:rPr>
                <w:rFonts w:ascii="Calibri" w:eastAsia="Times New Roman" w:hAnsi="Calibri" w:cs="Calibri"/>
                <w:lang w:eastAsia="nb-NO"/>
              </w:rPr>
            </w:pPr>
            <w:r w:rsidRPr="00EB5ADA">
              <w:rPr>
                <w:rFonts w:ascii="Calibri" w:eastAsia="Times New Roman" w:hAnsi="Calibri" w:cs="Calibri"/>
                <w:lang w:eastAsia="nb-NO"/>
              </w:rPr>
              <w:t>22 598</w:t>
            </w:r>
          </w:p>
        </w:tc>
      </w:tr>
      <w:tr w:rsidR="00EB5ADA" w:rsidRPr="00EB5ADA" w14:paraId="5214E0D7" w14:textId="77777777" w:rsidTr="00313BAF">
        <w:trPr>
          <w:trHeight w:val="300"/>
        </w:trPr>
        <w:tc>
          <w:tcPr>
            <w:tcW w:w="4020" w:type="dxa"/>
            <w:tcBorders>
              <w:top w:val="nil"/>
              <w:left w:val="single" w:sz="4" w:space="0" w:color="auto"/>
              <w:bottom w:val="single" w:sz="4" w:space="0" w:color="auto"/>
              <w:right w:val="single" w:sz="4" w:space="0" w:color="auto"/>
            </w:tcBorders>
            <w:vAlign w:val="bottom"/>
            <w:hideMark/>
          </w:tcPr>
          <w:p w14:paraId="553069DE" w14:textId="77777777" w:rsidR="00EB5ADA" w:rsidRPr="00EB5ADA" w:rsidRDefault="00EB5ADA" w:rsidP="00EB5ADA">
            <w:pPr>
              <w:spacing w:after="0" w:line="240" w:lineRule="auto"/>
              <w:rPr>
                <w:rFonts w:ascii="Calibri" w:eastAsia="Times New Roman" w:hAnsi="Calibri" w:cs="Calibri"/>
                <w:color w:val="000000"/>
                <w:lang w:eastAsia="nb-NO"/>
              </w:rPr>
            </w:pPr>
            <w:r w:rsidRPr="00EB5ADA">
              <w:rPr>
                <w:rFonts w:ascii="Calibri" w:eastAsia="Times New Roman" w:hAnsi="Calibri" w:cs="Calibri"/>
                <w:color w:val="000000"/>
                <w:lang w:eastAsia="nb-NO"/>
              </w:rPr>
              <w:lastRenderedPageBreak/>
              <w:t>Leie, leasing, kjøp av maskiner</w:t>
            </w:r>
          </w:p>
        </w:tc>
        <w:tc>
          <w:tcPr>
            <w:tcW w:w="1504" w:type="dxa"/>
            <w:tcBorders>
              <w:top w:val="nil"/>
              <w:left w:val="nil"/>
              <w:bottom w:val="single" w:sz="4" w:space="0" w:color="auto"/>
              <w:right w:val="nil"/>
            </w:tcBorders>
            <w:vAlign w:val="bottom"/>
            <w:hideMark/>
          </w:tcPr>
          <w:p w14:paraId="3D5A53AC" w14:textId="77777777" w:rsidR="00EB5ADA" w:rsidRPr="00EB5ADA" w:rsidRDefault="00EB5ADA" w:rsidP="00EB5ADA">
            <w:pPr>
              <w:spacing w:after="0" w:line="240" w:lineRule="auto"/>
              <w:jc w:val="right"/>
              <w:rPr>
                <w:rFonts w:ascii="Calibri" w:eastAsia="Times New Roman" w:hAnsi="Calibri" w:cs="Calibri"/>
                <w:color w:val="000000"/>
                <w:lang w:eastAsia="nb-NO"/>
              </w:rPr>
            </w:pPr>
            <w:r w:rsidRPr="00EB5ADA">
              <w:rPr>
                <w:rFonts w:ascii="Calibri" w:eastAsia="Times New Roman" w:hAnsi="Calibri" w:cs="Calibri"/>
                <w:color w:val="000000"/>
                <w:lang w:eastAsia="nb-NO"/>
              </w:rPr>
              <w:t>40 000</w:t>
            </w:r>
          </w:p>
        </w:tc>
        <w:tc>
          <w:tcPr>
            <w:tcW w:w="1559" w:type="dxa"/>
            <w:tcBorders>
              <w:top w:val="nil"/>
              <w:left w:val="single" w:sz="4" w:space="0" w:color="auto"/>
              <w:bottom w:val="single" w:sz="4" w:space="0" w:color="auto"/>
              <w:right w:val="nil"/>
            </w:tcBorders>
            <w:vAlign w:val="bottom"/>
            <w:hideMark/>
          </w:tcPr>
          <w:p w14:paraId="4D48C826" w14:textId="77777777" w:rsidR="00EB5ADA" w:rsidRPr="00EB5ADA" w:rsidRDefault="00EB5ADA" w:rsidP="00EB5ADA">
            <w:pPr>
              <w:spacing w:after="0" w:line="240" w:lineRule="auto"/>
              <w:jc w:val="right"/>
              <w:rPr>
                <w:rFonts w:ascii="Calibri" w:eastAsia="Times New Roman" w:hAnsi="Calibri" w:cs="Calibri"/>
                <w:color w:val="000000"/>
                <w:lang w:eastAsia="nb-NO"/>
              </w:rPr>
            </w:pPr>
            <w:r w:rsidRPr="00EB5ADA">
              <w:rPr>
                <w:rFonts w:ascii="Calibri" w:eastAsia="Times New Roman" w:hAnsi="Calibri" w:cs="Calibri"/>
                <w:color w:val="000000"/>
                <w:lang w:eastAsia="nb-NO"/>
              </w:rPr>
              <w:t>40 000</w:t>
            </w:r>
          </w:p>
        </w:tc>
        <w:tc>
          <w:tcPr>
            <w:tcW w:w="1843" w:type="dxa"/>
            <w:tcBorders>
              <w:top w:val="nil"/>
              <w:left w:val="single" w:sz="8" w:space="0" w:color="auto"/>
              <w:bottom w:val="single" w:sz="4" w:space="0" w:color="auto"/>
              <w:right w:val="single" w:sz="4" w:space="0" w:color="auto"/>
            </w:tcBorders>
            <w:noWrap/>
            <w:vAlign w:val="bottom"/>
            <w:hideMark/>
          </w:tcPr>
          <w:p w14:paraId="7C332B66" w14:textId="77777777" w:rsidR="00EB5ADA" w:rsidRPr="00EB5ADA" w:rsidRDefault="00EB5ADA" w:rsidP="00EB5ADA">
            <w:pPr>
              <w:spacing w:after="0" w:line="240" w:lineRule="auto"/>
              <w:jc w:val="right"/>
              <w:rPr>
                <w:rFonts w:ascii="Calibri" w:eastAsia="Times New Roman" w:hAnsi="Calibri" w:cs="Calibri"/>
                <w:lang w:eastAsia="nb-NO"/>
              </w:rPr>
            </w:pPr>
            <w:r w:rsidRPr="00EB5ADA">
              <w:rPr>
                <w:rFonts w:ascii="Calibri" w:eastAsia="Times New Roman" w:hAnsi="Calibri" w:cs="Calibri"/>
                <w:lang w:eastAsia="nb-NO"/>
              </w:rPr>
              <w:t>0</w:t>
            </w:r>
          </w:p>
        </w:tc>
      </w:tr>
      <w:tr w:rsidR="00EB5ADA" w:rsidRPr="00EB5ADA" w14:paraId="5497925E" w14:textId="77777777" w:rsidTr="00313BAF">
        <w:trPr>
          <w:trHeight w:val="300"/>
        </w:trPr>
        <w:tc>
          <w:tcPr>
            <w:tcW w:w="4020" w:type="dxa"/>
            <w:tcBorders>
              <w:top w:val="nil"/>
              <w:left w:val="single" w:sz="4" w:space="0" w:color="auto"/>
              <w:bottom w:val="single" w:sz="4" w:space="0" w:color="auto"/>
              <w:right w:val="single" w:sz="4" w:space="0" w:color="auto"/>
            </w:tcBorders>
            <w:vAlign w:val="bottom"/>
            <w:hideMark/>
          </w:tcPr>
          <w:p w14:paraId="06026A75" w14:textId="77777777" w:rsidR="00EB5ADA" w:rsidRPr="00EB5ADA" w:rsidRDefault="00EB5ADA" w:rsidP="00EB5ADA">
            <w:pPr>
              <w:spacing w:after="0" w:line="240" w:lineRule="auto"/>
              <w:rPr>
                <w:rFonts w:ascii="Calibri" w:eastAsia="Times New Roman" w:hAnsi="Calibri" w:cs="Calibri"/>
                <w:color w:val="000000"/>
                <w:lang w:eastAsia="nb-NO"/>
              </w:rPr>
            </w:pPr>
            <w:r w:rsidRPr="00EB5ADA">
              <w:rPr>
                <w:rFonts w:ascii="Calibri" w:eastAsia="Times New Roman" w:hAnsi="Calibri" w:cs="Calibri"/>
                <w:color w:val="000000"/>
                <w:lang w:eastAsia="nb-NO"/>
              </w:rPr>
              <w:t xml:space="preserve">Vedlikehold og </w:t>
            </w:r>
            <w:proofErr w:type="spellStart"/>
            <w:r w:rsidRPr="00EB5ADA">
              <w:rPr>
                <w:rFonts w:ascii="Calibri" w:eastAsia="Times New Roman" w:hAnsi="Calibri" w:cs="Calibri"/>
                <w:color w:val="000000"/>
                <w:lang w:eastAsia="nb-NO"/>
              </w:rPr>
              <w:t>byggtjenester</w:t>
            </w:r>
            <w:proofErr w:type="spellEnd"/>
            <w:r w:rsidRPr="00EB5ADA">
              <w:rPr>
                <w:rFonts w:ascii="Calibri" w:eastAsia="Times New Roman" w:hAnsi="Calibri" w:cs="Calibri"/>
                <w:color w:val="000000"/>
                <w:lang w:eastAsia="nb-NO"/>
              </w:rPr>
              <w:t>, nybygg</w:t>
            </w:r>
          </w:p>
        </w:tc>
        <w:tc>
          <w:tcPr>
            <w:tcW w:w="1504" w:type="dxa"/>
            <w:tcBorders>
              <w:top w:val="nil"/>
              <w:left w:val="nil"/>
              <w:bottom w:val="single" w:sz="4" w:space="0" w:color="auto"/>
              <w:right w:val="nil"/>
            </w:tcBorders>
            <w:vAlign w:val="bottom"/>
            <w:hideMark/>
          </w:tcPr>
          <w:p w14:paraId="25BAAF85" w14:textId="77777777" w:rsidR="00EB5ADA" w:rsidRPr="00EB5ADA" w:rsidRDefault="00EB5ADA" w:rsidP="00EB5ADA">
            <w:pPr>
              <w:spacing w:after="0" w:line="240" w:lineRule="auto"/>
              <w:jc w:val="right"/>
              <w:rPr>
                <w:rFonts w:ascii="Calibri" w:eastAsia="Times New Roman" w:hAnsi="Calibri" w:cs="Calibri"/>
                <w:color w:val="000000"/>
                <w:lang w:eastAsia="nb-NO"/>
              </w:rPr>
            </w:pPr>
            <w:r w:rsidRPr="00EB5ADA">
              <w:rPr>
                <w:rFonts w:ascii="Calibri" w:eastAsia="Times New Roman" w:hAnsi="Calibri" w:cs="Calibri"/>
                <w:color w:val="000000"/>
                <w:lang w:eastAsia="nb-NO"/>
              </w:rPr>
              <w:t>300 000</w:t>
            </w:r>
          </w:p>
        </w:tc>
        <w:tc>
          <w:tcPr>
            <w:tcW w:w="1559" w:type="dxa"/>
            <w:tcBorders>
              <w:top w:val="nil"/>
              <w:left w:val="single" w:sz="4" w:space="0" w:color="auto"/>
              <w:bottom w:val="single" w:sz="4" w:space="0" w:color="auto"/>
              <w:right w:val="nil"/>
            </w:tcBorders>
            <w:vAlign w:val="bottom"/>
            <w:hideMark/>
          </w:tcPr>
          <w:p w14:paraId="05EC50D2" w14:textId="77777777" w:rsidR="00EB5ADA" w:rsidRPr="00EB5ADA" w:rsidRDefault="00EB5ADA" w:rsidP="00EB5ADA">
            <w:pPr>
              <w:spacing w:after="0" w:line="240" w:lineRule="auto"/>
              <w:jc w:val="right"/>
              <w:rPr>
                <w:rFonts w:ascii="Calibri" w:eastAsia="Times New Roman" w:hAnsi="Calibri" w:cs="Calibri"/>
                <w:color w:val="000000"/>
                <w:lang w:eastAsia="nb-NO"/>
              </w:rPr>
            </w:pPr>
            <w:r w:rsidRPr="00EB5ADA">
              <w:rPr>
                <w:rFonts w:ascii="Calibri" w:eastAsia="Times New Roman" w:hAnsi="Calibri" w:cs="Calibri"/>
                <w:color w:val="000000"/>
                <w:lang w:eastAsia="nb-NO"/>
              </w:rPr>
              <w:t>100 000</w:t>
            </w:r>
          </w:p>
        </w:tc>
        <w:tc>
          <w:tcPr>
            <w:tcW w:w="1843" w:type="dxa"/>
            <w:tcBorders>
              <w:top w:val="nil"/>
              <w:left w:val="single" w:sz="8" w:space="0" w:color="auto"/>
              <w:bottom w:val="single" w:sz="4" w:space="0" w:color="auto"/>
              <w:right w:val="single" w:sz="4" w:space="0" w:color="auto"/>
            </w:tcBorders>
            <w:noWrap/>
            <w:vAlign w:val="bottom"/>
            <w:hideMark/>
          </w:tcPr>
          <w:p w14:paraId="55E5310D" w14:textId="77777777" w:rsidR="00EB5ADA" w:rsidRPr="00EB5ADA" w:rsidRDefault="00EB5ADA" w:rsidP="00EB5ADA">
            <w:pPr>
              <w:spacing w:after="0" w:line="240" w:lineRule="auto"/>
              <w:jc w:val="right"/>
              <w:rPr>
                <w:rFonts w:ascii="Calibri" w:eastAsia="Times New Roman" w:hAnsi="Calibri" w:cs="Calibri"/>
                <w:lang w:eastAsia="nb-NO"/>
              </w:rPr>
            </w:pPr>
            <w:r w:rsidRPr="00EB5ADA">
              <w:rPr>
                <w:rFonts w:ascii="Calibri" w:eastAsia="Times New Roman" w:hAnsi="Calibri" w:cs="Calibri"/>
                <w:lang w:eastAsia="nb-NO"/>
              </w:rPr>
              <w:t>19 991</w:t>
            </w:r>
          </w:p>
        </w:tc>
      </w:tr>
      <w:tr w:rsidR="00EB5ADA" w:rsidRPr="00EB5ADA" w14:paraId="4C01C84D" w14:textId="77777777" w:rsidTr="00313BAF">
        <w:trPr>
          <w:trHeight w:val="300"/>
        </w:trPr>
        <w:tc>
          <w:tcPr>
            <w:tcW w:w="4020" w:type="dxa"/>
            <w:tcBorders>
              <w:top w:val="nil"/>
              <w:left w:val="single" w:sz="4" w:space="0" w:color="auto"/>
              <w:bottom w:val="single" w:sz="4" w:space="0" w:color="auto"/>
              <w:right w:val="single" w:sz="4" w:space="0" w:color="auto"/>
            </w:tcBorders>
            <w:vAlign w:val="bottom"/>
            <w:hideMark/>
          </w:tcPr>
          <w:p w14:paraId="55D70766" w14:textId="77777777" w:rsidR="00EB5ADA" w:rsidRPr="00EB5ADA" w:rsidRDefault="00EB5ADA" w:rsidP="00EB5ADA">
            <w:pPr>
              <w:spacing w:after="0" w:line="240" w:lineRule="auto"/>
              <w:rPr>
                <w:rFonts w:ascii="Calibri" w:eastAsia="Times New Roman" w:hAnsi="Calibri" w:cs="Calibri"/>
                <w:color w:val="000000"/>
                <w:lang w:eastAsia="nb-NO"/>
              </w:rPr>
            </w:pPr>
            <w:r w:rsidRPr="00EB5ADA">
              <w:rPr>
                <w:rFonts w:ascii="Calibri" w:eastAsia="Times New Roman" w:hAnsi="Calibri" w:cs="Calibri"/>
                <w:color w:val="000000"/>
                <w:lang w:eastAsia="nb-NO"/>
              </w:rPr>
              <w:t>Serviceavtaler og reparasjoner</w:t>
            </w:r>
          </w:p>
        </w:tc>
        <w:tc>
          <w:tcPr>
            <w:tcW w:w="1504" w:type="dxa"/>
            <w:tcBorders>
              <w:top w:val="nil"/>
              <w:left w:val="nil"/>
              <w:bottom w:val="single" w:sz="4" w:space="0" w:color="auto"/>
              <w:right w:val="nil"/>
            </w:tcBorders>
            <w:vAlign w:val="bottom"/>
            <w:hideMark/>
          </w:tcPr>
          <w:p w14:paraId="3543B96F" w14:textId="77777777" w:rsidR="00EB5ADA" w:rsidRPr="00EB5ADA" w:rsidRDefault="00EB5ADA" w:rsidP="00EB5ADA">
            <w:pPr>
              <w:spacing w:after="0" w:line="240" w:lineRule="auto"/>
              <w:jc w:val="right"/>
              <w:rPr>
                <w:rFonts w:ascii="Calibri" w:eastAsia="Times New Roman" w:hAnsi="Calibri" w:cs="Calibri"/>
                <w:color w:val="000000"/>
                <w:lang w:eastAsia="nb-NO"/>
              </w:rPr>
            </w:pPr>
            <w:r w:rsidRPr="00EB5ADA">
              <w:rPr>
                <w:rFonts w:ascii="Calibri" w:eastAsia="Times New Roman" w:hAnsi="Calibri" w:cs="Calibri"/>
                <w:color w:val="000000"/>
                <w:lang w:eastAsia="nb-NO"/>
              </w:rPr>
              <w:t>150 000</w:t>
            </w:r>
          </w:p>
        </w:tc>
        <w:tc>
          <w:tcPr>
            <w:tcW w:w="1559" w:type="dxa"/>
            <w:tcBorders>
              <w:top w:val="nil"/>
              <w:left w:val="single" w:sz="4" w:space="0" w:color="auto"/>
              <w:bottom w:val="single" w:sz="4" w:space="0" w:color="auto"/>
              <w:right w:val="nil"/>
            </w:tcBorders>
            <w:vAlign w:val="bottom"/>
            <w:hideMark/>
          </w:tcPr>
          <w:p w14:paraId="022DA7F3" w14:textId="77777777" w:rsidR="00EB5ADA" w:rsidRPr="00EB5ADA" w:rsidRDefault="00EB5ADA" w:rsidP="00EB5ADA">
            <w:pPr>
              <w:spacing w:after="0" w:line="240" w:lineRule="auto"/>
              <w:jc w:val="right"/>
              <w:rPr>
                <w:rFonts w:ascii="Calibri" w:eastAsia="Times New Roman" w:hAnsi="Calibri" w:cs="Calibri"/>
                <w:color w:val="000000"/>
                <w:lang w:eastAsia="nb-NO"/>
              </w:rPr>
            </w:pPr>
            <w:r w:rsidRPr="00EB5ADA">
              <w:rPr>
                <w:rFonts w:ascii="Calibri" w:eastAsia="Times New Roman" w:hAnsi="Calibri" w:cs="Calibri"/>
                <w:color w:val="000000"/>
                <w:lang w:eastAsia="nb-NO"/>
              </w:rPr>
              <w:t>100 000</w:t>
            </w:r>
          </w:p>
        </w:tc>
        <w:tc>
          <w:tcPr>
            <w:tcW w:w="1843" w:type="dxa"/>
            <w:tcBorders>
              <w:top w:val="nil"/>
              <w:left w:val="single" w:sz="8" w:space="0" w:color="auto"/>
              <w:bottom w:val="single" w:sz="4" w:space="0" w:color="auto"/>
              <w:right w:val="single" w:sz="4" w:space="0" w:color="auto"/>
            </w:tcBorders>
            <w:noWrap/>
            <w:vAlign w:val="bottom"/>
            <w:hideMark/>
          </w:tcPr>
          <w:p w14:paraId="2C90D9D7" w14:textId="77777777" w:rsidR="00EB5ADA" w:rsidRPr="00EB5ADA" w:rsidRDefault="00EB5ADA" w:rsidP="00EB5ADA">
            <w:pPr>
              <w:spacing w:after="0" w:line="240" w:lineRule="auto"/>
              <w:jc w:val="right"/>
              <w:rPr>
                <w:rFonts w:ascii="Calibri" w:eastAsia="Times New Roman" w:hAnsi="Calibri" w:cs="Calibri"/>
                <w:lang w:eastAsia="nb-NO"/>
              </w:rPr>
            </w:pPr>
            <w:r w:rsidRPr="00EB5ADA">
              <w:rPr>
                <w:rFonts w:ascii="Calibri" w:eastAsia="Times New Roman" w:hAnsi="Calibri" w:cs="Calibri"/>
                <w:lang w:eastAsia="nb-NO"/>
              </w:rPr>
              <w:t>129 602</w:t>
            </w:r>
          </w:p>
        </w:tc>
      </w:tr>
      <w:tr w:rsidR="00EB5ADA" w:rsidRPr="00EB5ADA" w14:paraId="40FC46A2" w14:textId="77777777" w:rsidTr="00313BAF">
        <w:trPr>
          <w:trHeight w:val="300"/>
        </w:trPr>
        <w:tc>
          <w:tcPr>
            <w:tcW w:w="4020" w:type="dxa"/>
            <w:tcBorders>
              <w:top w:val="nil"/>
              <w:left w:val="single" w:sz="4" w:space="0" w:color="auto"/>
              <w:bottom w:val="single" w:sz="4" w:space="0" w:color="auto"/>
              <w:right w:val="single" w:sz="4" w:space="0" w:color="auto"/>
            </w:tcBorders>
            <w:vAlign w:val="bottom"/>
            <w:hideMark/>
          </w:tcPr>
          <w:p w14:paraId="7B6E0F7B" w14:textId="77777777" w:rsidR="00EB5ADA" w:rsidRPr="00EB5ADA" w:rsidRDefault="00EB5ADA" w:rsidP="00EB5ADA">
            <w:pPr>
              <w:spacing w:after="0" w:line="240" w:lineRule="auto"/>
              <w:rPr>
                <w:rFonts w:ascii="Calibri" w:eastAsia="Times New Roman" w:hAnsi="Calibri" w:cs="Calibri"/>
                <w:color w:val="000000"/>
                <w:lang w:eastAsia="nb-NO"/>
              </w:rPr>
            </w:pPr>
            <w:r w:rsidRPr="00EB5ADA">
              <w:rPr>
                <w:rFonts w:ascii="Calibri" w:eastAsia="Times New Roman" w:hAnsi="Calibri" w:cs="Calibri"/>
                <w:color w:val="000000"/>
                <w:lang w:eastAsia="nb-NO"/>
              </w:rPr>
              <w:t xml:space="preserve">Materialer til vedlikehold, </w:t>
            </w:r>
            <w:proofErr w:type="spellStart"/>
            <w:r w:rsidRPr="00EB5ADA">
              <w:rPr>
                <w:rFonts w:ascii="Calibri" w:eastAsia="Times New Roman" w:hAnsi="Calibri" w:cs="Calibri"/>
                <w:color w:val="000000"/>
                <w:lang w:eastAsia="nb-NO"/>
              </w:rPr>
              <w:t>inkl</w:t>
            </w:r>
            <w:proofErr w:type="spellEnd"/>
            <w:r w:rsidRPr="00EB5ADA">
              <w:rPr>
                <w:rFonts w:ascii="Calibri" w:eastAsia="Times New Roman" w:hAnsi="Calibri" w:cs="Calibri"/>
                <w:color w:val="000000"/>
                <w:lang w:eastAsia="nb-NO"/>
              </w:rPr>
              <w:t xml:space="preserve"> </w:t>
            </w:r>
            <w:proofErr w:type="spellStart"/>
            <w:r w:rsidRPr="00EB5ADA">
              <w:rPr>
                <w:rFonts w:ascii="Calibri" w:eastAsia="Times New Roman" w:hAnsi="Calibri" w:cs="Calibri"/>
                <w:color w:val="000000"/>
                <w:lang w:eastAsia="nb-NO"/>
              </w:rPr>
              <w:t>arbeidskle</w:t>
            </w:r>
            <w:proofErr w:type="spellEnd"/>
          </w:p>
        </w:tc>
        <w:tc>
          <w:tcPr>
            <w:tcW w:w="1504" w:type="dxa"/>
            <w:tcBorders>
              <w:top w:val="nil"/>
              <w:left w:val="nil"/>
              <w:bottom w:val="single" w:sz="4" w:space="0" w:color="auto"/>
              <w:right w:val="nil"/>
            </w:tcBorders>
            <w:vAlign w:val="bottom"/>
            <w:hideMark/>
          </w:tcPr>
          <w:p w14:paraId="4854D5E6" w14:textId="77777777" w:rsidR="00EB5ADA" w:rsidRPr="00EB5ADA" w:rsidRDefault="00EB5ADA" w:rsidP="00EB5ADA">
            <w:pPr>
              <w:spacing w:after="0" w:line="240" w:lineRule="auto"/>
              <w:jc w:val="right"/>
              <w:rPr>
                <w:rFonts w:ascii="Calibri" w:eastAsia="Times New Roman" w:hAnsi="Calibri" w:cs="Calibri"/>
                <w:color w:val="000000"/>
                <w:lang w:eastAsia="nb-NO"/>
              </w:rPr>
            </w:pPr>
            <w:r w:rsidRPr="00EB5ADA">
              <w:rPr>
                <w:rFonts w:ascii="Calibri" w:eastAsia="Times New Roman" w:hAnsi="Calibri" w:cs="Calibri"/>
                <w:color w:val="000000"/>
                <w:lang w:eastAsia="nb-NO"/>
              </w:rPr>
              <w:t>100 000</w:t>
            </w:r>
          </w:p>
        </w:tc>
        <w:tc>
          <w:tcPr>
            <w:tcW w:w="1559" w:type="dxa"/>
            <w:tcBorders>
              <w:top w:val="nil"/>
              <w:left w:val="single" w:sz="4" w:space="0" w:color="auto"/>
              <w:bottom w:val="single" w:sz="4" w:space="0" w:color="auto"/>
              <w:right w:val="nil"/>
            </w:tcBorders>
            <w:vAlign w:val="bottom"/>
            <w:hideMark/>
          </w:tcPr>
          <w:p w14:paraId="799EA7E7" w14:textId="77777777" w:rsidR="00EB5ADA" w:rsidRPr="00EB5ADA" w:rsidRDefault="00EB5ADA" w:rsidP="00EB5ADA">
            <w:pPr>
              <w:spacing w:after="0" w:line="240" w:lineRule="auto"/>
              <w:jc w:val="right"/>
              <w:rPr>
                <w:rFonts w:ascii="Calibri" w:eastAsia="Times New Roman" w:hAnsi="Calibri" w:cs="Calibri"/>
                <w:color w:val="000000"/>
                <w:lang w:eastAsia="nb-NO"/>
              </w:rPr>
            </w:pPr>
            <w:r w:rsidRPr="00EB5ADA">
              <w:rPr>
                <w:rFonts w:ascii="Calibri" w:eastAsia="Times New Roman" w:hAnsi="Calibri" w:cs="Calibri"/>
                <w:color w:val="000000"/>
                <w:lang w:eastAsia="nb-NO"/>
              </w:rPr>
              <w:t>75 000</w:t>
            </w:r>
          </w:p>
        </w:tc>
        <w:tc>
          <w:tcPr>
            <w:tcW w:w="1843" w:type="dxa"/>
            <w:tcBorders>
              <w:top w:val="nil"/>
              <w:left w:val="single" w:sz="8" w:space="0" w:color="auto"/>
              <w:bottom w:val="single" w:sz="4" w:space="0" w:color="auto"/>
              <w:right w:val="single" w:sz="4" w:space="0" w:color="auto"/>
            </w:tcBorders>
            <w:noWrap/>
            <w:vAlign w:val="bottom"/>
            <w:hideMark/>
          </w:tcPr>
          <w:p w14:paraId="569C3078" w14:textId="77777777" w:rsidR="00EB5ADA" w:rsidRPr="00EB5ADA" w:rsidRDefault="00EB5ADA" w:rsidP="00EB5ADA">
            <w:pPr>
              <w:spacing w:after="0" w:line="240" w:lineRule="auto"/>
              <w:jc w:val="right"/>
              <w:rPr>
                <w:rFonts w:ascii="Calibri" w:eastAsia="Times New Roman" w:hAnsi="Calibri" w:cs="Calibri"/>
                <w:lang w:eastAsia="nb-NO"/>
              </w:rPr>
            </w:pPr>
            <w:r w:rsidRPr="00EB5ADA">
              <w:rPr>
                <w:rFonts w:ascii="Calibri" w:eastAsia="Times New Roman" w:hAnsi="Calibri" w:cs="Calibri"/>
                <w:lang w:eastAsia="nb-NO"/>
              </w:rPr>
              <w:t>70 499</w:t>
            </w:r>
          </w:p>
        </w:tc>
      </w:tr>
      <w:tr w:rsidR="00EB5ADA" w:rsidRPr="00EB5ADA" w14:paraId="30BBEF45" w14:textId="77777777" w:rsidTr="00313BAF">
        <w:trPr>
          <w:trHeight w:val="300"/>
        </w:trPr>
        <w:tc>
          <w:tcPr>
            <w:tcW w:w="4020" w:type="dxa"/>
            <w:tcBorders>
              <w:top w:val="nil"/>
              <w:left w:val="single" w:sz="4" w:space="0" w:color="auto"/>
              <w:bottom w:val="single" w:sz="4" w:space="0" w:color="auto"/>
              <w:right w:val="single" w:sz="4" w:space="0" w:color="auto"/>
            </w:tcBorders>
            <w:vAlign w:val="bottom"/>
            <w:hideMark/>
          </w:tcPr>
          <w:p w14:paraId="292E82EE" w14:textId="77777777" w:rsidR="00EB5ADA" w:rsidRPr="00EB5ADA" w:rsidRDefault="00EB5ADA" w:rsidP="00EB5ADA">
            <w:pPr>
              <w:spacing w:after="0" w:line="240" w:lineRule="auto"/>
              <w:rPr>
                <w:rFonts w:ascii="Calibri" w:eastAsia="Times New Roman" w:hAnsi="Calibri" w:cs="Calibri"/>
                <w:color w:val="000000"/>
                <w:lang w:eastAsia="nb-NO"/>
              </w:rPr>
            </w:pPr>
            <w:r w:rsidRPr="00EB5ADA">
              <w:rPr>
                <w:rFonts w:ascii="Calibri" w:eastAsia="Times New Roman" w:hAnsi="Calibri" w:cs="Calibri"/>
                <w:color w:val="000000"/>
                <w:lang w:eastAsia="nb-NO"/>
              </w:rPr>
              <w:t>Vakthold og vektertjenester, alarm</w:t>
            </w:r>
          </w:p>
        </w:tc>
        <w:tc>
          <w:tcPr>
            <w:tcW w:w="1504" w:type="dxa"/>
            <w:tcBorders>
              <w:top w:val="nil"/>
              <w:left w:val="nil"/>
              <w:bottom w:val="single" w:sz="4" w:space="0" w:color="auto"/>
              <w:right w:val="nil"/>
            </w:tcBorders>
            <w:vAlign w:val="bottom"/>
            <w:hideMark/>
          </w:tcPr>
          <w:p w14:paraId="7861A246" w14:textId="77777777" w:rsidR="00EB5ADA" w:rsidRPr="00EB5ADA" w:rsidRDefault="00EB5ADA" w:rsidP="00EB5ADA">
            <w:pPr>
              <w:spacing w:after="0" w:line="240" w:lineRule="auto"/>
              <w:jc w:val="right"/>
              <w:rPr>
                <w:rFonts w:ascii="Calibri" w:eastAsia="Times New Roman" w:hAnsi="Calibri" w:cs="Calibri"/>
                <w:color w:val="000000"/>
                <w:lang w:eastAsia="nb-NO"/>
              </w:rPr>
            </w:pPr>
            <w:r w:rsidRPr="00EB5ADA">
              <w:rPr>
                <w:rFonts w:ascii="Calibri" w:eastAsia="Times New Roman" w:hAnsi="Calibri" w:cs="Calibri"/>
                <w:color w:val="000000"/>
                <w:lang w:eastAsia="nb-NO"/>
              </w:rPr>
              <w:t>50 000</w:t>
            </w:r>
          </w:p>
        </w:tc>
        <w:tc>
          <w:tcPr>
            <w:tcW w:w="1559" w:type="dxa"/>
            <w:tcBorders>
              <w:top w:val="nil"/>
              <w:left w:val="single" w:sz="4" w:space="0" w:color="auto"/>
              <w:bottom w:val="single" w:sz="4" w:space="0" w:color="auto"/>
              <w:right w:val="nil"/>
            </w:tcBorders>
            <w:vAlign w:val="bottom"/>
            <w:hideMark/>
          </w:tcPr>
          <w:p w14:paraId="549B5203" w14:textId="77777777" w:rsidR="00EB5ADA" w:rsidRPr="00EB5ADA" w:rsidRDefault="00EB5ADA" w:rsidP="00EB5ADA">
            <w:pPr>
              <w:spacing w:after="0" w:line="240" w:lineRule="auto"/>
              <w:jc w:val="right"/>
              <w:rPr>
                <w:rFonts w:ascii="Calibri" w:eastAsia="Times New Roman" w:hAnsi="Calibri" w:cs="Calibri"/>
                <w:color w:val="000000"/>
                <w:lang w:eastAsia="nb-NO"/>
              </w:rPr>
            </w:pPr>
            <w:r w:rsidRPr="00EB5ADA">
              <w:rPr>
                <w:rFonts w:ascii="Calibri" w:eastAsia="Times New Roman" w:hAnsi="Calibri" w:cs="Calibri"/>
                <w:color w:val="000000"/>
                <w:lang w:eastAsia="nb-NO"/>
              </w:rPr>
              <w:t>42 000</w:t>
            </w:r>
          </w:p>
        </w:tc>
        <w:tc>
          <w:tcPr>
            <w:tcW w:w="1843" w:type="dxa"/>
            <w:tcBorders>
              <w:top w:val="nil"/>
              <w:left w:val="single" w:sz="8" w:space="0" w:color="auto"/>
              <w:bottom w:val="single" w:sz="4" w:space="0" w:color="auto"/>
              <w:right w:val="single" w:sz="4" w:space="0" w:color="auto"/>
            </w:tcBorders>
            <w:noWrap/>
            <w:vAlign w:val="bottom"/>
            <w:hideMark/>
          </w:tcPr>
          <w:p w14:paraId="65A61D39" w14:textId="77777777" w:rsidR="00EB5ADA" w:rsidRPr="00EB5ADA" w:rsidRDefault="00EB5ADA" w:rsidP="00EB5ADA">
            <w:pPr>
              <w:spacing w:after="0" w:line="240" w:lineRule="auto"/>
              <w:jc w:val="right"/>
              <w:rPr>
                <w:rFonts w:ascii="Calibri" w:eastAsia="Times New Roman" w:hAnsi="Calibri" w:cs="Calibri"/>
                <w:lang w:eastAsia="nb-NO"/>
              </w:rPr>
            </w:pPr>
            <w:r w:rsidRPr="00EB5ADA">
              <w:rPr>
                <w:rFonts w:ascii="Calibri" w:eastAsia="Times New Roman" w:hAnsi="Calibri" w:cs="Calibri"/>
                <w:lang w:eastAsia="nb-NO"/>
              </w:rPr>
              <w:t>26 156</w:t>
            </w:r>
          </w:p>
        </w:tc>
      </w:tr>
      <w:tr w:rsidR="00EB5ADA" w:rsidRPr="00EB5ADA" w14:paraId="0021B277" w14:textId="77777777" w:rsidTr="00313BAF">
        <w:trPr>
          <w:trHeight w:val="300"/>
        </w:trPr>
        <w:tc>
          <w:tcPr>
            <w:tcW w:w="4020" w:type="dxa"/>
            <w:tcBorders>
              <w:top w:val="nil"/>
              <w:left w:val="single" w:sz="4" w:space="0" w:color="auto"/>
              <w:bottom w:val="single" w:sz="4" w:space="0" w:color="auto"/>
              <w:right w:val="single" w:sz="4" w:space="0" w:color="auto"/>
            </w:tcBorders>
            <w:vAlign w:val="bottom"/>
            <w:hideMark/>
          </w:tcPr>
          <w:p w14:paraId="34D7028F" w14:textId="77777777" w:rsidR="00EB5ADA" w:rsidRPr="00EB5ADA" w:rsidRDefault="00EB5ADA" w:rsidP="00EB5ADA">
            <w:pPr>
              <w:spacing w:after="0" w:line="240" w:lineRule="auto"/>
              <w:rPr>
                <w:rFonts w:ascii="Calibri" w:eastAsia="Times New Roman" w:hAnsi="Calibri" w:cs="Calibri"/>
                <w:color w:val="000000"/>
                <w:lang w:eastAsia="nb-NO"/>
              </w:rPr>
            </w:pPr>
            <w:proofErr w:type="spellStart"/>
            <w:r w:rsidRPr="00EB5ADA">
              <w:rPr>
                <w:rFonts w:ascii="Calibri" w:eastAsia="Times New Roman" w:hAnsi="Calibri" w:cs="Calibri"/>
                <w:color w:val="000000"/>
                <w:lang w:eastAsia="nb-NO"/>
              </w:rPr>
              <w:t>Rekneskap</w:t>
            </w:r>
            <w:proofErr w:type="spellEnd"/>
            <w:r w:rsidRPr="00EB5ADA">
              <w:rPr>
                <w:rFonts w:ascii="Calibri" w:eastAsia="Times New Roman" w:hAnsi="Calibri" w:cs="Calibri"/>
                <w:color w:val="000000"/>
                <w:lang w:eastAsia="nb-NO"/>
              </w:rPr>
              <w:t xml:space="preserve"> og revisjon</w:t>
            </w:r>
          </w:p>
        </w:tc>
        <w:tc>
          <w:tcPr>
            <w:tcW w:w="1504" w:type="dxa"/>
            <w:tcBorders>
              <w:top w:val="nil"/>
              <w:left w:val="nil"/>
              <w:bottom w:val="single" w:sz="4" w:space="0" w:color="auto"/>
              <w:right w:val="nil"/>
            </w:tcBorders>
            <w:vAlign w:val="bottom"/>
            <w:hideMark/>
          </w:tcPr>
          <w:p w14:paraId="3789EF48" w14:textId="77777777" w:rsidR="00EB5ADA" w:rsidRPr="00EB5ADA" w:rsidRDefault="00EB5ADA" w:rsidP="00EB5ADA">
            <w:pPr>
              <w:spacing w:after="0" w:line="240" w:lineRule="auto"/>
              <w:jc w:val="right"/>
              <w:rPr>
                <w:rFonts w:ascii="Calibri" w:eastAsia="Times New Roman" w:hAnsi="Calibri" w:cs="Calibri"/>
                <w:color w:val="000000"/>
                <w:lang w:eastAsia="nb-NO"/>
              </w:rPr>
            </w:pPr>
            <w:r w:rsidRPr="00EB5ADA">
              <w:rPr>
                <w:rFonts w:ascii="Calibri" w:eastAsia="Times New Roman" w:hAnsi="Calibri" w:cs="Calibri"/>
                <w:color w:val="000000"/>
                <w:lang w:eastAsia="nb-NO"/>
              </w:rPr>
              <w:t>325 000</w:t>
            </w:r>
          </w:p>
        </w:tc>
        <w:tc>
          <w:tcPr>
            <w:tcW w:w="1559" w:type="dxa"/>
            <w:tcBorders>
              <w:top w:val="nil"/>
              <w:left w:val="single" w:sz="4" w:space="0" w:color="auto"/>
              <w:bottom w:val="single" w:sz="4" w:space="0" w:color="auto"/>
              <w:right w:val="nil"/>
            </w:tcBorders>
            <w:vAlign w:val="bottom"/>
            <w:hideMark/>
          </w:tcPr>
          <w:p w14:paraId="41AD7400" w14:textId="77777777" w:rsidR="00EB5ADA" w:rsidRPr="00EB5ADA" w:rsidRDefault="00EB5ADA" w:rsidP="00EB5ADA">
            <w:pPr>
              <w:spacing w:after="0" w:line="240" w:lineRule="auto"/>
              <w:jc w:val="right"/>
              <w:rPr>
                <w:rFonts w:ascii="Calibri" w:eastAsia="Times New Roman" w:hAnsi="Calibri" w:cs="Calibri"/>
                <w:color w:val="000000"/>
                <w:lang w:eastAsia="nb-NO"/>
              </w:rPr>
            </w:pPr>
            <w:r w:rsidRPr="00EB5ADA">
              <w:rPr>
                <w:rFonts w:ascii="Calibri" w:eastAsia="Times New Roman" w:hAnsi="Calibri" w:cs="Calibri"/>
                <w:color w:val="000000"/>
                <w:lang w:eastAsia="nb-NO"/>
              </w:rPr>
              <w:t>250 000</w:t>
            </w:r>
          </w:p>
        </w:tc>
        <w:tc>
          <w:tcPr>
            <w:tcW w:w="1843" w:type="dxa"/>
            <w:tcBorders>
              <w:top w:val="nil"/>
              <w:left w:val="single" w:sz="8" w:space="0" w:color="auto"/>
              <w:bottom w:val="single" w:sz="4" w:space="0" w:color="auto"/>
              <w:right w:val="single" w:sz="4" w:space="0" w:color="auto"/>
            </w:tcBorders>
            <w:noWrap/>
            <w:vAlign w:val="bottom"/>
            <w:hideMark/>
          </w:tcPr>
          <w:p w14:paraId="3647EB7C" w14:textId="77777777" w:rsidR="00EB5ADA" w:rsidRPr="00EB5ADA" w:rsidRDefault="00EB5ADA" w:rsidP="00EB5ADA">
            <w:pPr>
              <w:spacing w:after="0" w:line="240" w:lineRule="auto"/>
              <w:jc w:val="right"/>
              <w:rPr>
                <w:rFonts w:ascii="Calibri" w:eastAsia="Times New Roman" w:hAnsi="Calibri" w:cs="Calibri"/>
                <w:lang w:eastAsia="nb-NO"/>
              </w:rPr>
            </w:pPr>
            <w:r w:rsidRPr="00EB5ADA">
              <w:rPr>
                <w:rFonts w:ascii="Calibri" w:eastAsia="Times New Roman" w:hAnsi="Calibri" w:cs="Calibri"/>
                <w:lang w:eastAsia="nb-NO"/>
              </w:rPr>
              <w:t>372 742</w:t>
            </w:r>
          </w:p>
        </w:tc>
      </w:tr>
      <w:tr w:rsidR="00EB5ADA" w:rsidRPr="00EB5ADA" w14:paraId="15C00769" w14:textId="77777777" w:rsidTr="00313BAF">
        <w:trPr>
          <w:trHeight w:val="300"/>
        </w:trPr>
        <w:tc>
          <w:tcPr>
            <w:tcW w:w="4020" w:type="dxa"/>
            <w:tcBorders>
              <w:top w:val="nil"/>
              <w:left w:val="single" w:sz="4" w:space="0" w:color="auto"/>
              <w:bottom w:val="single" w:sz="4" w:space="0" w:color="auto"/>
              <w:right w:val="single" w:sz="4" w:space="0" w:color="auto"/>
            </w:tcBorders>
            <w:vAlign w:val="bottom"/>
            <w:hideMark/>
          </w:tcPr>
          <w:p w14:paraId="27C83E79" w14:textId="77777777" w:rsidR="00EB5ADA" w:rsidRPr="00EB5ADA" w:rsidRDefault="00EB5ADA" w:rsidP="00EB5ADA">
            <w:pPr>
              <w:spacing w:after="0" w:line="240" w:lineRule="auto"/>
              <w:rPr>
                <w:rFonts w:ascii="Calibri" w:eastAsia="Times New Roman" w:hAnsi="Calibri" w:cs="Calibri"/>
                <w:color w:val="000000"/>
                <w:lang w:eastAsia="nb-NO"/>
              </w:rPr>
            </w:pPr>
            <w:r w:rsidRPr="00EB5ADA">
              <w:rPr>
                <w:rFonts w:ascii="Calibri" w:eastAsia="Times New Roman" w:hAnsi="Calibri" w:cs="Calibri"/>
                <w:color w:val="000000"/>
                <w:lang w:eastAsia="nb-NO"/>
              </w:rPr>
              <w:t>Refusjon til menighetsråd</w:t>
            </w:r>
          </w:p>
        </w:tc>
        <w:tc>
          <w:tcPr>
            <w:tcW w:w="1504" w:type="dxa"/>
            <w:tcBorders>
              <w:top w:val="nil"/>
              <w:left w:val="nil"/>
              <w:bottom w:val="single" w:sz="4" w:space="0" w:color="auto"/>
              <w:right w:val="nil"/>
            </w:tcBorders>
            <w:vAlign w:val="bottom"/>
            <w:hideMark/>
          </w:tcPr>
          <w:p w14:paraId="4811671F" w14:textId="77777777" w:rsidR="00EB5ADA" w:rsidRPr="00EB5ADA" w:rsidRDefault="00EB5ADA" w:rsidP="00EB5ADA">
            <w:pPr>
              <w:spacing w:after="0" w:line="240" w:lineRule="auto"/>
              <w:jc w:val="right"/>
              <w:rPr>
                <w:rFonts w:ascii="Calibri" w:eastAsia="Times New Roman" w:hAnsi="Calibri" w:cs="Calibri"/>
                <w:color w:val="000000"/>
                <w:lang w:eastAsia="nb-NO"/>
              </w:rPr>
            </w:pPr>
            <w:r w:rsidRPr="00EB5ADA">
              <w:rPr>
                <w:rFonts w:ascii="Calibri" w:eastAsia="Times New Roman" w:hAnsi="Calibri" w:cs="Calibri"/>
                <w:color w:val="000000"/>
                <w:lang w:eastAsia="nb-NO"/>
              </w:rPr>
              <w:t>85 000</w:t>
            </w:r>
          </w:p>
        </w:tc>
        <w:tc>
          <w:tcPr>
            <w:tcW w:w="1559" w:type="dxa"/>
            <w:tcBorders>
              <w:top w:val="nil"/>
              <w:left w:val="single" w:sz="4" w:space="0" w:color="auto"/>
              <w:bottom w:val="single" w:sz="4" w:space="0" w:color="auto"/>
              <w:right w:val="nil"/>
            </w:tcBorders>
            <w:vAlign w:val="bottom"/>
            <w:hideMark/>
          </w:tcPr>
          <w:p w14:paraId="5EADFD35" w14:textId="77777777" w:rsidR="00EB5ADA" w:rsidRPr="00EB5ADA" w:rsidRDefault="00EB5ADA" w:rsidP="00EB5ADA">
            <w:pPr>
              <w:spacing w:after="0" w:line="240" w:lineRule="auto"/>
              <w:jc w:val="right"/>
              <w:rPr>
                <w:rFonts w:ascii="Calibri" w:eastAsia="Times New Roman" w:hAnsi="Calibri" w:cs="Calibri"/>
                <w:color w:val="000000"/>
                <w:lang w:eastAsia="nb-NO"/>
              </w:rPr>
            </w:pPr>
            <w:r w:rsidRPr="00EB5ADA">
              <w:rPr>
                <w:rFonts w:ascii="Calibri" w:eastAsia="Times New Roman" w:hAnsi="Calibri" w:cs="Calibri"/>
                <w:color w:val="000000"/>
                <w:lang w:eastAsia="nb-NO"/>
              </w:rPr>
              <w:t>85 000</w:t>
            </w:r>
          </w:p>
        </w:tc>
        <w:tc>
          <w:tcPr>
            <w:tcW w:w="1843" w:type="dxa"/>
            <w:tcBorders>
              <w:top w:val="nil"/>
              <w:left w:val="single" w:sz="8" w:space="0" w:color="auto"/>
              <w:bottom w:val="single" w:sz="4" w:space="0" w:color="auto"/>
              <w:right w:val="single" w:sz="4" w:space="0" w:color="auto"/>
            </w:tcBorders>
            <w:noWrap/>
            <w:vAlign w:val="bottom"/>
            <w:hideMark/>
          </w:tcPr>
          <w:p w14:paraId="53D7B823" w14:textId="77777777" w:rsidR="00EB5ADA" w:rsidRPr="00EB5ADA" w:rsidRDefault="00EB5ADA" w:rsidP="00EB5ADA">
            <w:pPr>
              <w:spacing w:after="0" w:line="240" w:lineRule="auto"/>
              <w:rPr>
                <w:rFonts w:ascii="Calibri" w:eastAsia="Times New Roman" w:hAnsi="Calibri" w:cs="Calibri"/>
                <w:lang w:eastAsia="nb-NO"/>
              </w:rPr>
            </w:pPr>
            <w:r w:rsidRPr="00EB5ADA">
              <w:rPr>
                <w:rFonts w:ascii="Calibri" w:eastAsia="Times New Roman" w:hAnsi="Calibri" w:cs="Calibri"/>
                <w:lang w:eastAsia="nb-NO"/>
              </w:rPr>
              <w:t> </w:t>
            </w:r>
          </w:p>
        </w:tc>
      </w:tr>
      <w:tr w:rsidR="00EB5ADA" w:rsidRPr="00EB5ADA" w14:paraId="48821F3A" w14:textId="77777777" w:rsidTr="00313BAF">
        <w:trPr>
          <w:trHeight w:val="300"/>
        </w:trPr>
        <w:tc>
          <w:tcPr>
            <w:tcW w:w="4020" w:type="dxa"/>
            <w:tcBorders>
              <w:top w:val="nil"/>
              <w:left w:val="single" w:sz="4" w:space="0" w:color="auto"/>
              <w:bottom w:val="single" w:sz="4" w:space="0" w:color="auto"/>
              <w:right w:val="single" w:sz="4" w:space="0" w:color="auto"/>
            </w:tcBorders>
            <w:vAlign w:val="bottom"/>
            <w:hideMark/>
          </w:tcPr>
          <w:p w14:paraId="02E901D1" w14:textId="77777777" w:rsidR="00EB5ADA" w:rsidRPr="00EB5ADA" w:rsidRDefault="00EB5ADA" w:rsidP="00EB5ADA">
            <w:pPr>
              <w:spacing w:after="0" w:line="240" w:lineRule="auto"/>
              <w:rPr>
                <w:rFonts w:ascii="Calibri" w:eastAsia="Times New Roman" w:hAnsi="Calibri" w:cs="Calibri"/>
                <w:color w:val="000000"/>
                <w:lang w:eastAsia="nb-NO"/>
              </w:rPr>
            </w:pPr>
            <w:proofErr w:type="spellStart"/>
            <w:r w:rsidRPr="00EB5ADA">
              <w:rPr>
                <w:rFonts w:ascii="Calibri" w:eastAsia="Times New Roman" w:hAnsi="Calibri" w:cs="Calibri"/>
                <w:color w:val="000000"/>
                <w:lang w:eastAsia="nb-NO"/>
              </w:rPr>
              <w:t>Kontingentar</w:t>
            </w:r>
            <w:proofErr w:type="spellEnd"/>
          </w:p>
        </w:tc>
        <w:tc>
          <w:tcPr>
            <w:tcW w:w="1504" w:type="dxa"/>
            <w:tcBorders>
              <w:top w:val="nil"/>
              <w:left w:val="nil"/>
              <w:bottom w:val="single" w:sz="4" w:space="0" w:color="auto"/>
              <w:right w:val="nil"/>
            </w:tcBorders>
            <w:vAlign w:val="bottom"/>
            <w:hideMark/>
          </w:tcPr>
          <w:p w14:paraId="3FF76B05" w14:textId="77777777" w:rsidR="00EB5ADA" w:rsidRPr="00EB5ADA" w:rsidRDefault="00EB5ADA" w:rsidP="00EB5ADA">
            <w:pPr>
              <w:spacing w:after="0" w:line="240" w:lineRule="auto"/>
              <w:jc w:val="right"/>
              <w:rPr>
                <w:rFonts w:ascii="Calibri" w:eastAsia="Times New Roman" w:hAnsi="Calibri" w:cs="Calibri"/>
                <w:color w:val="000000"/>
                <w:lang w:eastAsia="nb-NO"/>
              </w:rPr>
            </w:pPr>
            <w:r w:rsidRPr="00EB5ADA">
              <w:rPr>
                <w:rFonts w:ascii="Calibri" w:eastAsia="Times New Roman" w:hAnsi="Calibri" w:cs="Calibri"/>
                <w:color w:val="000000"/>
                <w:lang w:eastAsia="nb-NO"/>
              </w:rPr>
              <w:t>100 000</w:t>
            </w:r>
          </w:p>
        </w:tc>
        <w:tc>
          <w:tcPr>
            <w:tcW w:w="1559" w:type="dxa"/>
            <w:tcBorders>
              <w:top w:val="nil"/>
              <w:left w:val="single" w:sz="4" w:space="0" w:color="auto"/>
              <w:bottom w:val="single" w:sz="4" w:space="0" w:color="auto"/>
              <w:right w:val="nil"/>
            </w:tcBorders>
            <w:vAlign w:val="bottom"/>
            <w:hideMark/>
          </w:tcPr>
          <w:p w14:paraId="11D16C39" w14:textId="77777777" w:rsidR="00EB5ADA" w:rsidRPr="00EB5ADA" w:rsidRDefault="00EB5ADA" w:rsidP="00EB5ADA">
            <w:pPr>
              <w:spacing w:after="0" w:line="240" w:lineRule="auto"/>
              <w:jc w:val="right"/>
              <w:rPr>
                <w:rFonts w:ascii="Calibri" w:eastAsia="Times New Roman" w:hAnsi="Calibri" w:cs="Calibri"/>
                <w:color w:val="000000"/>
                <w:lang w:eastAsia="nb-NO"/>
              </w:rPr>
            </w:pPr>
            <w:r w:rsidRPr="00EB5ADA">
              <w:rPr>
                <w:rFonts w:ascii="Calibri" w:eastAsia="Times New Roman" w:hAnsi="Calibri" w:cs="Calibri"/>
                <w:color w:val="000000"/>
                <w:lang w:eastAsia="nb-NO"/>
              </w:rPr>
              <w:t>75 000</w:t>
            </w:r>
          </w:p>
        </w:tc>
        <w:tc>
          <w:tcPr>
            <w:tcW w:w="1843" w:type="dxa"/>
            <w:tcBorders>
              <w:top w:val="nil"/>
              <w:left w:val="single" w:sz="8" w:space="0" w:color="auto"/>
              <w:bottom w:val="single" w:sz="4" w:space="0" w:color="auto"/>
              <w:right w:val="single" w:sz="4" w:space="0" w:color="auto"/>
            </w:tcBorders>
            <w:noWrap/>
            <w:vAlign w:val="bottom"/>
            <w:hideMark/>
          </w:tcPr>
          <w:p w14:paraId="2A31832D" w14:textId="77777777" w:rsidR="00EB5ADA" w:rsidRPr="00EB5ADA" w:rsidRDefault="00EB5ADA" w:rsidP="00EB5ADA">
            <w:pPr>
              <w:spacing w:after="0" w:line="240" w:lineRule="auto"/>
              <w:jc w:val="right"/>
              <w:rPr>
                <w:rFonts w:ascii="Calibri" w:eastAsia="Times New Roman" w:hAnsi="Calibri" w:cs="Calibri"/>
                <w:lang w:eastAsia="nb-NO"/>
              </w:rPr>
            </w:pPr>
            <w:r w:rsidRPr="00EB5ADA">
              <w:rPr>
                <w:rFonts w:ascii="Calibri" w:eastAsia="Times New Roman" w:hAnsi="Calibri" w:cs="Calibri"/>
                <w:lang w:eastAsia="nb-NO"/>
              </w:rPr>
              <w:t>86 103</w:t>
            </w:r>
          </w:p>
        </w:tc>
      </w:tr>
      <w:tr w:rsidR="00EB5ADA" w:rsidRPr="00EB5ADA" w14:paraId="1E13395F" w14:textId="77777777" w:rsidTr="00313BAF">
        <w:trPr>
          <w:trHeight w:val="300"/>
        </w:trPr>
        <w:tc>
          <w:tcPr>
            <w:tcW w:w="4020" w:type="dxa"/>
            <w:tcBorders>
              <w:top w:val="nil"/>
              <w:left w:val="single" w:sz="4" w:space="0" w:color="auto"/>
              <w:bottom w:val="single" w:sz="4" w:space="0" w:color="auto"/>
              <w:right w:val="single" w:sz="4" w:space="0" w:color="auto"/>
            </w:tcBorders>
            <w:vAlign w:val="bottom"/>
            <w:hideMark/>
          </w:tcPr>
          <w:p w14:paraId="42F4D1A8" w14:textId="77777777" w:rsidR="00EB5ADA" w:rsidRPr="00EB5ADA" w:rsidRDefault="00EB5ADA" w:rsidP="00EB5ADA">
            <w:pPr>
              <w:spacing w:after="0" w:line="240" w:lineRule="auto"/>
              <w:rPr>
                <w:rFonts w:ascii="Calibri" w:eastAsia="Times New Roman" w:hAnsi="Calibri" w:cs="Calibri"/>
                <w:color w:val="000000"/>
                <w:lang w:eastAsia="nb-NO"/>
              </w:rPr>
            </w:pPr>
            <w:r w:rsidRPr="00EB5ADA">
              <w:rPr>
                <w:rFonts w:ascii="Calibri" w:eastAsia="Times New Roman" w:hAnsi="Calibri" w:cs="Calibri"/>
                <w:color w:val="000000"/>
                <w:lang w:eastAsia="nb-NO"/>
              </w:rPr>
              <w:t>Andre kostnader, inkl. tap på krav</w:t>
            </w:r>
          </w:p>
        </w:tc>
        <w:tc>
          <w:tcPr>
            <w:tcW w:w="1504" w:type="dxa"/>
            <w:tcBorders>
              <w:top w:val="nil"/>
              <w:left w:val="nil"/>
              <w:bottom w:val="single" w:sz="4" w:space="0" w:color="auto"/>
              <w:right w:val="nil"/>
            </w:tcBorders>
            <w:vAlign w:val="bottom"/>
            <w:hideMark/>
          </w:tcPr>
          <w:p w14:paraId="451BEEDA" w14:textId="77777777" w:rsidR="00EB5ADA" w:rsidRPr="00EB5ADA" w:rsidRDefault="00EB5ADA" w:rsidP="00EB5ADA">
            <w:pPr>
              <w:spacing w:after="0" w:line="240" w:lineRule="auto"/>
              <w:jc w:val="right"/>
              <w:rPr>
                <w:rFonts w:ascii="Calibri" w:eastAsia="Times New Roman" w:hAnsi="Calibri" w:cs="Calibri"/>
                <w:color w:val="000000"/>
                <w:lang w:eastAsia="nb-NO"/>
              </w:rPr>
            </w:pPr>
            <w:r w:rsidRPr="00EB5ADA">
              <w:rPr>
                <w:rFonts w:ascii="Calibri" w:eastAsia="Times New Roman" w:hAnsi="Calibri" w:cs="Calibri"/>
                <w:color w:val="000000"/>
                <w:lang w:eastAsia="nb-NO"/>
              </w:rPr>
              <w:t>100 000</w:t>
            </w:r>
          </w:p>
        </w:tc>
        <w:tc>
          <w:tcPr>
            <w:tcW w:w="1559" w:type="dxa"/>
            <w:tcBorders>
              <w:top w:val="nil"/>
              <w:left w:val="single" w:sz="4" w:space="0" w:color="auto"/>
              <w:bottom w:val="single" w:sz="4" w:space="0" w:color="auto"/>
              <w:right w:val="nil"/>
            </w:tcBorders>
            <w:vAlign w:val="bottom"/>
            <w:hideMark/>
          </w:tcPr>
          <w:p w14:paraId="5BA6EC59" w14:textId="77777777" w:rsidR="00EB5ADA" w:rsidRPr="00EB5ADA" w:rsidRDefault="00EB5ADA" w:rsidP="00EB5ADA">
            <w:pPr>
              <w:spacing w:after="0" w:line="240" w:lineRule="auto"/>
              <w:jc w:val="right"/>
              <w:rPr>
                <w:rFonts w:ascii="Calibri" w:eastAsia="Times New Roman" w:hAnsi="Calibri" w:cs="Calibri"/>
                <w:color w:val="000000"/>
                <w:lang w:eastAsia="nb-NO"/>
              </w:rPr>
            </w:pPr>
            <w:r w:rsidRPr="00EB5ADA">
              <w:rPr>
                <w:rFonts w:ascii="Calibri" w:eastAsia="Times New Roman" w:hAnsi="Calibri" w:cs="Calibri"/>
                <w:color w:val="000000"/>
                <w:lang w:eastAsia="nb-NO"/>
              </w:rPr>
              <w:t>70 000</w:t>
            </w:r>
          </w:p>
        </w:tc>
        <w:tc>
          <w:tcPr>
            <w:tcW w:w="1843" w:type="dxa"/>
            <w:tcBorders>
              <w:top w:val="nil"/>
              <w:left w:val="single" w:sz="8" w:space="0" w:color="auto"/>
              <w:bottom w:val="single" w:sz="4" w:space="0" w:color="auto"/>
              <w:right w:val="single" w:sz="4" w:space="0" w:color="auto"/>
            </w:tcBorders>
            <w:noWrap/>
            <w:vAlign w:val="bottom"/>
            <w:hideMark/>
          </w:tcPr>
          <w:p w14:paraId="2DC5F34A" w14:textId="77777777" w:rsidR="00EB5ADA" w:rsidRPr="00EB5ADA" w:rsidRDefault="00EB5ADA" w:rsidP="00EB5ADA">
            <w:pPr>
              <w:spacing w:after="0" w:line="240" w:lineRule="auto"/>
              <w:jc w:val="right"/>
              <w:rPr>
                <w:rFonts w:ascii="Calibri" w:eastAsia="Times New Roman" w:hAnsi="Calibri" w:cs="Calibri"/>
                <w:lang w:eastAsia="nb-NO"/>
              </w:rPr>
            </w:pPr>
            <w:r w:rsidRPr="00EB5ADA">
              <w:rPr>
                <w:rFonts w:ascii="Calibri" w:eastAsia="Times New Roman" w:hAnsi="Calibri" w:cs="Calibri"/>
                <w:lang w:eastAsia="nb-NO"/>
              </w:rPr>
              <w:t>706 375</w:t>
            </w:r>
          </w:p>
        </w:tc>
      </w:tr>
      <w:tr w:rsidR="00EB5ADA" w:rsidRPr="00EB5ADA" w14:paraId="639A2737" w14:textId="77777777" w:rsidTr="00313BAF">
        <w:trPr>
          <w:trHeight w:val="300"/>
        </w:trPr>
        <w:tc>
          <w:tcPr>
            <w:tcW w:w="4020" w:type="dxa"/>
            <w:tcBorders>
              <w:top w:val="nil"/>
              <w:left w:val="single" w:sz="4" w:space="0" w:color="auto"/>
              <w:bottom w:val="single" w:sz="4" w:space="0" w:color="auto"/>
              <w:right w:val="single" w:sz="4" w:space="0" w:color="auto"/>
            </w:tcBorders>
            <w:vAlign w:val="bottom"/>
            <w:hideMark/>
          </w:tcPr>
          <w:p w14:paraId="628CC308" w14:textId="77777777" w:rsidR="00EB5ADA" w:rsidRPr="00EB5ADA" w:rsidRDefault="00EB5ADA" w:rsidP="00EB5ADA">
            <w:pPr>
              <w:spacing w:after="0" w:line="240" w:lineRule="auto"/>
              <w:rPr>
                <w:rFonts w:ascii="Calibri" w:eastAsia="Times New Roman" w:hAnsi="Calibri" w:cs="Calibri"/>
                <w:color w:val="000000"/>
                <w:lang w:eastAsia="nb-NO"/>
              </w:rPr>
            </w:pPr>
            <w:proofErr w:type="spellStart"/>
            <w:r w:rsidRPr="00EB5ADA">
              <w:rPr>
                <w:rFonts w:ascii="Calibri" w:eastAsia="Times New Roman" w:hAnsi="Calibri" w:cs="Calibri"/>
                <w:color w:val="000000"/>
                <w:lang w:eastAsia="nb-NO"/>
              </w:rPr>
              <w:t>Mva</w:t>
            </w:r>
            <w:proofErr w:type="spellEnd"/>
            <w:r w:rsidRPr="00EB5ADA">
              <w:rPr>
                <w:rFonts w:ascii="Calibri" w:eastAsia="Times New Roman" w:hAnsi="Calibri" w:cs="Calibri"/>
                <w:color w:val="000000"/>
                <w:lang w:eastAsia="nb-NO"/>
              </w:rPr>
              <w:t xml:space="preserve"> som gir rett til momskompensasjon</w:t>
            </w:r>
          </w:p>
        </w:tc>
        <w:tc>
          <w:tcPr>
            <w:tcW w:w="1504" w:type="dxa"/>
            <w:tcBorders>
              <w:top w:val="nil"/>
              <w:left w:val="nil"/>
              <w:bottom w:val="single" w:sz="4" w:space="0" w:color="auto"/>
              <w:right w:val="nil"/>
            </w:tcBorders>
            <w:vAlign w:val="bottom"/>
            <w:hideMark/>
          </w:tcPr>
          <w:p w14:paraId="4D22FBB9" w14:textId="77777777" w:rsidR="00EB5ADA" w:rsidRPr="00EB5ADA" w:rsidRDefault="00EB5ADA" w:rsidP="00EB5ADA">
            <w:pPr>
              <w:spacing w:after="0" w:line="240" w:lineRule="auto"/>
              <w:rPr>
                <w:rFonts w:ascii="Calibri" w:eastAsia="Times New Roman" w:hAnsi="Calibri" w:cs="Calibri"/>
                <w:color w:val="000000"/>
                <w:lang w:eastAsia="nb-NO"/>
              </w:rPr>
            </w:pPr>
            <w:r w:rsidRPr="00EB5ADA">
              <w:rPr>
                <w:rFonts w:ascii="Calibri" w:eastAsia="Times New Roman" w:hAnsi="Calibri" w:cs="Calibri"/>
                <w:color w:val="000000"/>
                <w:lang w:eastAsia="nb-NO"/>
              </w:rPr>
              <w:t> </w:t>
            </w:r>
          </w:p>
        </w:tc>
        <w:tc>
          <w:tcPr>
            <w:tcW w:w="1559" w:type="dxa"/>
            <w:tcBorders>
              <w:top w:val="nil"/>
              <w:left w:val="single" w:sz="4" w:space="0" w:color="auto"/>
              <w:bottom w:val="single" w:sz="4" w:space="0" w:color="auto"/>
              <w:right w:val="nil"/>
            </w:tcBorders>
            <w:vAlign w:val="bottom"/>
            <w:hideMark/>
          </w:tcPr>
          <w:p w14:paraId="521FBEAC" w14:textId="77777777" w:rsidR="00EB5ADA" w:rsidRPr="00EB5ADA" w:rsidRDefault="00EB5ADA" w:rsidP="00EB5ADA">
            <w:pPr>
              <w:spacing w:after="0" w:line="240" w:lineRule="auto"/>
              <w:rPr>
                <w:rFonts w:ascii="Calibri" w:eastAsia="Times New Roman" w:hAnsi="Calibri" w:cs="Calibri"/>
                <w:color w:val="000000"/>
                <w:lang w:eastAsia="nb-NO"/>
              </w:rPr>
            </w:pPr>
            <w:r w:rsidRPr="00EB5ADA">
              <w:rPr>
                <w:rFonts w:ascii="Calibri" w:eastAsia="Times New Roman" w:hAnsi="Calibri" w:cs="Calibri"/>
                <w:color w:val="000000"/>
                <w:lang w:eastAsia="nb-NO"/>
              </w:rPr>
              <w:t> </w:t>
            </w:r>
          </w:p>
        </w:tc>
        <w:tc>
          <w:tcPr>
            <w:tcW w:w="1843" w:type="dxa"/>
            <w:tcBorders>
              <w:top w:val="nil"/>
              <w:left w:val="single" w:sz="8" w:space="0" w:color="auto"/>
              <w:bottom w:val="single" w:sz="4" w:space="0" w:color="auto"/>
              <w:right w:val="single" w:sz="4" w:space="0" w:color="auto"/>
            </w:tcBorders>
            <w:noWrap/>
            <w:vAlign w:val="bottom"/>
            <w:hideMark/>
          </w:tcPr>
          <w:p w14:paraId="26E2BDDA" w14:textId="77777777" w:rsidR="00EB5ADA" w:rsidRPr="00EB5ADA" w:rsidRDefault="00EB5ADA" w:rsidP="00EB5ADA">
            <w:pPr>
              <w:spacing w:after="0" w:line="240" w:lineRule="auto"/>
              <w:rPr>
                <w:rFonts w:ascii="Calibri" w:eastAsia="Times New Roman" w:hAnsi="Calibri" w:cs="Calibri"/>
                <w:lang w:eastAsia="nb-NO"/>
              </w:rPr>
            </w:pPr>
            <w:r w:rsidRPr="00EB5ADA">
              <w:rPr>
                <w:rFonts w:ascii="Calibri" w:eastAsia="Times New Roman" w:hAnsi="Calibri" w:cs="Calibri"/>
                <w:lang w:eastAsia="nb-NO"/>
              </w:rPr>
              <w:t> </w:t>
            </w:r>
          </w:p>
        </w:tc>
      </w:tr>
      <w:tr w:rsidR="00EB5ADA" w:rsidRPr="00EB5ADA" w14:paraId="23AB66DA" w14:textId="77777777" w:rsidTr="00313BAF">
        <w:trPr>
          <w:trHeight w:val="300"/>
        </w:trPr>
        <w:tc>
          <w:tcPr>
            <w:tcW w:w="4020" w:type="dxa"/>
            <w:tcBorders>
              <w:top w:val="nil"/>
              <w:left w:val="single" w:sz="4" w:space="0" w:color="auto"/>
              <w:bottom w:val="single" w:sz="4" w:space="0" w:color="auto"/>
              <w:right w:val="single" w:sz="4" w:space="0" w:color="auto"/>
            </w:tcBorders>
            <w:vAlign w:val="bottom"/>
            <w:hideMark/>
          </w:tcPr>
          <w:p w14:paraId="2BDF4CB6" w14:textId="77777777" w:rsidR="00EB5ADA" w:rsidRPr="00EB5ADA" w:rsidRDefault="00EB5ADA" w:rsidP="00EB5ADA">
            <w:pPr>
              <w:spacing w:after="0" w:line="240" w:lineRule="auto"/>
              <w:rPr>
                <w:rFonts w:ascii="Calibri" w:eastAsia="Times New Roman" w:hAnsi="Calibri" w:cs="Calibri"/>
                <w:color w:val="000000"/>
                <w:lang w:eastAsia="nb-NO"/>
              </w:rPr>
            </w:pPr>
            <w:r w:rsidRPr="00EB5ADA">
              <w:rPr>
                <w:rFonts w:ascii="Calibri" w:eastAsia="Times New Roman" w:hAnsi="Calibri" w:cs="Calibri"/>
                <w:color w:val="000000"/>
                <w:lang w:eastAsia="nb-NO"/>
              </w:rPr>
              <w:t>Renteutgifter</w:t>
            </w:r>
          </w:p>
        </w:tc>
        <w:tc>
          <w:tcPr>
            <w:tcW w:w="1504" w:type="dxa"/>
            <w:tcBorders>
              <w:top w:val="nil"/>
              <w:left w:val="nil"/>
              <w:bottom w:val="single" w:sz="4" w:space="0" w:color="auto"/>
              <w:right w:val="nil"/>
            </w:tcBorders>
            <w:vAlign w:val="bottom"/>
            <w:hideMark/>
          </w:tcPr>
          <w:p w14:paraId="308EB2E4" w14:textId="77777777" w:rsidR="00EB5ADA" w:rsidRPr="00EB5ADA" w:rsidRDefault="00EB5ADA" w:rsidP="00EB5ADA">
            <w:pPr>
              <w:spacing w:after="0" w:line="240" w:lineRule="auto"/>
              <w:jc w:val="right"/>
              <w:rPr>
                <w:rFonts w:ascii="Calibri" w:eastAsia="Times New Roman" w:hAnsi="Calibri" w:cs="Calibri"/>
                <w:color w:val="000000"/>
                <w:lang w:eastAsia="nb-NO"/>
              </w:rPr>
            </w:pPr>
            <w:r w:rsidRPr="00EB5ADA">
              <w:rPr>
                <w:rFonts w:ascii="Calibri" w:eastAsia="Times New Roman" w:hAnsi="Calibri" w:cs="Calibri"/>
                <w:color w:val="000000"/>
                <w:lang w:eastAsia="nb-NO"/>
              </w:rPr>
              <w:t>40 000</w:t>
            </w:r>
          </w:p>
        </w:tc>
        <w:tc>
          <w:tcPr>
            <w:tcW w:w="1559" w:type="dxa"/>
            <w:tcBorders>
              <w:top w:val="nil"/>
              <w:left w:val="single" w:sz="4" w:space="0" w:color="auto"/>
              <w:bottom w:val="single" w:sz="4" w:space="0" w:color="auto"/>
              <w:right w:val="nil"/>
            </w:tcBorders>
            <w:vAlign w:val="bottom"/>
            <w:hideMark/>
          </w:tcPr>
          <w:p w14:paraId="6D71A752" w14:textId="77777777" w:rsidR="00EB5ADA" w:rsidRPr="00EB5ADA" w:rsidRDefault="00EB5ADA" w:rsidP="00EB5ADA">
            <w:pPr>
              <w:spacing w:after="0" w:line="240" w:lineRule="auto"/>
              <w:jc w:val="right"/>
              <w:rPr>
                <w:rFonts w:ascii="Calibri" w:eastAsia="Times New Roman" w:hAnsi="Calibri" w:cs="Calibri"/>
                <w:color w:val="000000"/>
                <w:lang w:eastAsia="nb-NO"/>
              </w:rPr>
            </w:pPr>
            <w:r w:rsidRPr="00EB5ADA">
              <w:rPr>
                <w:rFonts w:ascii="Calibri" w:eastAsia="Times New Roman" w:hAnsi="Calibri" w:cs="Calibri"/>
                <w:color w:val="000000"/>
                <w:lang w:eastAsia="nb-NO"/>
              </w:rPr>
              <w:t>30 000</w:t>
            </w:r>
          </w:p>
        </w:tc>
        <w:tc>
          <w:tcPr>
            <w:tcW w:w="1843" w:type="dxa"/>
            <w:tcBorders>
              <w:top w:val="nil"/>
              <w:left w:val="single" w:sz="8" w:space="0" w:color="auto"/>
              <w:bottom w:val="single" w:sz="4" w:space="0" w:color="auto"/>
              <w:right w:val="single" w:sz="4" w:space="0" w:color="auto"/>
            </w:tcBorders>
            <w:noWrap/>
            <w:vAlign w:val="bottom"/>
            <w:hideMark/>
          </w:tcPr>
          <w:p w14:paraId="3C2CF478" w14:textId="77777777" w:rsidR="00EB5ADA" w:rsidRPr="00EB5ADA" w:rsidRDefault="00EB5ADA" w:rsidP="00EB5ADA">
            <w:pPr>
              <w:spacing w:after="0" w:line="240" w:lineRule="auto"/>
              <w:jc w:val="right"/>
              <w:rPr>
                <w:rFonts w:ascii="Calibri" w:eastAsia="Times New Roman" w:hAnsi="Calibri" w:cs="Calibri"/>
                <w:lang w:eastAsia="nb-NO"/>
              </w:rPr>
            </w:pPr>
            <w:r w:rsidRPr="00EB5ADA">
              <w:rPr>
                <w:rFonts w:ascii="Calibri" w:eastAsia="Times New Roman" w:hAnsi="Calibri" w:cs="Calibri"/>
                <w:lang w:eastAsia="nb-NO"/>
              </w:rPr>
              <w:t>77 081</w:t>
            </w:r>
          </w:p>
        </w:tc>
      </w:tr>
      <w:tr w:rsidR="00EB5ADA" w:rsidRPr="00EB5ADA" w14:paraId="6761E02E" w14:textId="77777777" w:rsidTr="00313BAF">
        <w:trPr>
          <w:trHeight w:val="300"/>
        </w:trPr>
        <w:tc>
          <w:tcPr>
            <w:tcW w:w="4020" w:type="dxa"/>
            <w:tcBorders>
              <w:top w:val="nil"/>
              <w:left w:val="single" w:sz="4" w:space="0" w:color="auto"/>
              <w:bottom w:val="single" w:sz="4" w:space="0" w:color="auto"/>
              <w:right w:val="single" w:sz="4" w:space="0" w:color="auto"/>
            </w:tcBorders>
            <w:vAlign w:val="bottom"/>
            <w:hideMark/>
          </w:tcPr>
          <w:p w14:paraId="01958913" w14:textId="77777777" w:rsidR="00EB5ADA" w:rsidRPr="00EB5ADA" w:rsidRDefault="00EB5ADA" w:rsidP="00EB5ADA">
            <w:pPr>
              <w:spacing w:after="0" w:line="240" w:lineRule="auto"/>
              <w:rPr>
                <w:rFonts w:ascii="Calibri" w:eastAsia="Times New Roman" w:hAnsi="Calibri" w:cs="Calibri"/>
                <w:color w:val="000000"/>
                <w:lang w:eastAsia="nb-NO"/>
              </w:rPr>
            </w:pPr>
            <w:r w:rsidRPr="00EB5ADA">
              <w:rPr>
                <w:rFonts w:ascii="Calibri" w:eastAsia="Times New Roman" w:hAnsi="Calibri" w:cs="Calibri"/>
                <w:color w:val="000000"/>
                <w:lang w:eastAsia="nb-NO"/>
              </w:rPr>
              <w:t>Avdragsutgifter</w:t>
            </w:r>
          </w:p>
        </w:tc>
        <w:tc>
          <w:tcPr>
            <w:tcW w:w="1504" w:type="dxa"/>
            <w:tcBorders>
              <w:top w:val="nil"/>
              <w:left w:val="nil"/>
              <w:bottom w:val="single" w:sz="4" w:space="0" w:color="auto"/>
              <w:right w:val="nil"/>
            </w:tcBorders>
            <w:vAlign w:val="bottom"/>
            <w:hideMark/>
          </w:tcPr>
          <w:p w14:paraId="60B84324" w14:textId="77777777" w:rsidR="00EB5ADA" w:rsidRPr="00EB5ADA" w:rsidRDefault="00EB5ADA" w:rsidP="00EB5ADA">
            <w:pPr>
              <w:spacing w:after="0" w:line="240" w:lineRule="auto"/>
              <w:rPr>
                <w:rFonts w:ascii="Calibri" w:eastAsia="Times New Roman" w:hAnsi="Calibri" w:cs="Calibri"/>
                <w:color w:val="000000"/>
                <w:lang w:eastAsia="nb-NO"/>
              </w:rPr>
            </w:pPr>
            <w:r w:rsidRPr="00EB5ADA">
              <w:rPr>
                <w:rFonts w:ascii="Calibri" w:eastAsia="Times New Roman" w:hAnsi="Calibri" w:cs="Calibri"/>
                <w:color w:val="000000"/>
                <w:lang w:eastAsia="nb-NO"/>
              </w:rPr>
              <w:t> </w:t>
            </w:r>
          </w:p>
        </w:tc>
        <w:tc>
          <w:tcPr>
            <w:tcW w:w="1559" w:type="dxa"/>
            <w:tcBorders>
              <w:top w:val="nil"/>
              <w:left w:val="single" w:sz="4" w:space="0" w:color="auto"/>
              <w:bottom w:val="single" w:sz="4" w:space="0" w:color="auto"/>
              <w:right w:val="nil"/>
            </w:tcBorders>
            <w:vAlign w:val="bottom"/>
            <w:hideMark/>
          </w:tcPr>
          <w:p w14:paraId="17F4A07C" w14:textId="77777777" w:rsidR="00EB5ADA" w:rsidRPr="00EB5ADA" w:rsidRDefault="00EB5ADA" w:rsidP="00EB5ADA">
            <w:pPr>
              <w:spacing w:after="0" w:line="240" w:lineRule="auto"/>
              <w:rPr>
                <w:rFonts w:ascii="Calibri" w:eastAsia="Times New Roman" w:hAnsi="Calibri" w:cs="Calibri"/>
                <w:color w:val="000000"/>
                <w:lang w:eastAsia="nb-NO"/>
              </w:rPr>
            </w:pPr>
            <w:r w:rsidRPr="00EB5ADA">
              <w:rPr>
                <w:rFonts w:ascii="Calibri" w:eastAsia="Times New Roman" w:hAnsi="Calibri" w:cs="Calibri"/>
                <w:color w:val="000000"/>
                <w:lang w:eastAsia="nb-NO"/>
              </w:rPr>
              <w:t> </w:t>
            </w:r>
          </w:p>
        </w:tc>
        <w:tc>
          <w:tcPr>
            <w:tcW w:w="1843" w:type="dxa"/>
            <w:tcBorders>
              <w:top w:val="nil"/>
              <w:left w:val="single" w:sz="8" w:space="0" w:color="auto"/>
              <w:bottom w:val="single" w:sz="4" w:space="0" w:color="auto"/>
              <w:right w:val="single" w:sz="4" w:space="0" w:color="auto"/>
            </w:tcBorders>
            <w:noWrap/>
            <w:vAlign w:val="bottom"/>
            <w:hideMark/>
          </w:tcPr>
          <w:p w14:paraId="1EBD8346" w14:textId="77777777" w:rsidR="00EB5ADA" w:rsidRPr="00EB5ADA" w:rsidRDefault="00EB5ADA" w:rsidP="00EB5ADA">
            <w:pPr>
              <w:spacing w:after="0" w:line="240" w:lineRule="auto"/>
              <w:rPr>
                <w:rFonts w:ascii="Calibri" w:eastAsia="Times New Roman" w:hAnsi="Calibri" w:cs="Calibri"/>
                <w:lang w:eastAsia="nb-NO"/>
              </w:rPr>
            </w:pPr>
            <w:r w:rsidRPr="00EB5ADA">
              <w:rPr>
                <w:rFonts w:ascii="Calibri" w:eastAsia="Times New Roman" w:hAnsi="Calibri" w:cs="Calibri"/>
                <w:lang w:eastAsia="nb-NO"/>
              </w:rPr>
              <w:t> </w:t>
            </w:r>
          </w:p>
        </w:tc>
      </w:tr>
      <w:tr w:rsidR="00EB5ADA" w:rsidRPr="00EB5ADA" w14:paraId="4ACD1479" w14:textId="77777777" w:rsidTr="00313BAF">
        <w:trPr>
          <w:trHeight w:val="600"/>
        </w:trPr>
        <w:tc>
          <w:tcPr>
            <w:tcW w:w="4020" w:type="dxa"/>
            <w:tcBorders>
              <w:top w:val="nil"/>
              <w:left w:val="single" w:sz="4" w:space="0" w:color="auto"/>
              <w:bottom w:val="single" w:sz="4" w:space="0" w:color="auto"/>
              <w:right w:val="single" w:sz="4" w:space="0" w:color="auto"/>
            </w:tcBorders>
            <w:vAlign w:val="bottom"/>
            <w:hideMark/>
          </w:tcPr>
          <w:p w14:paraId="30E2370E" w14:textId="77777777" w:rsidR="00EB5ADA" w:rsidRPr="00EB5ADA" w:rsidRDefault="00EB5ADA" w:rsidP="00EB5ADA">
            <w:pPr>
              <w:spacing w:after="0" w:line="240" w:lineRule="auto"/>
              <w:rPr>
                <w:rFonts w:ascii="Calibri" w:eastAsia="Times New Roman" w:hAnsi="Calibri" w:cs="Calibri"/>
                <w:color w:val="000000"/>
                <w:lang w:eastAsia="nb-NO"/>
              </w:rPr>
            </w:pPr>
            <w:r w:rsidRPr="00EB5ADA">
              <w:rPr>
                <w:rFonts w:ascii="Calibri" w:eastAsia="Times New Roman" w:hAnsi="Calibri" w:cs="Calibri"/>
                <w:color w:val="000000"/>
                <w:lang w:eastAsia="nb-NO"/>
              </w:rPr>
              <w:t xml:space="preserve">Dekning av </w:t>
            </w:r>
            <w:proofErr w:type="spellStart"/>
            <w:r w:rsidRPr="00EB5ADA">
              <w:rPr>
                <w:rFonts w:ascii="Calibri" w:eastAsia="Times New Roman" w:hAnsi="Calibri" w:cs="Calibri"/>
                <w:color w:val="000000"/>
                <w:lang w:eastAsia="nb-NO"/>
              </w:rPr>
              <w:t>tidliger</w:t>
            </w:r>
            <w:proofErr w:type="spellEnd"/>
            <w:r w:rsidRPr="00EB5ADA">
              <w:rPr>
                <w:rFonts w:ascii="Calibri" w:eastAsia="Times New Roman" w:hAnsi="Calibri" w:cs="Calibri"/>
                <w:color w:val="000000"/>
                <w:lang w:eastAsia="nb-NO"/>
              </w:rPr>
              <w:t xml:space="preserve"> års </w:t>
            </w:r>
            <w:proofErr w:type="spellStart"/>
            <w:r w:rsidRPr="00EB5ADA">
              <w:rPr>
                <w:rFonts w:ascii="Calibri" w:eastAsia="Times New Roman" w:hAnsi="Calibri" w:cs="Calibri"/>
                <w:color w:val="000000"/>
                <w:lang w:eastAsia="nb-NO"/>
              </w:rPr>
              <w:t>regnskapsm</w:t>
            </w:r>
            <w:proofErr w:type="spellEnd"/>
            <w:r w:rsidRPr="00EB5ADA">
              <w:rPr>
                <w:rFonts w:ascii="Calibri" w:eastAsia="Times New Roman" w:hAnsi="Calibri" w:cs="Calibri"/>
                <w:color w:val="000000"/>
                <w:lang w:eastAsia="nb-NO"/>
              </w:rPr>
              <w:t>. merforbruk</w:t>
            </w:r>
          </w:p>
        </w:tc>
        <w:tc>
          <w:tcPr>
            <w:tcW w:w="1504" w:type="dxa"/>
            <w:tcBorders>
              <w:top w:val="nil"/>
              <w:left w:val="nil"/>
              <w:bottom w:val="single" w:sz="4" w:space="0" w:color="auto"/>
              <w:right w:val="nil"/>
            </w:tcBorders>
            <w:vAlign w:val="bottom"/>
            <w:hideMark/>
          </w:tcPr>
          <w:p w14:paraId="7166CE9A" w14:textId="77777777" w:rsidR="00EB5ADA" w:rsidRPr="00EB5ADA" w:rsidRDefault="00EB5ADA" w:rsidP="00EB5ADA">
            <w:pPr>
              <w:spacing w:after="0" w:line="240" w:lineRule="auto"/>
              <w:rPr>
                <w:rFonts w:ascii="Calibri" w:eastAsia="Times New Roman" w:hAnsi="Calibri" w:cs="Calibri"/>
                <w:color w:val="000000"/>
                <w:lang w:eastAsia="nb-NO"/>
              </w:rPr>
            </w:pPr>
            <w:r w:rsidRPr="00EB5ADA">
              <w:rPr>
                <w:rFonts w:ascii="Calibri" w:eastAsia="Times New Roman" w:hAnsi="Calibri" w:cs="Calibri"/>
                <w:color w:val="000000"/>
                <w:lang w:eastAsia="nb-NO"/>
              </w:rPr>
              <w:t> </w:t>
            </w:r>
          </w:p>
        </w:tc>
        <w:tc>
          <w:tcPr>
            <w:tcW w:w="1559" w:type="dxa"/>
            <w:tcBorders>
              <w:top w:val="nil"/>
              <w:left w:val="single" w:sz="4" w:space="0" w:color="auto"/>
              <w:bottom w:val="single" w:sz="4" w:space="0" w:color="auto"/>
              <w:right w:val="nil"/>
            </w:tcBorders>
            <w:vAlign w:val="bottom"/>
            <w:hideMark/>
          </w:tcPr>
          <w:p w14:paraId="1010E4D5" w14:textId="77777777" w:rsidR="00EB5ADA" w:rsidRPr="00EB5ADA" w:rsidRDefault="00EB5ADA" w:rsidP="00EB5ADA">
            <w:pPr>
              <w:spacing w:after="0" w:line="240" w:lineRule="auto"/>
              <w:rPr>
                <w:rFonts w:ascii="Calibri" w:eastAsia="Times New Roman" w:hAnsi="Calibri" w:cs="Calibri"/>
                <w:color w:val="000000"/>
                <w:lang w:eastAsia="nb-NO"/>
              </w:rPr>
            </w:pPr>
            <w:r w:rsidRPr="00EB5ADA">
              <w:rPr>
                <w:rFonts w:ascii="Calibri" w:eastAsia="Times New Roman" w:hAnsi="Calibri" w:cs="Calibri"/>
                <w:color w:val="000000"/>
                <w:lang w:eastAsia="nb-NO"/>
              </w:rPr>
              <w:t> </w:t>
            </w:r>
          </w:p>
        </w:tc>
        <w:tc>
          <w:tcPr>
            <w:tcW w:w="1843" w:type="dxa"/>
            <w:tcBorders>
              <w:top w:val="nil"/>
              <w:left w:val="single" w:sz="8" w:space="0" w:color="auto"/>
              <w:bottom w:val="single" w:sz="4" w:space="0" w:color="auto"/>
              <w:right w:val="single" w:sz="4" w:space="0" w:color="auto"/>
            </w:tcBorders>
            <w:noWrap/>
            <w:vAlign w:val="bottom"/>
            <w:hideMark/>
          </w:tcPr>
          <w:p w14:paraId="73276EA8" w14:textId="77777777" w:rsidR="00EB5ADA" w:rsidRPr="00EB5ADA" w:rsidRDefault="00EB5ADA" w:rsidP="00EB5ADA">
            <w:pPr>
              <w:spacing w:after="0" w:line="240" w:lineRule="auto"/>
              <w:rPr>
                <w:rFonts w:ascii="Calibri" w:eastAsia="Times New Roman" w:hAnsi="Calibri" w:cs="Calibri"/>
                <w:lang w:eastAsia="nb-NO"/>
              </w:rPr>
            </w:pPr>
            <w:r w:rsidRPr="00EB5ADA">
              <w:rPr>
                <w:rFonts w:ascii="Calibri" w:eastAsia="Times New Roman" w:hAnsi="Calibri" w:cs="Calibri"/>
                <w:lang w:eastAsia="nb-NO"/>
              </w:rPr>
              <w:t> </w:t>
            </w:r>
          </w:p>
        </w:tc>
      </w:tr>
      <w:tr w:rsidR="00EB5ADA" w:rsidRPr="00EB5ADA" w14:paraId="487DD5B8" w14:textId="77777777" w:rsidTr="00313BAF">
        <w:trPr>
          <w:trHeight w:val="300"/>
        </w:trPr>
        <w:tc>
          <w:tcPr>
            <w:tcW w:w="4020" w:type="dxa"/>
            <w:tcBorders>
              <w:top w:val="nil"/>
              <w:left w:val="single" w:sz="4" w:space="0" w:color="auto"/>
              <w:bottom w:val="single" w:sz="4" w:space="0" w:color="auto"/>
              <w:right w:val="single" w:sz="4" w:space="0" w:color="auto"/>
            </w:tcBorders>
            <w:vAlign w:val="bottom"/>
            <w:hideMark/>
          </w:tcPr>
          <w:p w14:paraId="38974019" w14:textId="77777777" w:rsidR="00EB5ADA" w:rsidRPr="00EB5ADA" w:rsidRDefault="00EB5ADA" w:rsidP="00EB5ADA">
            <w:pPr>
              <w:spacing w:after="0" w:line="240" w:lineRule="auto"/>
              <w:rPr>
                <w:rFonts w:ascii="Calibri" w:eastAsia="Times New Roman" w:hAnsi="Calibri" w:cs="Calibri"/>
                <w:color w:val="000000"/>
                <w:lang w:eastAsia="nb-NO"/>
              </w:rPr>
            </w:pPr>
            <w:r w:rsidRPr="00EB5ADA">
              <w:rPr>
                <w:rFonts w:ascii="Calibri" w:eastAsia="Times New Roman" w:hAnsi="Calibri" w:cs="Calibri"/>
                <w:color w:val="000000"/>
                <w:lang w:eastAsia="nb-NO"/>
              </w:rPr>
              <w:t>Avsetning til disposisjonsfond</w:t>
            </w:r>
          </w:p>
        </w:tc>
        <w:tc>
          <w:tcPr>
            <w:tcW w:w="1504" w:type="dxa"/>
            <w:tcBorders>
              <w:top w:val="nil"/>
              <w:left w:val="nil"/>
              <w:bottom w:val="single" w:sz="4" w:space="0" w:color="auto"/>
              <w:right w:val="nil"/>
            </w:tcBorders>
            <w:vAlign w:val="bottom"/>
            <w:hideMark/>
          </w:tcPr>
          <w:p w14:paraId="1D82C644" w14:textId="77777777" w:rsidR="00EB5ADA" w:rsidRPr="00EB5ADA" w:rsidRDefault="00EB5ADA" w:rsidP="00EB5ADA">
            <w:pPr>
              <w:spacing w:after="0" w:line="240" w:lineRule="auto"/>
              <w:rPr>
                <w:rFonts w:ascii="Calibri" w:eastAsia="Times New Roman" w:hAnsi="Calibri" w:cs="Calibri"/>
                <w:color w:val="000000"/>
                <w:lang w:eastAsia="nb-NO"/>
              </w:rPr>
            </w:pPr>
            <w:r w:rsidRPr="00EB5ADA">
              <w:rPr>
                <w:rFonts w:ascii="Calibri" w:eastAsia="Times New Roman" w:hAnsi="Calibri" w:cs="Calibri"/>
                <w:color w:val="000000"/>
                <w:lang w:eastAsia="nb-NO"/>
              </w:rPr>
              <w:t> </w:t>
            </w:r>
          </w:p>
        </w:tc>
        <w:tc>
          <w:tcPr>
            <w:tcW w:w="1559" w:type="dxa"/>
            <w:tcBorders>
              <w:top w:val="nil"/>
              <w:left w:val="single" w:sz="4" w:space="0" w:color="auto"/>
              <w:bottom w:val="single" w:sz="4" w:space="0" w:color="auto"/>
              <w:right w:val="nil"/>
            </w:tcBorders>
            <w:vAlign w:val="bottom"/>
            <w:hideMark/>
          </w:tcPr>
          <w:p w14:paraId="3CFCE79C" w14:textId="77777777" w:rsidR="00EB5ADA" w:rsidRPr="00EB5ADA" w:rsidRDefault="00EB5ADA" w:rsidP="00EB5ADA">
            <w:pPr>
              <w:spacing w:after="0" w:line="240" w:lineRule="auto"/>
              <w:rPr>
                <w:rFonts w:ascii="Calibri" w:eastAsia="Times New Roman" w:hAnsi="Calibri" w:cs="Calibri"/>
                <w:color w:val="000000"/>
                <w:lang w:eastAsia="nb-NO"/>
              </w:rPr>
            </w:pPr>
            <w:r w:rsidRPr="00EB5ADA">
              <w:rPr>
                <w:rFonts w:ascii="Calibri" w:eastAsia="Times New Roman" w:hAnsi="Calibri" w:cs="Calibri"/>
                <w:color w:val="000000"/>
                <w:lang w:eastAsia="nb-NO"/>
              </w:rPr>
              <w:t> </w:t>
            </w:r>
          </w:p>
        </w:tc>
        <w:tc>
          <w:tcPr>
            <w:tcW w:w="1843" w:type="dxa"/>
            <w:tcBorders>
              <w:top w:val="nil"/>
              <w:left w:val="single" w:sz="8" w:space="0" w:color="auto"/>
              <w:bottom w:val="single" w:sz="4" w:space="0" w:color="auto"/>
              <w:right w:val="single" w:sz="4" w:space="0" w:color="auto"/>
            </w:tcBorders>
            <w:noWrap/>
            <w:vAlign w:val="bottom"/>
            <w:hideMark/>
          </w:tcPr>
          <w:p w14:paraId="4D4E1B65" w14:textId="77777777" w:rsidR="00EB5ADA" w:rsidRPr="00EB5ADA" w:rsidRDefault="00EB5ADA" w:rsidP="00EB5ADA">
            <w:pPr>
              <w:spacing w:after="0" w:line="240" w:lineRule="auto"/>
              <w:rPr>
                <w:rFonts w:ascii="Calibri" w:eastAsia="Times New Roman" w:hAnsi="Calibri" w:cs="Calibri"/>
                <w:lang w:eastAsia="nb-NO"/>
              </w:rPr>
            </w:pPr>
            <w:r w:rsidRPr="00EB5ADA">
              <w:rPr>
                <w:rFonts w:ascii="Calibri" w:eastAsia="Times New Roman" w:hAnsi="Calibri" w:cs="Calibri"/>
                <w:lang w:eastAsia="nb-NO"/>
              </w:rPr>
              <w:t> </w:t>
            </w:r>
          </w:p>
        </w:tc>
      </w:tr>
      <w:tr w:rsidR="00EB5ADA" w:rsidRPr="00EB5ADA" w14:paraId="300CCD30" w14:textId="77777777" w:rsidTr="00313BAF">
        <w:trPr>
          <w:trHeight w:val="300"/>
        </w:trPr>
        <w:tc>
          <w:tcPr>
            <w:tcW w:w="4020" w:type="dxa"/>
            <w:tcBorders>
              <w:top w:val="nil"/>
              <w:left w:val="single" w:sz="4" w:space="0" w:color="auto"/>
              <w:bottom w:val="single" w:sz="4" w:space="0" w:color="auto"/>
              <w:right w:val="single" w:sz="4" w:space="0" w:color="auto"/>
            </w:tcBorders>
            <w:vAlign w:val="bottom"/>
            <w:hideMark/>
          </w:tcPr>
          <w:p w14:paraId="1E7CE07E" w14:textId="77777777" w:rsidR="00EB5ADA" w:rsidRPr="00EB5ADA" w:rsidRDefault="00EB5ADA" w:rsidP="00EB5ADA">
            <w:pPr>
              <w:spacing w:after="0" w:line="240" w:lineRule="auto"/>
              <w:rPr>
                <w:rFonts w:ascii="Calibri" w:eastAsia="Times New Roman" w:hAnsi="Calibri" w:cs="Calibri"/>
                <w:lang w:eastAsia="nb-NO"/>
              </w:rPr>
            </w:pPr>
            <w:r w:rsidRPr="00EB5ADA">
              <w:rPr>
                <w:rFonts w:ascii="Calibri" w:eastAsia="Times New Roman" w:hAnsi="Calibri" w:cs="Calibri"/>
                <w:lang w:eastAsia="nb-NO"/>
              </w:rPr>
              <w:t>Avsetninger til bundne fond</w:t>
            </w:r>
          </w:p>
        </w:tc>
        <w:tc>
          <w:tcPr>
            <w:tcW w:w="1504" w:type="dxa"/>
            <w:tcBorders>
              <w:top w:val="nil"/>
              <w:left w:val="nil"/>
              <w:bottom w:val="single" w:sz="4" w:space="0" w:color="auto"/>
              <w:right w:val="nil"/>
            </w:tcBorders>
            <w:vAlign w:val="bottom"/>
            <w:hideMark/>
          </w:tcPr>
          <w:p w14:paraId="37BD03C9" w14:textId="77777777" w:rsidR="00EB5ADA" w:rsidRPr="00EB5ADA" w:rsidRDefault="00EB5ADA" w:rsidP="00EB5ADA">
            <w:pPr>
              <w:spacing w:after="0" w:line="240" w:lineRule="auto"/>
              <w:rPr>
                <w:rFonts w:ascii="Calibri" w:eastAsia="Times New Roman" w:hAnsi="Calibri" w:cs="Calibri"/>
                <w:lang w:eastAsia="nb-NO"/>
              </w:rPr>
            </w:pPr>
            <w:r w:rsidRPr="00EB5ADA">
              <w:rPr>
                <w:rFonts w:ascii="Calibri" w:eastAsia="Times New Roman" w:hAnsi="Calibri" w:cs="Calibri"/>
                <w:lang w:eastAsia="nb-NO"/>
              </w:rPr>
              <w:t> </w:t>
            </w:r>
          </w:p>
        </w:tc>
        <w:tc>
          <w:tcPr>
            <w:tcW w:w="1559" w:type="dxa"/>
            <w:tcBorders>
              <w:top w:val="nil"/>
              <w:left w:val="single" w:sz="4" w:space="0" w:color="auto"/>
              <w:bottom w:val="single" w:sz="4" w:space="0" w:color="auto"/>
              <w:right w:val="nil"/>
            </w:tcBorders>
            <w:vAlign w:val="bottom"/>
            <w:hideMark/>
          </w:tcPr>
          <w:p w14:paraId="694710D5" w14:textId="77777777" w:rsidR="00EB5ADA" w:rsidRPr="00EB5ADA" w:rsidRDefault="00EB5ADA" w:rsidP="00EB5ADA">
            <w:pPr>
              <w:spacing w:after="0" w:line="240" w:lineRule="auto"/>
              <w:rPr>
                <w:rFonts w:ascii="Calibri" w:eastAsia="Times New Roman" w:hAnsi="Calibri" w:cs="Calibri"/>
                <w:lang w:eastAsia="nb-NO"/>
              </w:rPr>
            </w:pPr>
            <w:r w:rsidRPr="00EB5ADA">
              <w:rPr>
                <w:rFonts w:ascii="Calibri" w:eastAsia="Times New Roman" w:hAnsi="Calibri" w:cs="Calibri"/>
                <w:lang w:eastAsia="nb-NO"/>
              </w:rPr>
              <w:t> </w:t>
            </w:r>
          </w:p>
        </w:tc>
        <w:tc>
          <w:tcPr>
            <w:tcW w:w="1843" w:type="dxa"/>
            <w:tcBorders>
              <w:top w:val="nil"/>
              <w:left w:val="single" w:sz="8" w:space="0" w:color="auto"/>
              <w:bottom w:val="single" w:sz="4" w:space="0" w:color="auto"/>
              <w:right w:val="single" w:sz="4" w:space="0" w:color="auto"/>
            </w:tcBorders>
            <w:noWrap/>
            <w:vAlign w:val="bottom"/>
            <w:hideMark/>
          </w:tcPr>
          <w:p w14:paraId="665D9AE9" w14:textId="77777777" w:rsidR="00EB5ADA" w:rsidRPr="00EB5ADA" w:rsidRDefault="00EB5ADA" w:rsidP="00EB5ADA">
            <w:pPr>
              <w:spacing w:after="0" w:line="240" w:lineRule="auto"/>
              <w:rPr>
                <w:rFonts w:ascii="Calibri" w:eastAsia="Times New Roman" w:hAnsi="Calibri" w:cs="Calibri"/>
                <w:lang w:eastAsia="nb-NO"/>
              </w:rPr>
            </w:pPr>
            <w:r w:rsidRPr="00EB5ADA">
              <w:rPr>
                <w:rFonts w:ascii="Calibri" w:eastAsia="Times New Roman" w:hAnsi="Calibri" w:cs="Calibri"/>
                <w:lang w:eastAsia="nb-NO"/>
              </w:rPr>
              <w:t> </w:t>
            </w:r>
          </w:p>
        </w:tc>
      </w:tr>
      <w:tr w:rsidR="00EB5ADA" w:rsidRPr="00EB5ADA" w14:paraId="64752673" w14:textId="77777777" w:rsidTr="00313BAF">
        <w:trPr>
          <w:trHeight w:val="300"/>
        </w:trPr>
        <w:tc>
          <w:tcPr>
            <w:tcW w:w="4020" w:type="dxa"/>
            <w:tcBorders>
              <w:top w:val="nil"/>
              <w:left w:val="single" w:sz="4" w:space="0" w:color="auto"/>
              <w:bottom w:val="single" w:sz="4" w:space="0" w:color="auto"/>
              <w:right w:val="single" w:sz="4" w:space="0" w:color="auto"/>
            </w:tcBorders>
            <w:vAlign w:val="bottom"/>
            <w:hideMark/>
          </w:tcPr>
          <w:p w14:paraId="76287D88" w14:textId="77777777" w:rsidR="00EB5ADA" w:rsidRPr="00EB5ADA" w:rsidRDefault="00EB5ADA" w:rsidP="00EB5ADA">
            <w:pPr>
              <w:spacing w:after="0" w:line="240" w:lineRule="auto"/>
              <w:rPr>
                <w:rFonts w:ascii="Calibri" w:eastAsia="Times New Roman" w:hAnsi="Calibri" w:cs="Calibri"/>
                <w:lang w:eastAsia="nb-NO"/>
              </w:rPr>
            </w:pPr>
            <w:r w:rsidRPr="00EB5ADA">
              <w:rPr>
                <w:rFonts w:ascii="Calibri" w:eastAsia="Times New Roman" w:hAnsi="Calibri" w:cs="Calibri"/>
                <w:lang w:eastAsia="nb-NO"/>
              </w:rPr>
              <w:t xml:space="preserve">Overføring til </w:t>
            </w:r>
            <w:proofErr w:type="spellStart"/>
            <w:r w:rsidRPr="00EB5ADA">
              <w:rPr>
                <w:rFonts w:ascii="Calibri" w:eastAsia="Times New Roman" w:hAnsi="Calibri" w:cs="Calibri"/>
                <w:lang w:eastAsia="nb-NO"/>
              </w:rPr>
              <w:t>investeringsrekneskap</w:t>
            </w:r>
            <w:proofErr w:type="spellEnd"/>
          </w:p>
        </w:tc>
        <w:tc>
          <w:tcPr>
            <w:tcW w:w="1504" w:type="dxa"/>
            <w:tcBorders>
              <w:top w:val="nil"/>
              <w:left w:val="nil"/>
              <w:bottom w:val="single" w:sz="4" w:space="0" w:color="auto"/>
              <w:right w:val="nil"/>
            </w:tcBorders>
            <w:vAlign w:val="bottom"/>
            <w:hideMark/>
          </w:tcPr>
          <w:p w14:paraId="0A64B51C" w14:textId="77777777" w:rsidR="00EB5ADA" w:rsidRPr="00EB5ADA" w:rsidRDefault="00EB5ADA" w:rsidP="00EB5ADA">
            <w:pPr>
              <w:spacing w:after="0" w:line="240" w:lineRule="auto"/>
              <w:jc w:val="right"/>
              <w:rPr>
                <w:rFonts w:ascii="Calibri" w:eastAsia="Times New Roman" w:hAnsi="Calibri" w:cs="Calibri"/>
                <w:lang w:eastAsia="nb-NO"/>
              </w:rPr>
            </w:pPr>
            <w:r w:rsidRPr="00EB5ADA">
              <w:rPr>
                <w:rFonts w:ascii="Calibri" w:eastAsia="Times New Roman" w:hAnsi="Calibri" w:cs="Calibri"/>
                <w:lang w:eastAsia="nb-NO"/>
              </w:rPr>
              <w:t>30 000</w:t>
            </w:r>
          </w:p>
        </w:tc>
        <w:tc>
          <w:tcPr>
            <w:tcW w:w="1559" w:type="dxa"/>
            <w:tcBorders>
              <w:top w:val="nil"/>
              <w:left w:val="single" w:sz="4" w:space="0" w:color="auto"/>
              <w:bottom w:val="single" w:sz="4" w:space="0" w:color="auto"/>
              <w:right w:val="nil"/>
            </w:tcBorders>
            <w:vAlign w:val="bottom"/>
            <w:hideMark/>
          </w:tcPr>
          <w:p w14:paraId="54849976" w14:textId="77777777" w:rsidR="00EB5ADA" w:rsidRPr="00EB5ADA" w:rsidRDefault="00EB5ADA" w:rsidP="00EB5ADA">
            <w:pPr>
              <w:spacing w:after="0" w:line="240" w:lineRule="auto"/>
              <w:jc w:val="right"/>
              <w:rPr>
                <w:rFonts w:ascii="Calibri" w:eastAsia="Times New Roman" w:hAnsi="Calibri" w:cs="Calibri"/>
                <w:lang w:eastAsia="nb-NO"/>
              </w:rPr>
            </w:pPr>
            <w:r w:rsidRPr="00EB5ADA">
              <w:rPr>
                <w:rFonts w:ascii="Calibri" w:eastAsia="Times New Roman" w:hAnsi="Calibri" w:cs="Calibri"/>
                <w:lang w:eastAsia="nb-NO"/>
              </w:rPr>
              <w:t>30 000</w:t>
            </w:r>
          </w:p>
        </w:tc>
        <w:tc>
          <w:tcPr>
            <w:tcW w:w="1843" w:type="dxa"/>
            <w:tcBorders>
              <w:top w:val="nil"/>
              <w:left w:val="single" w:sz="8" w:space="0" w:color="auto"/>
              <w:bottom w:val="single" w:sz="4" w:space="0" w:color="auto"/>
              <w:right w:val="single" w:sz="4" w:space="0" w:color="auto"/>
            </w:tcBorders>
            <w:noWrap/>
            <w:vAlign w:val="bottom"/>
            <w:hideMark/>
          </w:tcPr>
          <w:p w14:paraId="7E0016BC" w14:textId="77777777" w:rsidR="00EB5ADA" w:rsidRPr="00EB5ADA" w:rsidRDefault="00EB5ADA" w:rsidP="00EB5ADA">
            <w:pPr>
              <w:spacing w:after="0" w:line="240" w:lineRule="auto"/>
              <w:rPr>
                <w:rFonts w:ascii="Calibri" w:eastAsia="Times New Roman" w:hAnsi="Calibri" w:cs="Calibri"/>
                <w:lang w:eastAsia="nb-NO"/>
              </w:rPr>
            </w:pPr>
            <w:r w:rsidRPr="00EB5ADA">
              <w:rPr>
                <w:rFonts w:ascii="Calibri" w:eastAsia="Times New Roman" w:hAnsi="Calibri" w:cs="Calibri"/>
                <w:lang w:eastAsia="nb-NO"/>
              </w:rPr>
              <w:t> </w:t>
            </w:r>
          </w:p>
        </w:tc>
      </w:tr>
      <w:tr w:rsidR="00EB5ADA" w:rsidRPr="00EB5ADA" w14:paraId="0D1907EE" w14:textId="77777777" w:rsidTr="00313BAF">
        <w:trPr>
          <w:trHeight w:val="300"/>
        </w:trPr>
        <w:tc>
          <w:tcPr>
            <w:tcW w:w="4020" w:type="dxa"/>
            <w:tcBorders>
              <w:top w:val="nil"/>
              <w:left w:val="single" w:sz="4" w:space="0" w:color="auto"/>
              <w:bottom w:val="single" w:sz="4" w:space="0" w:color="auto"/>
              <w:right w:val="single" w:sz="4" w:space="0" w:color="auto"/>
            </w:tcBorders>
            <w:vAlign w:val="bottom"/>
            <w:hideMark/>
          </w:tcPr>
          <w:p w14:paraId="7D51093A" w14:textId="77777777" w:rsidR="00EB5ADA" w:rsidRPr="00EB5ADA" w:rsidRDefault="00EB5ADA" w:rsidP="00EB5ADA">
            <w:pPr>
              <w:spacing w:after="0" w:line="240" w:lineRule="auto"/>
              <w:rPr>
                <w:rFonts w:ascii="Calibri" w:eastAsia="Times New Roman" w:hAnsi="Calibri" w:cs="Calibri"/>
                <w:color w:val="000000"/>
                <w:lang w:eastAsia="nb-NO"/>
              </w:rPr>
            </w:pPr>
            <w:r w:rsidRPr="00EB5ADA">
              <w:rPr>
                <w:rFonts w:ascii="Calibri" w:eastAsia="Times New Roman" w:hAnsi="Calibri" w:cs="Calibri"/>
                <w:color w:val="000000"/>
                <w:lang w:eastAsia="nb-NO"/>
              </w:rPr>
              <w:t>Regnskapsmessig overskudd</w:t>
            </w:r>
          </w:p>
        </w:tc>
        <w:tc>
          <w:tcPr>
            <w:tcW w:w="1504" w:type="dxa"/>
            <w:tcBorders>
              <w:top w:val="nil"/>
              <w:left w:val="nil"/>
              <w:bottom w:val="single" w:sz="4" w:space="0" w:color="auto"/>
              <w:right w:val="nil"/>
            </w:tcBorders>
            <w:vAlign w:val="bottom"/>
            <w:hideMark/>
          </w:tcPr>
          <w:p w14:paraId="28DBF527" w14:textId="77777777" w:rsidR="00EB5ADA" w:rsidRPr="00EB5ADA" w:rsidRDefault="00EB5ADA" w:rsidP="00EB5ADA">
            <w:pPr>
              <w:spacing w:after="0" w:line="240" w:lineRule="auto"/>
              <w:rPr>
                <w:rFonts w:ascii="Calibri" w:eastAsia="Times New Roman" w:hAnsi="Calibri" w:cs="Calibri"/>
                <w:color w:val="000000"/>
                <w:lang w:eastAsia="nb-NO"/>
              </w:rPr>
            </w:pPr>
            <w:r w:rsidRPr="00EB5ADA">
              <w:rPr>
                <w:rFonts w:ascii="Calibri" w:eastAsia="Times New Roman" w:hAnsi="Calibri" w:cs="Calibri"/>
                <w:color w:val="000000"/>
                <w:lang w:eastAsia="nb-NO"/>
              </w:rPr>
              <w:t> </w:t>
            </w:r>
          </w:p>
        </w:tc>
        <w:tc>
          <w:tcPr>
            <w:tcW w:w="1559" w:type="dxa"/>
            <w:tcBorders>
              <w:top w:val="nil"/>
              <w:left w:val="single" w:sz="4" w:space="0" w:color="auto"/>
              <w:bottom w:val="single" w:sz="4" w:space="0" w:color="auto"/>
              <w:right w:val="nil"/>
            </w:tcBorders>
            <w:vAlign w:val="bottom"/>
            <w:hideMark/>
          </w:tcPr>
          <w:p w14:paraId="19588F0B" w14:textId="77777777" w:rsidR="00EB5ADA" w:rsidRPr="00EB5ADA" w:rsidRDefault="00EB5ADA" w:rsidP="00EB5ADA">
            <w:pPr>
              <w:spacing w:after="0" w:line="240" w:lineRule="auto"/>
              <w:rPr>
                <w:rFonts w:ascii="Calibri" w:eastAsia="Times New Roman" w:hAnsi="Calibri" w:cs="Calibri"/>
                <w:color w:val="000000"/>
                <w:lang w:eastAsia="nb-NO"/>
              </w:rPr>
            </w:pPr>
            <w:r w:rsidRPr="00EB5ADA">
              <w:rPr>
                <w:rFonts w:ascii="Calibri" w:eastAsia="Times New Roman" w:hAnsi="Calibri" w:cs="Calibri"/>
                <w:color w:val="000000"/>
                <w:lang w:eastAsia="nb-NO"/>
              </w:rPr>
              <w:t> </w:t>
            </w:r>
          </w:p>
        </w:tc>
        <w:tc>
          <w:tcPr>
            <w:tcW w:w="1843" w:type="dxa"/>
            <w:tcBorders>
              <w:top w:val="nil"/>
              <w:left w:val="single" w:sz="8" w:space="0" w:color="auto"/>
              <w:bottom w:val="single" w:sz="4" w:space="0" w:color="auto"/>
              <w:right w:val="single" w:sz="4" w:space="0" w:color="auto"/>
            </w:tcBorders>
            <w:noWrap/>
            <w:vAlign w:val="bottom"/>
            <w:hideMark/>
          </w:tcPr>
          <w:p w14:paraId="75746379" w14:textId="77777777" w:rsidR="00EB5ADA" w:rsidRPr="00EB5ADA" w:rsidRDefault="00EB5ADA" w:rsidP="00EB5ADA">
            <w:pPr>
              <w:spacing w:after="0" w:line="240" w:lineRule="auto"/>
              <w:rPr>
                <w:rFonts w:ascii="Calibri" w:eastAsia="Times New Roman" w:hAnsi="Calibri" w:cs="Calibri"/>
                <w:lang w:eastAsia="nb-NO"/>
              </w:rPr>
            </w:pPr>
            <w:r w:rsidRPr="00EB5ADA">
              <w:rPr>
                <w:rFonts w:ascii="Calibri" w:eastAsia="Times New Roman" w:hAnsi="Calibri" w:cs="Calibri"/>
                <w:lang w:eastAsia="nb-NO"/>
              </w:rPr>
              <w:t> </w:t>
            </w:r>
          </w:p>
        </w:tc>
      </w:tr>
      <w:tr w:rsidR="00EB5ADA" w:rsidRPr="00EB5ADA" w14:paraId="69B116D9" w14:textId="77777777" w:rsidTr="00313BAF">
        <w:trPr>
          <w:trHeight w:val="315"/>
        </w:trPr>
        <w:tc>
          <w:tcPr>
            <w:tcW w:w="4020" w:type="dxa"/>
            <w:tcBorders>
              <w:top w:val="nil"/>
              <w:left w:val="single" w:sz="4" w:space="0" w:color="auto"/>
              <w:bottom w:val="single" w:sz="8" w:space="0" w:color="auto"/>
              <w:right w:val="single" w:sz="4" w:space="0" w:color="auto"/>
            </w:tcBorders>
            <w:vAlign w:val="bottom"/>
            <w:hideMark/>
          </w:tcPr>
          <w:p w14:paraId="1451E964" w14:textId="77777777" w:rsidR="00EB5ADA" w:rsidRPr="00EB5ADA" w:rsidRDefault="00EB5ADA" w:rsidP="00EB5ADA">
            <w:pPr>
              <w:spacing w:after="0" w:line="240" w:lineRule="auto"/>
              <w:rPr>
                <w:rFonts w:ascii="Calibri" w:eastAsia="Times New Roman" w:hAnsi="Calibri" w:cs="Calibri"/>
                <w:color w:val="000000"/>
                <w:lang w:eastAsia="nb-NO"/>
              </w:rPr>
            </w:pPr>
            <w:r w:rsidRPr="00EB5ADA">
              <w:rPr>
                <w:rFonts w:ascii="Calibri" w:eastAsia="Times New Roman" w:hAnsi="Calibri" w:cs="Calibri"/>
                <w:color w:val="000000"/>
                <w:lang w:eastAsia="nb-NO"/>
              </w:rPr>
              <w:t>Avskrivninger</w:t>
            </w:r>
          </w:p>
        </w:tc>
        <w:tc>
          <w:tcPr>
            <w:tcW w:w="1504" w:type="dxa"/>
            <w:tcBorders>
              <w:top w:val="nil"/>
              <w:left w:val="nil"/>
              <w:bottom w:val="single" w:sz="8" w:space="0" w:color="auto"/>
              <w:right w:val="nil"/>
            </w:tcBorders>
            <w:vAlign w:val="bottom"/>
            <w:hideMark/>
          </w:tcPr>
          <w:p w14:paraId="25735016" w14:textId="77777777" w:rsidR="00EB5ADA" w:rsidRPr="00EB5ADA" w:rsidRDefault="00EB5ADA" w:rsidP="00EB5ADA">
            <w:pPr>
              <w:spacing w:after="0" w:line="240" w:lineRule="auto"/>
              <w:jc w:val="right"/>
              <w:rPr>
                <w:rFonts w:ascii="Calibri" w:eastAsia="Times New Roman" w:hAnsi="Calibri" w:cs="Calibri"/>
                <w:color w:val="000000"/>
                <w:lang w:eastAsia="nb-NO"/>
              </w:rPr>
            </w:pPr>
            <w:r w:rsidRPr="00EB5ADA">
              <w:rPr>
                <w:rFonts w:ascii="Calibri" w:eastAsia="Times New Roman" w:hAnsi="Calibri" w:cs="Calibri"/>
                <w:color w:val="000000"/>
                <w:lang w:eastAsia="nb-NO"/>
              </w:rPr>
              <w:t>500 000</w:t>
            </w:r>
          </w:p>
        </w:tc>
        <w:tc>
          <w:tcPr>
            <w:tcW w:w="1559" w:type="dxa"/>
            <w:tcBorders>
              <w:top w:val="nil"/>
              <w:left w:val="single" w:sz="4" w:space="0" w:color="auto"/>
              <w:bottom w:val="single" w:sz="8" w:space="0" w:color="auto"/>
              <w:right w:val="nil"/>
            </w:tcBorders>
            <w:vAlign w:val="bottom"/>
            <w:hideMark/>
          </w:tcPr>
          <w:p w14:paraId="53D41CA8" w14:textId="77777777" w:rsidR="00EB5ADA" w:rsidRPr="00EB5ADA" w:rsidRDefault="00EB5ADA" w:rsidP="00EB5ADA">
            <w:pPr>
              <w:spacing w:after="0" w:line="240" w:lineRule="auto"/>
              <w:jc w:val="right"/>
              <w:rPr>
                <w:rFonts w:ascii="Calibri" w:eastAsia="Times New Roman" w:hAnsi="Calibri" w:cs="Calibri"/>
                <w:color w:val="000000"/>
                <w:lang w:eastAsia="nb-NO"/>
              </w:rPr>
            </w:pPr>
            <w:r w:rsidRPr="00EB5ADA">
              <w:rPr>
                <w:rFonts w:ascii="Calibri" w:eastAsia="Times New Roman" w:hAnsi="Calibri" w:cs="Calibri"/>
                <w:color w:val="000000"/>
                <w:lang w:eastAsia="nb-NO"/>
              </w:rPr>
              <w:t>54 000</w:t>
            </w:r>
          </w:p>
        </w:tc>
        <w:tc>
          <w:tcPr>
            <w:tcW w:w="1843" w:type="dxa"/>
            <w:tcBorders>
              <w:top w:val="nil"/>
              <w:left w:val="single" w:sz="8" w:space="0" w:color="auto"/>
              <w:bottom w:val="single" w:sz="8" w:space="0" w:color="auto"/>
              <w:right w:val="single" w:sz="4" w:space="0" w:color="auto"/>
            </w:tcBorders>
            <w:noWrap/>
            <w:vAlign w:val="bottom"/>
            <w:hideMark/>
          </w:tcPr>
          <w:p w14:paraId="0B5C2982" w14:textId="77777777" w:rsidR="00EB5ADA" w:rsidRPr="00EB5ADA" w:rsidRDefault="00EB5ADA" w:rsidP="00EB5ADA">
            <w:pPr>
              <w:spacing w:after="0" w:line="240" w:lineRule="auto"/>
              <w:jc w:val="right"/>
              <w:rPr>
                <w:rFonts w:ascii="Calibri" w:eastAsia="Times New Roman" w:hAnsi="Calibri" w:cs="Calibri"/>
                <w:lang w:eastAsia="nb-NO"/>
              </w:rPr>
            </w:pPr>
            <w:r w:rsidRPr="00EB5ADA">
              <w:rPr>
                <w:rFonts w:ascii="Calibri" w:eastAsia="Times New Roman" w:hAnsi="Calibri" w:cs="Calibri"/>
                <w:lang w:eastAsia="nb-NO"/>
              </w:rPr>
              <w:t>656 370</w:t>
            </w:r>
          </w:p>
        </w:tc>
      </w:tr>
      <w:tr w:rsidR="00EB5ADA" w:rsidRPr="00EB5ADA" w14:paraId="39E25CCB" w14:textId="77777777" w:rsidTr="00313BAF">
        <w:trPr>
          <w:trHeight w:val="315"/>
        </w:trPr>
        <w:tc>
          <w:tcPr>
            <w:tcW w:w="4020" w:type="dxa"/>
            <w:tcBorders>
              <w:top w:val="nil"/>
              <w:left w:val="single" w:sz="4" w:space="0" w:color="auto"/>
              <w:bottom w:val="single" w:sz="8" w:space="0" w:color="auto"/>
              <w:right w:val="single" w:sz="4" w:space="0" w:color="auto"/>
            </w:tcBorders>
            <w:vAlign w:val="bottom"/>
            <w:hideMark/>
          </w:tcPr>
          <w:p w14:paraId="49C66CA1" w14:textId="77777777" w:rsidR="00EB5ADA" w:rsidRPr="00EB5ADA" w:rsidRDefault="00EB5ADA" w:rsidP="00EB5ADA">
            <w:pPr>
              <w:spacing w:after="0" w:line="240" w:lineRule="auto"/>
              <w:rPr>
                <w:rFonts w:ascii="Calibri" w:eastAsia="Times New Roman" w:hAnsi="Calibri" w:cs="Calibri"/>
                <w:color w:val="000000"/>
                <w:lang w:eastAsia="nb-NO"/>
              </w:rPr>
            </w:pPr>
            <w:r w:rsidRPr="00EB5ADA">
              <w:rPr>
                <w:rFonts w:ascii="Calibri" w:eastAsia="Times New Roman" w:hAnsi="Calibri" w:cs="Calibri"/>
                <w:color w:val="000000"/>
                <w:lang w:eastAsia="nb-NO"/>
              </w:rPr>
              <w:t> </w:t>
            </w:r>
          </w:p>
        </w:tc>
        <w:tc>
          <w:tcPr>
            <w:tcW w:w="1504" w:type="dxa"/>
            <w:tcBorders>
              <w:top w:val="nil"/>
              <w:left w:val="nil"/>
              <w:bottom w:val="single" w:sz="8" w:space="0" w:color="auto"/>
              <w:right w:val="single" w:sz="8" w:space="0" w:color="auto"/>
            </w:tcBorders>
            <w:shd w:val="clear" w:color="000000" w:fill="D9D9D9"/>
            <w:noWrap/>
            <w:vAlign w:val="bottom"/>
            <w:hideMark/>
          </w:tcPr>
          <w:p w14:paraId="5C42489C" w14:textId="77777777" w:rsidR="00EB5ADA" w:rsidRPr="00EB5ADA" w:rsidRDefault="00EB5ADA" w:rsidP="00EB5ADA">
            <w:pPr>
              <w:spacing w:after="0" w:line="240" w:lineRule="auto"/>
              <w:jc w:val="right"/>
              <w:rPr>
                <w:rFonts w:ascii="Calibri" w:eastAsia="Times New Roman" w:hAnsi="Calibri" w:cs="Calibri"/>
                <w:b/>
                <w:bCs/>
                <w:lang w:eastAsia="nb-NO"/>
              </w:rPr>
            </w:pPr>
            <w:r w:rsidRPr="00EB5ADA">
              <w:rPr>
                <w:rFonts w:ascii="Calibri" w:eastAsia="Times New Roman" w:hAnsi="Calibri" w:cs="Calibri"/>
                <w:b/>
                <w:bCs/>
                <w:lang w:eastAsia="nb-NO"/>
              </w:rPr>
              <w:t>11 900 270</w:t>
            </w:r>
          </w:p>
        </w:tc>
        <w:tc>
          <w:tcPr>
            <w:tcW w:w="1559" w:type="dxa"/>
            <w:tcBorders>
              <w:top w:val="nil"/>
              <w:left w:val="single" w:sz="4" w:space="0" w:color="auto"/>
              <w:bottom w:val="single" w:sz="8" w:space="0" w:color="auto"/>
              <w:right w:val="single" w:sz="8" w:space="0" w:color="auto"/>
            </w:tcBorders>
            <w:shd w:val="clear" w:color="000000" w:fill="D9D9D9"/>
            <w:noWrap/>
            <w:vAlign w:val="bottom"/>
            <w:hideMark/>
          </w:tcPr>
          <w:p w14:paraId="75E866A1" w14:textId="77777777" w:rsidR="00EB5ADA" w:rsidRPr="00EB5ADA" w:rsidRDefault="00EB5ADA" w:rsidP="00EB5ADA">
            <w:pPr>
              <w:spacing w:after="0" w:line="240" w:lineRule="auto"/>
              <w:jc w:val="right"/>
              <w:rPr>
                <w:rFonts w:ascii="Calibri" w:eastAsia="Times New Roman" w:hAnsi="Calibri" w:cs="Calibri"/>
                <w:b/>
                <w:bCs/>
                <w:lang w:eastAsia="nb-NO"/>
              </w:rPr>
            </w:pPr>
            <w:r w:rsidRPr="00EB5ADA">
              <w:rPr>
                <w:rFonts w:ascii="Calibri" w:eastAsia="Times New Roman" w:hAnsi="Calibri" w:cs="Calibri"/>
                <w:b/>
                <w:bCs/>
                <w:lang w:eastAsia="nb-NO"/>
              </w:rPr>
              <w:t>10 964 782</w:t>
            </w:r>
          </w:p>
        </w:tc>
        <w:tc>
          <w:tcPr>
            <w:tcW w:w="1843" w:type="dxa"/>
            <w:tcBorders>
              <w:top w:val="nil"/>
              <w:left w:val="single" w:sz="4" w:space="0" w:color="auto"/>
              <w:bottom w:val="single" w:sz="8" w:space="0" w:color="auto"/>
              <w:right w:val="single" w:sz="8" w:space="0" w:color="auto"/>
            </w:tcBorders>
            <w:noWrap/>
            <w:vAlign w:val="bottom"/>
            <w:hideMark/>
          </w:tcPr>
          <w:p w14:paraId="6FB62625" w14:textId="77777777" w:rsidR="00EB5ADA" w:rsidRPr="00EB5ADA" w:rsidRDefault="00EB5ADA" w:rsidP="00EB5ADA">
            <w:pPr>
              <w:spacing w:after="0" w:line="240" w:lineRule="auto"/>
              <w:jc w:val="right"/>
              <w:rPr>
                <w:rFonts w:ascii="Calibri" w:eastAsia="Times New Roman" w:hAnsi="Calibri" w:cs="Calibri"/>
                <w:b/>
                <w:bCs/>
                <w:lang w:eastAsia="nb-NO"/>
              </w:rPr>
            </w:pPr>
            <w:r w:rsidRPr="00EB5ADA">
              <w:rPr>
                <w:rFonts w:ascii="Calibri" w:eastAsia="Times New Roman" w:hAnsi="Calibri" w:cs="Calibri"/>
                <w:b/>
                <w:bCs/>
                <w:lang w:eastAsia="nb-NO"/>
              </w:rPr>
              <w:t>12 167 594</w:t>
            </w:r>
          </w:p>
        </w:tc>
      </w:tr>
      <w:tr w:rsidR="00EB5ADA" w:rsidRPr="00EB5ADA" w14:paraId="684BF032" w14:textId="77777777" w:rsidTr="00313BAF">
        <w:trPr>
          <w:trHeight w:val="300"/>
        </w:trPr>
        <w:tc>
          <w:tcPr>
            <w:tcW w:w="4020" w:type="dxa"/>
            <w:tcBorders>
              <w:top w:val="nil"/>
              <w:left w:val="nil"/>
              <w:bottom w:val="nil"/>
              <w:right w:val="nil"/>
            </w:tcBorders>
            <w:vAlign w:val="bottom"/>
            <w:hideMark/>
          </w:tcPr>
          <w:p w14:paraId="3C0E9B42" w14:textId="77777777" w:rsidR="00EB5ADA" w:rsidRPr="00EB5ADA" w:rsidRDefault="00EB5ADA" w:rsidP="00EB5ADA">
            <w:pPr>
              <w:spacing w:after="0" w:line="240" w:lineRule="auto"/>
              <w:jc w:val="right"/>
              <w:rPr>
                <w:rFonts w:ascii="Calibri" w:eastAsia="Times New Roman" w:hAnsi="Calibri" w:cs="Calibri"/>
                <w:b/>
                <w:bCs/>
                <w:lang w:eastAsia="nb-NO"/>
              </w:rPr>
            </w:pPr>
          </w:p>
        </w:tc>
        <w:tc>
          <w:tcPr>
            <w:tcW w:w="1504" w:type="dxa"/>
            <w:tcBorders>
              <w:top w:val="nil"/>
              <w:left w:val="nil"/>
              <w:bottom w:val="nil"/>
              <w:right w:val="nil"/>
            </w:tcBorders>
            <w:vAlign w:val="bottom"/>
            <w:hideMark/>
          </w:tcPr>
          <w:p w14:paraId="1766FFB5" w14:textId="77777777" w:rsidR="00EB5ADA" w:rsidRPr="00EB5ADA" w:rsidRDefault="00EB5ADA" w:rsidP="00EB5ADA">
            <w:pPr>
              <w:spacing w:after="0" w:line="240" w:lineRule="auto"/>
              <w:jc w:val="right"/>
              <w:rPr>
                <w:rFonts w:ascii="Calibri" w:eastAsia="Times New Roman" w:hAnsi="Calibri" w:cs="Calibri"/>
                <w:color w:val="000000"/>
                <w:lang w:eastAsia="nb-NO"/>
              </w:rPr>
            </w:pPr>
            <w:r w:rsidRPr="00EB5ADA">
              <w:rPr>
                <w:rFonts w:ascii="Calibri" w:eastAsia="Times New Roman" w:hAnsi="Calibri" w:cs="Calibri"/>
                <w:color w:val="000000"/>
                <w:lang w:eastAsia="nb-NO"/>
              </w:rPr>
              <w:t>-267 324</w:t>
            </w:r>
          </w:p>
        </w:tc>
        <w:tc>
          <w:tcPr>
            <w:tcW w:w="1559" w:type="dxa"/>
            <w:tcBorders>
              <w:top w:val="nil"/>
              <w:left w:val="nil"/>
              <w:bottom w:val="nil"/>
              <w:right w:val="nil"/>
            </w:tcBorders>
            <w:vAlign w:val="bottom"/>
            <w:hideMark/>
          </w:tcPr>
          <w:p w14:paraId="656C763A" w14:textId="77777777" w:rsidR="00EB5ADA" w:rsidRPr="00EB5ADA" w:rsidRDefault="00EB5ADA" w:rsidP="00EB5ADA">
            <w:pPr>
              <w:spacing w:after="0" w:line="240" w:lineRule="auto"/>
              <w:jc w:val="right"/>
              <w:rPr>
                <w:rFonts w:ascii="Calibri" w:eastAsia="Times New Roman" w:hAnsi="Calibri" w:cs="Calibri"/>
                <w:color w:val="000000"/>
                <w:lang w:eastAsia="nb-NO"/>
              </w:rPr>
            </w:pPr>
          </w:p>
        </w:tc>
        <w:tc>
          <w:tcPr>
            <w:tcW w:w="1843" w:type="dxa"/>
            <w:tcBorders>
              <w:top w:val="nil"/>
              <w:left w:val="nil"/>
              <w:bottom w:val="nil"/>
              <w:right w:val="nil"/>
            </w:tcBorders>
            <w:noWrap/>
            <w:vAlign w:val="bottom"/>
            <w:hideMark/>
          </w:tcPr>
          <w:p w14:paraId="0D00871C" w14:textId="77777777" w:rsidR="00EB5ADA" w:rsidRPr="00EB5ADA" w:rsidRDefault="00EB5ADA" w:rsidP="00EB5ADA">
            <w:pPr>
              <w:spacing w:after="0" w:line="240" w:lineRule="auto"/>
              <w:jc w:val="right"/>
              <w:rPr>
                <w:rFonts w:ascii="Calibri" w:eastAsia="Times New Roman" w:hAnsi="Calibri" w:cs="Calibri"/>
                <w:lang w:eastAsia="nb-NO"/>
              </w:rPr>
            </w:pPr>
            <w:r w:rsidRPr="00EB5ADA">
              <w:rPr>
                <w:rFonts w:ascii="Calibri" w:eastAsia="Times New Roman" w:hAnsi="Calibri" w:cs="Calibri"/>
                <w:lang w:eastAsia="nb-NO"/>
              </w:rPr>
              <w:t>11 439 440</w:t>
            </w:r>
          </w:p>
        </w:tc>
      </w:tr>
      <w:tr w:rsidR="00EB5ADA" w:rsidRPr="00EB5ADA" w14:paraId="34D7D4FD" w14:textId="77777777" w:rsidTr="00313BAF">
        <w:trPr>
          <w:trHeight w:val="300"/>
        </w:trPr>
        <w:tc>
          <w:tcPr>
            <w:tcW w:w="4020" w:type="dxa"/>
            <w:tcBorders>
              <w:top w:val="nil"/>
              <w:left w:val="nil"/>
              <w:bottom w:val="nil"/>
              <w:right w:val="nil"/>
            </w:tcBorders>
            <w:vAlign w:val="bottom"/>
            <w:hideMark/>
          </w:tcPr>
          <w:p w14:paraId="444AA2C1" w14:textId="77777777" w:rsidR="00EB5ADA" w:rsidRPr="00EB5ADA" w:rsidRDefault="00EB5ADA" w:rsidP="00EB5ADA">
            <w:pPr>
              <w:spacing w:after="0" w:line="240" w:lineRule="auto"/>
              <w:jc w:val="right"/>
              <w:rPr>
                <w:rFonts w:ascii="Calibri" w:eastAsia="Times New Roman" w:hAnsi="Calibri" w:cs="Calibri"/>
                <w:lang w:eastAsia="nb-NO"/>
              </w:rPr>
            </w:pPr>
          </w:p>
        </w:tc>
        <w:tc>
          <w:tcPr>
            <w:tcW w:w="1504" w:type="dxa"/>
            <w:tcBorders>
              <w:top w:val="nil"/>
              <w:left w:val="nil"/>
              <w:bottom w:val="nil"/>
              <w:right w:val="nil"/>
            </w:tcBorders>
            <w:vAlign w:val="bottom"/>
            <w:hideMark/>
          </w:tcPr>
          <w:p w14:paraId="7E5291DD" w14:textId="77777777" w:rsidR="00EB5ADA" w:rsidRPr="00EB5ADA" w:rsidRDefault="00EB5ADA" w:rsidP="00EB5ADA">
            <w:pPr>
              <w:spacing w:after="0" w:line="240" w:lineRule="auto"/>
              <w:jc w:val="right"/>
              <w:rPr>
                <w:rFonts w:ascii="Calibri" w:eastAsia="Times New Roman" w:hAnsi="Calibri" w:cs="Calibri"/>
                <w:color w:val="000000"/>
                <w:lang w:eastAsia="nb-NO"/>
              </w:rPr>
            </w:pPr>
            <w:r w:rsidRPr="00EB5ADA">
              <w:rPr>
                <w:rFonts w:ascii="Calibri" w:eastAsia="Times New Roman" w:hAnsi="Calibri" w:cs="Calibri"/>
                <w:color w:val="000000"/>
                <w:lang w:eastAsia="nb-NO"/>
              </w:rPr>
              <w:t>-2,2 %</w:t>
            </w:r>
          </w:p>
        </w:tc>
        <w:tc>
          <w:tcPr>
            <w:tcW w:w="1559" w:type="dxa"/>
            <w:tcBorders>
              <w:top w:val="nil"/>
              <w:left w:val="nil"/>
              <w:bottom w:val="nil"/>
              <w:right w:val="nil"/>
            </w:tcBorders>
            <w:vAlign w:val="bottom"/>
            <w:hideMark/>
          </w:tcPr>
          <w:p w14:paraId="40B2BDA0" w14:textId="77777777" w:rsidR="00EB5ADA" w:rsidRPr="00EB5ADA" w:rsidRDefault="00EB5ADA" w:rsidP="00EB5ADA">
            <w:pPr>
              <w:spacing w:after="0" w:line="240" w:lineRule="auto"/>
              <w:jc w:val="right"/>
              <w:rPr>
                <w:rFonts w:ascii="Calibri" w:eastAsia="Times New Roman" w:hAnsi="Calibri" w:cs="Calibri"/>
                <w:color w:val="000000"/>
                <w:lang w:eastAsia="nb-NO"/>
              </w:rPr>
            </w:pPr>
          </w:p>
        </w:tc>
        <w:tc>
          <w:tcPr>
            <w:tcW w:w="1843" w:type="dxa"/>
            <w:tcBorders>
              <w:top w:val="nil"/>
              <w:left w:val="nil"/>
              <w:bottom w:val="nil"/>
              <w:right w:val="nil"/>
            </w:tcBorders>
            <w:noWrap/>
            <w:vAlign w:val="bottom"/>
            <w:hideMark/>
          </w:tcPr>
          <w:p w14:paraId="24218429" w14:textId="77777777" w:rsidR="00EB5ADA" w:rsidRPr="00EB5ADA" w:rsidRDefault="00EB5ADA" w:rsidP="00EB5ADA">
            <w:pPr>
              <w:spacing w:after="0" w:line="240" w:lineRule="auto"/>
              <w:jc w:val="right"/>
              <w:rPr>
                <w:rFonts w:ascii="Calibri" w:eastAsia="Times New Roman" w:hAnsi="Calibri" w:cs="Calibri"/>
                <w:lang w:eastAsia="nb-NO"/>
              </w:rPr>
            </w:pPr>
            <w:r w:rsidRPr="00EB5ADA">
              <w:rPr>
                <w:rFonts w:ascii="Calibri" w:eastAsia="Times New Roman" w:hAnsi="Calibri" w:cs="Calibri"/>
                <w:lang w:eastAsia="nb-NO"/>
              </w:rPr>
              <w:t>728 154</w:t>
            </w:r>
          </w:p>
        </w:tc>
      </w:tr>
      <w:tr w:rsidR="00EB5ADA" w:rsidRPr="00EB5ADA" w14:paraId="50BBFB32" w14:textId="77777777" w:rsidTr="00313BAF">
        <w:trPr>
          <w:trHeight w:val="300"/>
        </w:trPr>
        <w:tc>
          <w:tcPr>
            <w:tcW w:w="4020" w:type="dxa"/>
            <w:tcBorders>
              <w:top w:val="nil"/>
              <w:left w:val="nil"/>
              <w:bottom w:val="nil"/>
              <w:right w:val="nil"/>
            </w:tcBorders>
            <w:vAlign w:val="bottom"/>
            <w:hideMark/>
          </w:tcPr>
          <w:p w14:paraId="5712BB4F" w14:textId="77777777" w:rsidR="00EB5ADA" w:rsidRPr="00EB5ADA" w:rsidRDefault="00EB5ADA" w:rsidP="00EB5ADA">
            <w:pPr>
              <w:spacing w:after="0" w:line="240" w:lineRule="auto"/>
              <w:jc w:val="right"/>
              <w:rPr>
                <w:rFonts w:ascii="Calibri" w:eastAsia="Times New Roman" w:hAnsi="Calibri" w:cs="Calibri"/>
                <w:lang w:eastAsia="nb-NO"/>
              </w:rPr>
            </w:pPr>
          </w:p>
        </w:tc>
        <w:tc>
          <w:tcPr>
            <w:tcW w:w="1504" w:type="dxa"/>
            <w:tcBorders>
              <w:top w:val="nil"/>
              <w:left w:val="nil"/>
              <w:bottom w:val="nil"/>
              <w:right w:val="nil"/>
            </w:tcBorders>
            <w:vAlign w:val="bottom"/>
            <w:hideMark/>
          </w:tcPr>
          <w:p w14:paraId="04A8B7E5" w14:textId="77777777" w:rsidR="00EB5ADA" w:rsidRPr="00EB5ADA" w:rsidRDefault="00EB5ADA" w:rsidP="00EB5ADA">
            <w:pPr>
              <w:spacing w:after="0" w:line="240" w:lineRule="auto"/>
              <w:rPr>
                <w:rFonts w:ascii="Times New Roman" w:eastAsia="Times New Roman" w:hAnsi="Times New Roman" w:cs="Times New Roman"/>
                <w:sz w:val="20"/>
                <w:szCs w:val="20"/>
                <w:lang w:eastAsia="nb-NO"/>
              </w:rPr>
            </w:pPr>
          </w:p>
        </w:tc>
        <w:tc>
          <w:tcPr>
            <w:tcW w:w="1559" w:type="dxa"/>
            <w:tcBorders>
              <w:top w:val="nil"/>
              <w:left w:val="nil"/>
              <w:bottom w:val="nil"/>
              <w:right w:val="nil"/>
            </w:tcBorders>
            <w:vAlign w:val="bottom"/>
            <w:hideMark/>
          </w:tcPr>
          <w:p w14:paraId="57A378C6" w14:textId="77777777" w:rsidR="00EB5ADA" w:rsidRPr="00EB5ADA" w:rsidRDefault="00EB5ADA" w:rsidP="00EB5ADA">
            <w:pPr>
              <w:spacing w:after="0" w:line="240" w:lineRule="auto"/>
              <w:rPr>
                <w:rFonts w:ascii="Times New Roman" w:eastAsia="Times New Roman" w:hAnsi="Times New Roman" w:cs="Times New Roman"/>
                <w:sz w:val="20"/>
                <w:szCs w:val="20"/>
                <w:lang w:eastAsia="nb-NO"/>
              </w:rPr>
            </w:pPr>
          </w:p>
        </w:tc>
        <w:tc>
          <w:tcPr>
            <w:tcW w:w="1843" w:type="dxa"/>
            <w:tcBorders>
              <w:top w:val="nil"/>
              <w:left w:val="nil"/>
              <w:bottom w:val="nil"/>
              <w:right w:val="nil"/>
            </w:tcBorders>
            <w:noWrap/>
            <w:vAlign w:val="bottom"/>
            <w:hideMark/>
          </w:tcPr>
          <w:p w14:paraId="355D20B1" w14:textId="77777777" w:rsidR="00EB5ADA" w:rsidRPr="00EB5ADA" w:rsidRDefault="00EB5ADA" w:rsidP="00EB5ADA">
            <w:pPr>
              <w:spacing w:after="0" w:line="240" w:lineRule="auto"/>
              <w:rPr>
                <w:rFonts w:ascii="Times New Roman" w:eastAsia="Times New Roman" w:hAnsi="Times New Roman" w:cs="Times New Roman"/>
                <w:sz w:val="20"/>
                <w:szCs w:val="20"/>
                <w:lang w:eastAsia="nb-NO"/>
              </w:rPr>
            </w:pPr>
          </w:p>
        </w:tc>
      </w:tr>
      <w:tr w:rsidR="00EB5ADA" w:rsidRPr="00EB5ADA" w14:paraId="3D9D4682" w14:textId="77777777" w:rsidTr="00313BAF">
        <w:trPr>
          <w:trHeight w:val="315"/>
        </w:trPr>
        <w:tc>
          <w:tcPr>
            <w:tcW w:w="4020" w:type="dxa"/>
            <w:tcBorders>
              <w:top w:val="nil"/>
              <w:left w:val="nil"/>
              <w:bottom w:val="nil"/>
              <w:right w:val="nil"/>
            </w:tcBorders>
            <w:vAlign w:val="bottom"/>
            <w:hideMark/>
          </w:tcPr>
          <w:p w14:paraId="56A07F49" w14:textId="77777777" w:rsidR="00EB5ADA" w:rsidRPr="00EB5ADA" w:rsidRDefault="00EB5ADA" w:rsidP="00EB5ADA">
            <w:pPr>
              <w:spacing w:after="0" w:line="240" w:lineRule="auto"/>
              <w:rPr>
                <w:rFonts w:ascii="Times New Roman" w:eastAsia="Times New Roman" w:hAnsi="Times New Roman" w:cs="Times New Roman"/>
                <w:sz w:val="20"/>
                <w:szCs w:val="20"/>
                <w:lang w:eastAsia="nb-NO"/>
              </w:rPr>
            </w:pPr>
          </w:p>
        </w:tc>
        <w:tc>
          <w:tcPr>
            <w:tcW w:w="1504" w:type="dxa"/>
            <w:tcBorders>
              <w:top w:val="nil"/>
              <w:left w:val="nil"/>
              <w:bottom w:val="nil"/>
              <w:right w:val="nil"/>
            </w:tcBorders>
            <w:vAlign w:val="bottom"/>
            <w:hideMark/>
          </w:tcPr>
          <w:p w14:paraId="663FF05B" w14:textId="77777777" w:rsidR="00EB5ADA" w:rsidRPr="00EB5ADA" w:rsidRDefault="00EB5ADA" w:rsidP="00EB5ADA">
            <w:pPr>
              <w:spacing w:after="0" w:line="240" w:lineRule="auto"/>
              <w:rPr>
                <w:rFonts w:ascii="Times New Roman" w:eastAsia="Times New Roman" w:hAnsi="Times New Roman" w:cs="Times New Roman"/>
                <w:sz w:val="20"/>
                <w:szCs w:val="20"/>
                <w:lang w:eastAsia="nb-NO"/>
              </w:rPr>
            </w:pPr>
          </w:p>
        </w:tc>
        <w:tc>
          <w:tcPr>
            <w:tcW w:w="1559" w:type="dxa"/>
            <w:tcBorders>
              <w:top w:val="nil"/>
              <w:left w:val="nil"/>
              <w:bottom w:val="nil"/>
              <w:right w:val="nil"/>
            </w:tcBorders>
            <w:vAlign w:val="bottom"/>
            <w:hideMark/>
          </w:tcPr>
          <w:p w14:paraId="3DF4AEEC" w14:textId="77777777" w:rsidR="00EB5ADA" w:rsidRPr="00EB5ADA" w:rsidRDefault="00EB5ADA" w:rsidP="00EB5ADA">
            <w:pPr>
              <w:spacing w:after="0" w:line="240" w:lineRule="auto"/>
              <w:rPr>
                <w:rFonts w:ascii="Times New Roman" w:eastAsia="Times New Roman" w:hAnsi="Times New Roman" w:cs="Times New Roman"/>
                <w:sz w:val="20"/>
                <w:szCs w:val="20"/>
                <w:lang w:eastAsia="nb-NO"/>
              </w:rPr>
            </w:pPr>
          </w:p>
        </w:tc>
        <w:tc>
          <w:tcPr>
            <w:tcW w:w="1843" w:type="dxa"/>
            <w:tcBorders>
              <w:top w:val="nil"/>
              <w:left w:val="nil"/>
              <w:bottom w:val="nil"/>
              <w:right w:val="nil"/>
            </w:tcBorders>
            <w:noWrap/>
            <w:vAlign w:val="bottom"/>
            <w:hideMark/>
          </w:tcPr>
          <w:p w14:paraId="6EE761BB" w14:textId="77777777" w:rsidR="00EB5ADA" w:rsidRPr="00EB5ADA" w:rsidRDefault="00EB5ADA" w:rsidP="00EB5ADA">
            <w:pPr>
              <w:spacing w:after="0" w:line="240" w:lineRule="auto"/>
              <w:rPr>
                <w:rFonts w:ascii="Times New Roman" w:eastAsia="Times New Roman" w:hAnsi="Times New Roman" w:cs="Times New Roman"/>
                <w:sz w:val="20"/>
                <w:szCs w:val="20"/>
                <w:lang w:eastAsia="nb-NO"/>
              </w:rPr>
            </w:pPr>
          </w:p>
        </w:tc>
      </w:tr>
      <w:tr w:rsidR="00EB5ADA" w:rsidRPr="00EB5ADA" w14:paraId="24077325" w14:textId="77777777" w:rsidTr="00313BAF">
        <w:trPr>
          <w:trHeight w:val="315"/>
        </w:trPr>
        <w:tc>
          <w:tcPr>
            <w:tcW w:w="4020" w:type="dxa"/>
            <w:tcBorders>
              <w:top w:val="single" w:sz="8" w:space="0" w:color="auto"/>
              <w:left w:val="single" w:sz="4" w:space="0" w:color="auto"/>
              <w:bottom w:val="single" w:sz="8" w:space="0" w:color="auto"/>
              <w:right w:val="single" w:sz="4" w:space="0" w:color="auto"/>
            </w:tcBorders>
            <w:vAlign w:val="bottom"/>
            <w:hideMark/>
          </w:tcPr>
          <w:p w14:paraId="55A6C191" w14:textId="77777777" w:rsidR="00EB5ADA" w:rsidRPr="00EB5ADA" w:rsidRDefault="00EB5ADA" w:rsidP="00EB5ADA">
            <w:pPr>
              <w:spacing w:after="0" w:line="240" w:lineRule="auto"/>
              <w:rPr>
                <w:rFonts w:ascii="Calibri" w:eastAsia="Times New Roman" w:hAnsi="Calibri" w:cs="Calibri"/>
                <w:b/>
                <w:bCs/>
                <w:color w:val="000000"/>
                <w:lang w:eastAsia="nb-NO"/>
              </w:rPr>
            </w:pPr>
            <w:r w:rsidRPr="00EB5ADA">
              <w:rPr>
                <w:rFonts w:ascii="Calibri" w:eastAsia="Times New Roman" w:hAnsi="Calibri" w:cs="Calibri"/>
                <w:b/>
                <w:bCs/>
                <w:color w:val="000000"/>
                <w:lang w:eastAsia="nb-NO"/>
              </w:rPr>
              <w:t> </w:t>
            </w:r>
          </w:p>
        </w:tc>
        <w:tc>
          <w:tcPr>
            <w:tcW w:w="1504" w:type="dxa"/>
            <w:tcBorders>
              <w:top w:val="single" w:sz="8" w:space="0" w:color="auto"/>
              <w:left w:val="nil"/>
              <w:bottom w:val="single" w:sz="8" w:space="0" w:color="auto"/>
              <w:right w:val="single" w:sz="4" w:space="0" w:color="auto"/>
            </w:tcBorders>
            <w:vAlign w:val="bottom"/>
            <w:hideMark/>
          </w:tcPr>
          <w:p w14:paraId="795CB76E" w14:textId="77777777" w:rsidR="00EB5ADA" w:rsidRPr="00EB5ADA" w:rsidRDefault="00EB5ADA" w:rsidP="00EB5ADA">
            <w:pPr>
              <w:spacing w:after="0" w:line="240" w:lineRule="auto"/>
              <w:rPr>
                <w:rFonts w:ascii="Calibri" w:eastAsia="Times New Roman" w:hAnsi="Calibri" w:cs="Calibri"/>
                <w:b/>
                <w:bCs/>
                <w:color w:val="000000"/>
                <w:lang w:eastAsia="nb-NO"/>
              </w:rPr>
            </w:pPr>
            <w:r w:rsidRPr="00EB5ADA">
              <w:rPr>
                <w:rFonts w:ascii="Calibri" w:eastAsia="Times New Roman" w:hAnsi="Calibri" w:cs="Calibri"/>
                <w:b/>
                <w:bCs/>
                <w:color w:val="000000"/>
                <w:lang w:eastAsia="nb-NO"/>
              </w:rPr>
              <w:t>Budsjett 2026</w:t>
            </w:r>
          </w:p>
        </w:tc>
        <w:tc>
          <w:tcPr>
            <w:tcW w:w="1559" w:type="dxa"/>
            <w:tcBorders>
              <w:top w:val="single" w:sz="8" w:space="0" w:color="auto"/>
              <w:left w:val="nil"/>
              <w:bottom w:val="single" w:sz="8" w:space="0" w:color="auto"/>
              <w:right w:val="single" w:sz="4" w:space="0" w:color="auto"/>
            </w:tcBorders>
            <w:vAlign w:val="bottom"/>
            <w:hideMark/>
          </w:tcPr>
          <w:p w14:paraId="74F5FC68" w14:textId="77777777" w:rsidR="00EB5ADA" w:rsidRPr="00EB5ADA" w:rsidRDefault="00EB5ADA" w:rsidP="00EB5ADA">
            <w:pPr>
              <w:spacing w:after="0" w:line="240" w:lineRule="auto"/>
              <w:rPr>
                <w:rFonts w:ascii="Calibri" w:eastAsia="Times New Roman" w:hAnsi="Calibri" w:cs="Calibri"/>
                <w:b/>
                <w:bCs/>
                <w:color w:val="000000"/>
                <w:lang w:eastAsia="nb-NO"/>
              </w:rPr>
            </w:pPr>
            <w:r w:rsidRPr="00EB5ADA">
              <w:rPr>
                <w:rFonts w:ascii="Calibri" w:eastAsia="Times New Roman" w:hAnsi="Calibri" w:cs="Calibri"/>
                <w:b/>
                <w:bCs/>
                <w:color w:val="000000"/>
                <w:lang w:eastAsia="nb-NO"/>
              </w:rPr>
              <w:t>Budsjett 2025</w:t>
            </w:r>
          </w:p>
        </w:tc>
        <w:tc>
          <w:tcPr>
            <w:tcW w:w="1843" w:type="dxa"/>
            <w:tcBorders>
              <w:top w:val="single" w:sz="8" w:space="0" w:color="auto"/>
              <w:left w:val="single" w:sz="8" w:space="0" w:color="auto"/>
              <w:bottom w:val="single" w:sz="8" w:space="0" w:color="auto"/>
              <w:right w:val="single" w:sz="4" w:space="0" w:color="auto"/>
            </w:tcBorders>
            <w:noWrap/>
            <w:vAlign w:val="bottom"/>
            <w:hideMark/>
          </w:tcPr>
          <w:p w14:paraId="1BE10EF4" w14:textId="77777777" w:rsidR="00EB5ADA" w:rsidRPr="00EB5ADA" w:rsidRDefault="00EB5ADA" w:rsidP="00EB5ADA">
            <w:pPr>
              <w:spacing w:after="0" w:line="240" w:lineRule="auto"/>
              <w:jc w:val="center"/>
              <w:rPr>
                <w:rFonts w:ascii="Calibri" w:eastAsia="Times New Roman" w:hAnsi="Calibri" w:cs="Calibri"/>
                <w:lang w:eastAsia="nb-NO"/>
              </w:rPr>
            </w:pPr>
            <w:r w:rsidRPr="00EB5ADA">
              <w:rPr>
                <w:rFonts w:ascii="Calibri" w:eastAsia="Times New Roman" w:hAnsi="Calibri" w:cs="Calibri"/>
                <w:lang w:eastAsia="nb-NO"/>
              </w:rPr>
              <w:t>Årsregnskap 2024</w:t>
            </w:r>
          </w:p>
        </w:tc>
      </w:tr>
      <w:tr w:rsidR="00EB5ADA" w:rsidRPr="00EB5ADA" w14:paraId="7227B587" w14:textId="77777777" w:rsidTr="00313BAF">
        <w:trPr>
          <w:trHeight w:val="300"/>
        </w:trPr>
        <w:tc>
          <w:tcPr>
            <w:tcW w:w="4020" w:type="dxa"/>
            <w:tcBorders>
              <w:top w:val="nil"/>
              <w:left w:val="single" w:sz="4" w:space="0" w:color="auto"/>
              <w:bottom w:val="single" w:sz="4" w:space="0" w:color="auto"/>
              <w:right w:val="single" w:sz="4" w:space="0" w:color="auto"/>
            </w:tcBorders>
            <w:vAlign w:val="bottom"/>
            <w:hideMark/>
          </w:tcPr>
          <w:p w14:paraId="4CD91760" w14:textId="77777777" w:rsidR="00EB5ADA" w:rsidRPr="00EB5ADA" w:rsidRDefault="00EB5ADA" w:rsidP="00EB5ADA">
            <w:pPr>
              <w:spacing w:after="0" w:line="240" w:lineRule="auto"/>
              <w:rPr>
                <w:rFonts w:ascii="Calibri" w:eastAsia="Times New Roman" w:hAnsi="Calibri" w:cs="Calibri"/>
                <w:color w:val="000000"/>
                <w:lang w:eastAsia="nb-NO"/>
              </w:rPr>
            </w:pPr>
            <w:r w:rsidRPr="00EB5ADA">
              <w:rPr>
                <w:rFonts w:ascii="Calibri" w:eastAsia="Times New Roman" w:hAnsi="Calibri" w:cs="Calibri"/>
                <w:color w:val="000000"/>
                <w:lang w:eastAsia="nb-NO"/>
              </w:rPr>
              <w:t>Brukerbetaling ved kirkelige tjenester</w:t>
            </w:r>
          </w:p>
        </w:tc>
        <w:tc>
          <w:tcPr>
            <w:tcW w:w="1504" w:type="dxa"/>
            <w:tcBorders>
              <w:top w:val="nil"/>
              <w:left w:val="nil"/>
              <w:bottom w:val="single" w:sz="4" w:space="0" w:color="auto"/>
              <w:right w:val="nil"/>
            </w:tcBorders>
            <w:vAlign w:val="bottom"/>
            <w:hideMark/>
          </w:tcPr>
          <w:p w14:paraId="3F629BE9" w14:textId="77777777" w:rsidR="00EB5ADA" w:rsidRPr="00EB5ADA" w:rsidRDefault="00EB5ADA" w:rsidP="00EB5ADA">
            <w:pPr>
              <w:spacing w:after="0" w:line="240" w:lineRule="auto"/>
              <w:jc w:val="right"/>
              <w:rPr>
                <w:rFonts w:ascii="Calibri" w:eastAsia="Times New Roman" w:hAnsi="Calibri" w:cs="Calibri"/>
                <w:color w:val="000000"/>
                <w:lang w:eastAsia="nb-NO"/>
              </w:rPr>
            </w:pPr>
            <w:r w:rsidRPr="00EB5ADA">
              <w:rPr>
                <w:rFonts w:ascii="Calibri" w:eastAsia="Times New Roman" w:hAnsi="Calibri" w:cs="Calibri"/>
                <w:color w:val="000000"/>
                <w:lang w:eastAsia="nb-NO"/>
              </w:rPr>
              <w:t>70 000</w:t>
            </w:r>
          </w:p>
        </w:tc>
        <w:tc>
          <w:tcPr>
            <w:tcW w:w="1559" w:type="dxa"/>
            <w:tcBorders>
              <w:top w:val="nil"/>
              <w:left w:val="single" w:sz="4" w:space="0" w:color="auto"/>
              <w:bottom w:val="single" w:sz="4" w:space="0" w:color="auto"/>
              <w:right w:val="nil"/>
            </w:tcBorders>
            <w:vAlign w:val="bottom"/>
            <w:hideMark/>
          </w:tcPr>
          <w:p w14:paraId="450411E9" w14:textId="77777777" w:rsidR="00EB5ADA" w:rsidRPr="00EB5ADA" w:rsidRDefault="00EB5ADA" w:rsidP="00EB5ADA">
            <w:pPr>
              <w:spacing w:after="0" w:line="240" w:lineRule="auto"/>
              <w:jc w:val="right"/>
              <w:rPr>
                <w:rFonts w:ascii="Calibri" w:eastAsia="Times New Roman" w:hAnsi="Calibri" w:cs="Calibri"/>
                <w:color w:val="000000"/>
                <w:lang w:eastAsia="nb-NO"/>
              </w:rPr>
            </w:pPr>
            <w:r w:rsidRPr="00EB5ADA">
              <w:rPr>
                <w:rFonts w:ascii="Calibri" w:eastAsia="Times New Roman" w:hAnsi="Calibri" w:cs="Calibri"/>
                <w:color w:val="000000"/>
                <w:lang w:eastAsia="nb-NO"/>
              </w:rPr>
              <w:t>50 000</w:t>
            </w:r>
          </w:p>
        </w:tc>
        <w:tc>
          <w:tcPr>
            <w:tcW w:w="1843" w:type="dxa"/>
            <w:tcBorders>
              <w:top w:val="nil"/>
              <w:left w:val="single" w:sz="8" w:space="0" w:color="auto"/>
              <w:bottom w:val="single" w:sz="4" w:space="0" w:color="auto"/>
              <w:right w:val="single" w:sz="4" w:space="0" w:color="auto"/>
            </w:tcBorders>
            <w:noWrap/>
            <w:vAlign w:val="bottom"/>
            <w:hideMark/>
          </w:tcPr>
          <w:p w14:paraId="482FF06F" w14:textId="77777777" w:rsidR="00EB5ADA" w:rsidRPr="00EB5ADA" w:rsidRDefault="00EB5ADA" w:rsidP="00EB5ADA">
            <w:pPr>
              <w:spacing w:after="0" w:line="240" w:lineRule="auto"/>
              <w:jc w:val="right"/>
              <w:rPr>
                <w:rFonts w:ascii="Calibri" w:eastAsia="Times New Roman" w:hAnsi="Calibri" w:cs="Calibri"/>
                <w:lang w:eastAsia="nb-NO"/>
              </w:rPr>
            </w:pPr>
            <w:r w:rsidRPr="00EB5ADA">
              <w:rPr>
                <w:rFonts w:ascii="Calibri" w:eastAsia="Times New Roman" w:hAnsi="Calibri" w:cs="Calibri"/>
                <w:lang w:eastAsia="nb-NO"/>
              </w:rPr>
              <w:t>36 647</w:t>
            </w:r>
          </w:p>
        </w:tc>
      </w:tr>
      <w:tr w:rsidR="00EB5ADA" w:rsidRPr="00EB5ADA" w14:paraId="2892954A" w14:textId="77777777" w:rsidTr="00313BAF">
        <w:trPr>
          <w:trHeight w:val="300"/>
        </w:trPr>
        <w:tc>
          <w:tcPr>
            <w:tcW w:w="4020" w:type="dxa"/>
            <w:tcBorders>
              <w:top w:val="nil"/>
              <w:left w:val="single" w:sz="4" w:space="0" w:color="auto"/>
              <w:bottom w:val="single" w:sz="4" w:space="0" w:color="auto"/>
              <w:right w:val="single" w:sz="4" w:space="0" w:color="auto"/>
            </w:tcBorders>
            <w:vAlign w:val="bottom"/>
            <w:hideMark/>
          </w:tcPr>
          <w:p w14:paraId="786BE8C3" w14:textId="77777777" w:rsidR="00EB5ADA" w:rsidRPr="00EB5ADA" w:rsidRDefault="00EB5ADA" w:rsidP="00EB5ADA">
            <w:pPr>
              <w:spacing w:after="0" w:line="240" w:lineRule="auto"/>
              <w:rPr>
                <w:rFonts w:ascii="Calibri" w:eastAsia="Times New Roman" w:hAnsi="Calibri" w:cs="Calibri"/>
                <w:color w:val="000000"/>
                <w:lang w:eastAsia="nb-NO"/>
              </w:rPr>
            </w:pPr>
            <w:r w:rsidRPr="00EB5ADA">
              <w:rPr>
                <w:rFonts w:ascii="Calibri" w:eastAsia="Times New Roman" w:hAnsi="Calibri" w:cs="Calibri"/>
                <w:color w:val="000000"/>
                <w:lang w:eastAsia="nb-NO"/>
              </w:rPr>
              <w:t xml:space="preserve">Annonseinntekter </w:t>
            </w:r>
            <w:proofErr w:type="spellStart"/>
            <w:r w:rsidRPr="00EB5ADA">
              <w:rPr>
                <w:rFonts w:ascii="Calibri" w:eastAsia="Times New Roman" w:hAnsi="Calibri" w:cs="Calibri"/>
                <w:color w:val="000000"/>
                <w:lang w:eastAsia="nb-NO"/>
              </w:rPr>
              <w:t>kyrkjeblad</w:t>
            </w:r>
            <w:proofErr w:type="spellEnd"/>
          </w:p>
        </w:tc>
        <w:tc>
          <w:tcPr>
            <w:tcW w:w="1504" w:type="dxa"/>
            <w:tcBorders>
              <w:top w:val="nil"/>
              <w:left w:val="nil"/>
              <w:bottom w:val="single" w:sz="4" w:space="0" w:color="auto"/>
              <w:right w:val="nil"/>
            </w:tcBorders>
            <w:vAlign w:val="bottom"/>
            <w:hideMark/>
          </w:tcPr>
          <w:p w14:paraId="5ECD7042" w14:textId="77777777" w:rsidR="00EB5ADA" w:rsidRPr="00EB5ADA" w:rsidRDefault="00EB5ADA" w:rsidP="00EB5ADA">
            <w:pPr>
              <w:spacing w:after="0" w:line="240" w:lineRule="auto"/>
              <w:jc w:val="right"/>
              <w:rPr>
                <w:rFonts w:ascii="Calibri" w:eastAsia="Times New Roman" w:hAnsi="Calibri" w:cs="Calibri"/>
                <w:color w:val="000000"/>
                <w:lang w:eastAsia="nb-NO"/>
              </w:rPr>
            </w:pPr>
            <w:r w:rsidRPr="00EB5ADA">
              <w:rPr>
                <w:rFonts w:ascii="Calibri" w:eastAsia="Times New Roman" w:hAnsi="Calibri" w:cs="Calibri"/>
                <w:color w:val="000000"/>
                <w:lang w:eastAsia="nb-NO"/>
              </w:rPr>
              <w:t>75 000</w:t>
            </w:r>
          </w:p>
        </w:tc>
        <w:tc>
          <w:tcPr>
            <w:tcW w:w="1559" w:type="dxa"/>
            <w:tcBorders>
              <w:top w:val="nil"/>
              <w:left w:val="single" w:sz="4" w:space="0" w:color="auto"/>
              <w:bottom w:val="single" w:sz="4" w:space="0" w:color="auto"/>
              <w:right w:val="nil"/>
            </w:tcBorders>
            <w:vAlign w:val="bottom"/>
            <w:hideMark/>
          </w:tcPr>
          <w:p w14:paraId="0A5871B7" w14:textId="77777777" w:rsidR="00EB5ADA" w:rsidRPr="00EB5ADA" w:rsidRDefault="00EB5ADA" w:rsidP="00EB5ADA">
            <w:pPr>
              <w:spacing w:after="0" w:line="240" w:lineRule="auto"/>
              <w:jc w:val="right"/>
              <w:rPr>
                <w:rFonts w:ascii="Calibri" w:eastAsia="Times New Roman" w:hAnsi="Calibri" w:cs="Calibri"/>
                <w:color w:val="000000"/>
                <w:lang w:eastAsia="nb-NO"/>
              </w:rPr>
            </w:pPr>
            <w:r w:rsidRPr="00EB5ADA">
              <w:rPr>
                <w:rFonts w:ascii="Calibri" w:eastAsia="Times New Roman" w:hAnsi="Calibri" w:cs="Calibri"/>
                <w:color w:val="000000"/>
                <w:lang w:eastAsia="nb-NO"/>
              </w:rPr>
              <w:t>100 000</w:t>
            </w:r>
          </w:p>
        </w:tc>
        <w:tc>
          <w:tcPr>
            <w:tcW w:w="1843" w:type="dxa"/>
            <w:tcBorders>
              <w:top w:val="nil"/>
              <w:left w:val="single" w:sz="8" w:space="0" w:color="auto"/>
              <w:bottom w:val="single" w:sz="4" w:space="0" w:color="auto"/>
              <w:right w:val="single" w:sz="4" w:space="0" w:color="auto"/>
            </w:tcBorders>
            <w:noWrap/>
            <w:vAlign w:val="bottom"/>
            <w:hideMark/>
          </w:tcPr>
          <w:p w14:paraId="7E0F35DF" w14:textId="77777777" w:rsidR="00EB5ADA" w:rsidRPr="00EB5ADA" w:rsidRDefault="00EB5ADA" w:rsidP="00EB5ADA">
            <w:pPr>
              <w:spacing w:after="0" w:line="240" w:lineRule="auto"/>
              <w:jc w:val="right"/>
              <w:rPr>
                <w:rFonts w:ascii="Calibri" w:eastAsia="Times New Roman" w:hAnsi="Calibri" w:cs="Calibri"/>
                <w:lang w:eastAsia="nb-NO"/>
              </w:rPr>
            </w:pPr>
            <w:r w:rsidRPr="00EB5ADA">
              <w:rPr>
                <w:rFonts w:ascii="Calibri" w:eastAsia="Times New Roman" w:hAnsi="Calibri" w:cs="Calibri"/>
                <w:lang w:eastAsia="nb-NO"/>
              </w:rPr>
              <w:t>64 600</w:t>
            </w:r>
          </w:p>
        </w:tc>
      </w:tr>
      <w:tr w:rsidR="00EB5ADA" w:rsidRPr="00EB5ADA" w14:paraId="2464A5EC" w14:textId="77777777" w:rsidTr="00313BAF">
        <w:trPr>
          <w:trHeight w:val="600"/>
        </w:trPr>
        <w:tc>
          <w:tcPr>
            <w:tcW w:w="4020" w:type="dxa"/>
            <w:tcBorders>
              <w:top w:val="nil"/>
              <w:left w:val="single" w:sz="4" w:space="0" w:color="auto"/>
              <w:bottom w:val="single" w:sz="4" w:space="0" w:color="auto"/>
              <w:right w:val="single" w:sz="4" w:space="0" w:color="auto"/>
            </w:tcBorders>
            <w:vAlign w:val="bottom"/>
            <w:hideMark/>
          </w:tcPr>
          <w:p w14:paraId="1A75F34E" w14:textId="77777777" w:rsidR="00EB5ADA" w:rsidRPr="00EB5ADA" w:rsidRDefault="00EB5ADA" w:rsidP="00EB5ADA">
            <w:pPr>
              <w:spacing w:after="0" w:line="240" w:lineRule="auto"/>
              <w:rPr>
                <w:rFonts w:ascii="Calibri" w:eastAsia="Times New Roman" w:hAnsi="Calibri" w:cs="Calibri"/>
                <w:color w:val="000000"/>
                <w:lang w:eastAsia="nb-NO"/>
              </w:rPr>
            </w:pPr>
            <w:r w:rsidRPr="00EB5ADA">
              <w:rPr>
                <w:rFonts w:ascii="Calibri" w:eastAsia="Times New Roman" w:hAnsi="Calibri" w:cs="Calibri"/>
                <w:color w:val="000000"/>
                <w:lang w:eastAsia="nb-NO"/>
              </w:rPr>
              <w:t>Betaling fra deltakere (</w:t>
            </w:r>
            <w:proofErr w:type="spellStart"/>
            <w:r w:rsidRPr="00EB5ADA">
              <w:rPr>
                <w:rFonts w:ascii="Calibri" w:eastAsia="Times New Roman" w:hAnsi="Calibri" w:cs="Calibri"/>
                <w:color w:val="000000"/>
                <w:lang w:eastAsia="nb-NO"/>
              </w:rPr>
              <w:t>konfirmantar</w:t>
            </w:r>
            <w:proofErr w:type="spellEnd"/>
            <w:r w:rsidRPr="00EB5ADA">
              <w:rPr>
                <w:rFonts w:ascii="Calibri" w:eastAsia="Times New Roman" w:hAnsi="Calibri" w:cs="Calibri"/>
                <w:color w:val="000000"/>
                <w:lang w:eastAsia="nb-NO"/>
              </w:rPr>
              <w:t>, inkl. leir)</w:t>
            </w:r>
          </w:p>
        </w:tc>
        <w:tc>
          <w:tcPr>
            <w:tcW w:w="1504" w:type="dxa"/>
            <w:tcBorders>
              <w:top w:val="nil"/>
              <w:left w:val="nil"/>
              <w:bottom w:val="single" w:sz="4" w:space="0" w:color="auto"/>
              <w:right w:val="nil"/>
            </w:tcBorders>
            <w:vAlign w:val="bottom"/>
            <w:hideMark/>
          </w:tcPr>
          <w:p w14:paraId="3A03AC63" w14:textId="77777777" w:rsidR="00EB5ADA" w:rsidRPr="00EB5ADA" w:rsidRDefault="00EB5ADA" w:rsidP="00EB5ADA">
            <w:pPr>
              <w:spacing w:after="0" w:line="240" w:lineRule="auto"/>
              <w:jc w:val="right"/>
              <w:rPr>
                <w:rFonts w:ascii="Calibri" w:eastAsia="Times New Roman" w:hAnsi="Calibri" w:cs="Calibri"/>
                <w:color w:val="000000"/>
                <w:lang w:eastAsia="nb-NO"/>
              </w:rPr>
            </w:pPr>
            <w:r w:rsidRPr="00EB5ADA">
              <w:rPr>
                <w:rFonts w:ascii="Calibri" w:eastAsia="Times New Roman" w:hAnsi="Calibri" w:cs="Calibri"/>
                <w:color w:val="000000"/>
                <w:lang w:eastAsia="nb-NO"/>
              </w:rPr>
              <w:t>240 000</w:t>
            </w:r>
          </w:p>
        </w:tc>
        <w:tc>
          <w:tcPr>
            <w:tcW w:w="1559" w:type="dxa"/>
            <w:tcBorders>
              <w:top w:val="nil"/>
              <w:left w:val="single" w:sz="4" w:space="0" w:color="auto"/>
              <w:bottom w:val="single" w:sz="4" w:space="0" w:color="auto"/>
              <w:right w:val="nil"/>
            </w:tcBorders>
            <w:vAlign w:val="bottom"/>
            <w:hideMark/>
          </w:tcPr>
          <w:p w14:paraId="39F91C85" w14:textId="77777777" w:rsidR="00EB5ADA" w:rsidRPr="00EB5ADA" w:rsidRDefault="00EB5ADA" w:rsidP="00EB5ADA">
            <w:pPr>
              <w:spacing w:after="0" w:line="240" w:lineRule="auto"/>
              <w:jc w:val="right"/>
              <w:rPr>
                <w:rFonts w:ascii="Calibri" w:eastAsia="Times New Roman" w:hAnsi="Calibri" w:cs="Calibri"/>
                <w:color w:val="000000"/>
                <w:lang w:eastAsia="nb-NO"/>
              </w:rPr>
            </w:pPr>
            <w:r w:rsidRPr="00EB5ADA">
              <w:rPr>
                <w:rFonts w:ascii="Calibri" w:eastAsia="Times New Roman" w:hAnsi="Calibri" w:cs="Calibri"/>
                <w:color w:val="000000"/>
                <w:lang w:eastAsia="nb-NO"/>
              </w:rPr>
              <w:t>360 000</w:t>
            </w:r>
          </w:p>
        </w:tc>
        <w:tc>
          <w:tcPr>
            <w:tcW w:w="1843" w:type="dxa"/>
            <w:tcBorders>
              <w:top w:val="nil"/>
              <w:left w:val="single" w:sz="8" w:space="0" w:color="auto"/>
              <w:bottom w:val="single" w:sz="4" w:space="0" w:color="auto"/>
              <w:right w:val="single" w:sz="4" w:space="0" w:color="auto"/>
            </w:tcBorders>
            <w:noWrap/>
            <w:vAlign w:val="bottom"/>
            <w:hideMark/>
          </w:tcPr>
          <w:p w14:paraId="24C7E9E4" w14:textId="77777777" w:rsidR="00EB5ADA" w:rsidRPr="00EB5ADA" w:rsidRDefault="00EB5ADA" w:rsidP="00EB5ADA">
            <w:pPr>
              <w:spacing w:after="0" w:line="240" w:lineRule="auto"/>
              <w:jc w:val="right"/>
              <w:rPr>
                <w:rFonts w:ascii="Calibri" w:eastAsia="Times New Roman" w:hAnsi="Calibri" w:cs="Calibri"/>
                <w:lang w:eastAsia="nb-NO"/>
              </w:rPr>
            </w:pPr>
            <w:r w:rsidRPr="00EB5ADA">
              <w:rPr>
                <w:rFonts w:ascii="Calibri" w:eastAsia="Times New Roman" w:hAnsi="Calibri" w:cs="Calibri"/>
                <w:lang w:eastAsia="nb-NO"/>
              </w:rPr>
              <w:t>318 740</w:t>
            </w:r>
          </w:p>
        </w:tc>
      </w:tr>
      <w:tr w:rsidR="00EB5ADA" w:rsidRPr="00EB5ADA" w14:paraId="14678AFF" w14:textId="77777777" w:rsidTr="00313BAF">
        <w:trPr>
          <w:trHeight w:val="300"/>
        </w:trPr>
        <w:tc>
          <w:tcPr>
            <w:tcW w:w="4020" w:type="dxa"/>
            <w:tcBorders>
              <w:top w:val="nil"/>
              <w:left w:val="single" w:sz="4" w:space="0" w:color="auto"/>
              <w:bottom w:val="single" w:sz="4" w:space="0" w:color="auto"/>
              <w:right w:val="single" w:sz="4" w:space="0" w:color="auto"/>
            </w:tcBorders>
            <w:vAlign w:val="bottom"/>
            <w:hideMark/>
          </w:tcPr>
          <w:p w14:paraId="443E1D42" w14:textId="77777777" w:rsidR="00EB5ADA" w:rsidRPr="00EB5ADA" w:rsidRDefault="00EB5ADA" w:rsidP="00EB5ADA">
            <w:pPr>
              <w:spacing w:after="0" w:line="240" w:lineRule="auto"/>
              <w:rPr>
                <w:rFonts w:ascii="Calibri" w:eastAsia="Times New Roman" w:hAnsi="Calibri" w:cs="Calibri"/>
                <w:color w:val="000000"/>
                <w:lang w:eastAsia="nb-NO"/>
              </w:rPr>
            </w:pPr>
            <w:r w:rsidRPr="00EB5ADA">
              <w:rPr>
                <w:rFonts w:ascii="Calibri" w:eastAsia="Times New Roman" w:hAnsi="Calibri" w:cs="Calibri"/>
                <w:color w:val="000000"/>
                <w:lang w:eastAsia="nb-NO"/>
              </w:rPr>
              <w:t>Billettinntekter</w:t>
            </w:r>
          </w:p>
        </w:tc>
        <w:tc>
          <w:tcPr>
            <w:tcW w:w="1504" w:type="dxa"/>
            <w:tcBorders>
              <w:top w:val="nil"/>
              <w:left w:val="nil"/>
              <w:bottom w:val="single" w:sz="4" w:space="0" w:color="auto"/>
              <w:right w:val="nil"/>
            </w:tcBorders>
            <w:vAlign w:val="bottom"/>
            <w:hideMark/>
          </w:tcPr>
          <w:p w14:paraId="1DF5549B" w14:textId="77777777" w:rsidR="00EB5ADA" w:rsidRPr="00EB5ADA" w:rsidRDefault="00EB5ADA" w:rsidP="00EB5ADA">
            <w:pPr>
              <w:spacing w:after="0" w:line="240" w:lineRule="auto"/>
              <w:jc w:val="right"/>
              <w:rPr>
                <w:rFonts w:ascii="Calibri" w:eastAsia="Times New Roman" w:hAnsi="Calibri" w:cs="Calibri"/>
                <w:color w:val="000000"/>
                <w:lang w:eastAsia="nb-NO"/>
              </w:rPr>
            </w:pPr>
            <w:r w:rsidRPr="00EB5ADA">
              <w:rPr>
                <w:rFonts w:ascii="Calibri" w:eastAsia="Times New Roman" w:hAnsi="Calibri" w:cs="Calibri"/>
                <w:color w:val="000000"/>
                <w:lang w:eastAsia="nb-NO"/>
              </w:rPr>
              <w:t>30 000</w:t>
            </w:r>
          </w:p>
        </w:tc>
        <w:tc>
          <w:tcPr>
            <w:tcW w:w="1559" w:type="dxa"/>
            <w:tcBorders>
              <w:top w:val="nil"/>
              <w:left w:val="single" w:sz="4" w:space="0" w:color="auto"/>
              <w:bottom w:val="single" w:sz="4" w:space="0" w:color="auto"/>
              <w:right w:val="nil"/>
            </w:tcBorders>
            <w:vAlign w:val="bottom"/>
            <w:hideMark/>
          </w:tcPr>
          <w:p w14:paraId="67BB79CD" w14:textId="77777777" w:rsidR="00EB5ADA" w:rsidRPr="00EB5ADA" w:rsidRDefault="00EB5ADA" w:rsidP="00EB5ADA">
            <w:pPr>
              <w:spacing w:after="0" w:line="240" w:lineRule="auto"/>
              <w:jc w:val="right"/>
              <w:rPr>
                <w:rFonts w:ascii="Calibri" w:eastAsia="Times New Roman" w:hAnsi="Calibri" w:cs="Calibri"/>
                <w:color w:val="000000"/>
                <w:lang w:eastAsia="nb-NO"/>
              </w:rPr>
            </w:pPr>
            <w:r w:rsidRPr="00EB5ADA">
              <w:rPr>
                <w:rFonts w:ascii="Calibri" w:eastAsia="Times New Roman" w:hAnsi="Calibri" w:cs="Calibri"/>
                <w:color w:val="000000"/>
                <w:lang w:eastAsia="nb-NO"/>
              </w:rPr>
              <w:t>40 000</w:t>
            </w:r>
          </w:p>
        </w:tc>
        <w:tc>
          <w:tcPr>
            <w:tcW w:w="1843" w:type="dxa"/>
            <w:tcBorders>
              <w:top w:val="nil"/>
              <w:left w:val="single" w:sz="8" w:space="0" w:color="auto"/>
              <w:bottom w:val="single" w:sz="4" w:space="0" w:color="auto"/>
              <w:right w:val="single" w:sz="4" w:space="0" w:color="auto"/>
            </w:tcBorders>
            <w:noWrap/>
            <w:vAlign w:val="bottom"/>
            <w:hideMark/>
          </w:tcPr>
          <w:p w14:paraId="1E3C8FDB" w14:textId="77777777" w:rsidR="00EB5ADA" w:rsidRPr="00EB5ADA" w:rsidRDefault="00EB5ADA" w:rsidP="00EB5ADA">
            <w:pPr>
              <w:spacing w:after="0" w:line="240" w:lineRule="auto"/>
              <w:jc w:val="right"/>
              <w:rPr>
                <w:rFonts w:ascii="Calibri" w:eastAsia="Times New Roman" w:hAnsi="Calibri" w:cs="Calibri"/>
                <w:lang w:eastAsia="nb-NO"/>
              </w:rPr>
            </w:pPr>
            <w:r w:rsidRPr="00EB5ADA">
              <w:rPr>
                <w:rFonts w:ascii="Calibri" w:eastAsia="Times New Roman" w:hAnsi="Calibri" w:cs="Calibri"/>
                <w:lang w:eastAsia="nb-NO"/>
              </w:rPr>
              <w:t>69 426</w:t>
            </w:r>
          </w:p>
        </w:tc>
      </w:tr>
      <w:tr w:rsidR="00EB5ADA" w:rsidRPr="00EB5ADA" w14:paraId="297DB08A" w14:textId="77777777" w:rsidTr="00313BAF">
        <w:trPr>
          <w:trHeight w:val="300"/>
        </w:trPr>
        <w:tc>
          <w:tcPr>
            <w:tcW w:w="4020" w:type="dxa"/>
            <w:tcBorders>
              <w:top w:val="nil"/>
              <w:left w:val="single" w:sz="4" w:space="0" w:color="auto"/>
              <w:bottom w:val="single" w:sz="4" w:space="0" w:color="auto"/>
              <w:right w:val="single" w:sz="4" w:space="0" w:color="auto"/>
            </w:tcBorders>
            <w:vAlign w:val="bottom"/>
            <w:hideMark/>
          </w:tcPr>
          <w:p w14:paraId="634C0238" w14:textId="77777777" w:rsidR="00EB5ADA" w:rsidRPr="00EB5ADA" w:rsidRDefault="00EB5ADA" w:rsidP="00EB5ADA">
            <w:pPr>
              <w:spacing w:after="0" w:line="240" w:lineRule="auto"/>
              <w:rPr>
                <w:rFonts w:ascii="Calibri" w:eastAsia="Times New Roman" w:hAnsi="Calibri" w:cs="Calibri"/>
                <w:color w:val="000000"/>
                <w:lang w:eastAsia="nb-NO"/>
              </w:rPr>
            </w:pPr>
            <w:proofErr w:type="spellStart"/>
            <w:r w:rsidRPr="00EB5ADA">
              <w:rPr>
                <w:rFonts w:ascii="Calibri" w:eastAsia="Times New Roman" w:hAnsi="Calibri" w:cs="Calibri"/>
                <w:color w:val="000000"/>
                <w:lang w:eastAsia="nb-NO"/>
              </w:rPr>
              <w:t>Husleieinnt</w:t>
            </w:r>
            <w:proofErr w:type="spellEnd"/>
            <w:r w:rsidRPr="00EB5ADA">
              <w:rPr>
                <w:rFonts w:ascii="Calibri" w:eastAsia="Times New Roman" w:hAnsi="Calibri" w:cs="Calibri"/>
                <w:color w:val="000000"/>
                <w:lang w:eastAsia="nb-NO"/>
              </w:rPr>
              <w:t>/utleie av lokale/</w:t>
            </w:r>
            <w:proofErr w:type="spellStart"/>
            <w:r w:rsidRPr="00EB5ADA">
              <w:rPr>
                <w:rFonts w:ascii="Calibri" w:eastAsia="Times New Roman" w:hAnsi="Calibri" w:cs="Calibri"/>
                <w:color w:val="000000"/>
                <w:lang w:eastAsia="nb-NO"/>
              </w:rPr>
              <w:t>festavgift</w:t>
            </w:r>
            <w:proofErr w:type="spellEnd"/>
          </w:p>
        </w:tc>
        <w:tc>
          <w:tcPr>
            <w:tcW w:w="1504" w:type="dxa"/>
            <w:tcBorders>
              <w:top w:val="nil"/>
              <w:left w:val="nil"/>
              <w:bottom w:val="single" w:sz="4" w:space="0" w:color="auto"/>
              <w:right w:val="nil"/>
            </w:tcBorders>
            <w:vAlign w:val="bottom"/>
            <w:hideMark/>
          </w:tcPr>
          <w:p w14:paraId="75FE1746" w14:textId="77777777" w:rsidR="00EB5ADA" w:rsidRPr="00EB5ADA" w:rsidRDefault="00EB5ADA" w:rsidP="00EB5ADA">
            <w:pPr>
              <w:spacing w:after="0" w:line="240" w:lineRule="auto"/>
              <w:jc w:val="right"/>
              <w:rPr>
                <w:rFonts w:ascii="Calibri" w:eastAsia="Times New Roman" w:hAnsi="Calibri" w:cs="Calibri"/>
                <w:color w:val="000000"/>
                <w:lang w:eastAsia="nb-NO"/>
              </w:rPr>
            </w:pPr>
            <w:r w:rsidRPr="00EB5ADA">
              <w:rPr>
                <w:rFonts w:ascii="Calibri" w:eastAsia="Times New Roman" w:hAnsi="Calibri" w:cs="Calibri"/>
                <w:color w:val="000000"/>
                <w:lang w:eastAsia="nb-NO"/>
              </w:rPr>
              <w:t>700 000</w:t>
            </w:r>
          </w:p>
        </w:tc>
        <w:tc>
          <w:tcPr>
            <w:tcW w:w="1559" w:type="dxa"/>
            <w:tcBorders>
              <w:top w:val="nil"/>
              <w:left w:val="single" w:sz="4" w:space="0" w:color="auto"/>
              <w:bottom w:val="single" w:sz="4" w:space="0" w:color="auto"/>
              <w:right w:val="nil"/>
            </w:tcBorders>
            <w:vAlign w:val="bottom"/>
            <w:hideMark/>
          </w:tcPr>
          <w:p w14:paraId="2FCFDF14" w14:textId="77777777" w:rsidR="00EB5ADA" w:rsidRPr="00EB5ADA" w:rsidRDefault="00EB5ADA" w:rsidP="00EB5ADA">
            <w:pPr>
              <w:spacing w:after="0" w:line="240" w:lineRule="auto"/>
              <w:jc w:val="right"/>
              <w:rPr>
                <w:rFonts w:ascii="Calibri" w:eastAsia="Times New Roman" w:hAnsi="Calibri" w:cs="Calibri"/>
                <w:color w:val="000000"/>
                <w:lang w:eastAsia="nb-NO"/>
              </w:rPr>
            </w:pPr>
            <w:r w:rsidRPr="00EB5ADA">
              <w:rPr>
                <w:rFonts w:ascii="Calibri" w:eastAsia="Times New Roman" w:hAnsi="Calibri" w:cs="Calibri"/>
                <w:color w:val="000000"/>
                <w:lang w:eastAsia="nb-NO"/>
              </w:rPr>
              <w:t>1 000 000</w:t>
            </w:r>
          </w:p>
        </w:tc>
        <w:tc>
          <w:tcPr>
            <w:tcW w:w="1843" w:type="dxa"/>
            <w:tcBorders>
              <w:top w:val="nil"/>
              <w:left w:val="single" w:sz="8" w:space="0" w:color="auto"/>
              <w:bottom w:val="single" w:sz="4" w:space="0" w:color="auto"/>
              <w:right w:val="single" w:sz="4" w:space="0" w:color="auto"/>
            </w:tcBorders>
            <w:noWrap/>
            <w:vAlign w:val="bottom"/>
            <w:hideMark/>
          </w:tcPr>
          <w:p w14:paraId="54ADC57A" w14:textId="77777777" w:rsidR="00EB5ADA" w:rsidRPr="00EB5ADA" w:rsidRDefault="00EB5ADA" w:rsidP="00EB5ADA">
            <w:pPr>
              <w:spacing w:after="0" w:line="240" w:lineRule="auto"/>
              <w:jc w:val="right"/>
              <w:rPr>
                <w:rFonts w:ascii="Calibri" w:eastAsia="Times New Roman" w:hAnsi="Calibri" w:cs="Calibri"/>
                <w:lang w:eastAsia="nb-NO"/>
              </w:rPr>
            </w:pPr>
            <w:r w:rsidRPr="00EB5ADA">
              <w:rPr>
                <w:rFonts w:ascii="Calibri" w:eastAsia="Times New Roman" w:hAnsi="Calibri" w:cs="Calibri"/>
                <w:lang w:eastAsia="nb-NO"/>
              </w:rPr>
              <w:t>792 769</w:t>
            </w:r>
          </w:p>
        </w:tc>
      </w:tr>
      <w:tr w:rsidR="00EB5ADA" w:rsidRPr="00EB5ADA" w14:paraId="5F2FC83C" w14:textId="77777777" w:rsidTr="00313BAF">
        <w:trPr>
          <w:trHeight w:val="600"/>
        </w:trPr>
        <w:tc>
          <w:tcPr>
            <w:tcW w:w="4020" w:type="dxa"/>
            <w:tcBorders>
              <w:top w:val="nil"/>
              <w:left w:val="single" w:sz="4" w:space="0" w:color="auto"/>
              <w:bottom w:val="single" w:sz="4" w:space="0" w:color="auto"/>
              <w:right w:val="single" w:sz="4" w:space="0" w:color="auto"/>
            </w:tcBorders>
            <w:vAlign w:val="bottom"/>
            <w:hideMark/>
          </w:tcPr>
          <w:p w14:paraId="55EA6217" w14:textId="77777777" w:rsidR="00EB5ADA" w:rsidRPr="00EB5ADA" w:rsidRDefault="00EB5ADA" w:rsidP="00EB5ADA">
            <w:pPr>
              <w:spacing w:after="0" w:line="240" w:lineRule="auto"/>
              <w:rPr>
                <w:rFonts w:ascii="Calibri" w:eastAsia="Times New Roman" w:hAnsi="Calibri" w:cs="Calibri"/>
                <w:color w:val="000000"/>
                <w:lang w:eastAsia="nb-NO"/>
              </w:rPr>
            </w:pPr>
            <w:r w:rsidRPr="00EB5ADA">
              <w:rPr>
                <w:rFonts w:ascii="Calibri" w:eastAsia="Times New Roman" w:hAnsi="Calibri" w:cs="Calibri"/>
                <w:color w:val="000000"/>
                <w:lang w:eastAsia="nb-NO"/>
              </w:rPr>
              <w:t xml:space="preserve">Avgiftspliktig salg av varer og tjenester (Gravstell) </w:t>
            </w:r>
          </w:p>
        </w:tc>
        <w:tc>
          <w:tcPr>
            <w:tcW w:w="1504" w:type="dxa"/>
            <w:tcBorders>
              <w:top w:val="nil"/>
              <w:left w:val="nil"/>
              <w:bottom w:val="single" w:sz="4" w:space="0" w:color="auto"/>
              <w:right w:val="nil"/>
            </w:tcBorders>
            <w:vAlign w:val="bottom"/>
            <w:hideMark/>
          </w:tcPr>
          <w:p w14:paraId="1BC202E5" w14:textId="77777777" w:rsidR="00EB5ADA" w:rsidRPr="00EB5ADA" w:rsidRDefault="00EB5ADA" w:rsidP="00EB5ADA">
            <w:pPr>
              <w:spacing w:after="0" w:line="240" w:lineRule="auto"/>
              <w:jc w:val="right"/>
              <w:rPr>
                <w:rFonts w:ascii="Calibri" w:eastAsia="Times New Roman" w:hAnsi="Calibri" w:cs="Calibri"/>
                <w:color w:val="000000"/>
                <w:lang w:eastAsia="nb-NO"/>
              </w:rPr>
            </w:pPr>
            <w:r w:rsidRPr="00EB5ADA">
              <w:rPr>
                <w:rFonts w:ascii="Calibri" w:eastAsia="Times New Roman" w:hAnsi="Calibri" w:cs="Calibri"/>
                <w:color w:val="000000"/>
                <w:lang w:eastAsia="nb-NO"/>
              </w:rPr>
              <w:t>400 000</w:t>
            </w:r>
          </w:p>
        </w:tc>
        <w:tc>
          <w:tcPr>
            <w:tcW w:w="1559" w:type="dxa"/>
            <w:tcBorders>
              <w:top w:val="nil"/>
              <w:left w:val="single" w:sz="4" w:space="0" w:color="auto"/>
              <w:bottom w:val="single" w:sz="4" w:space="0" w:color="auto"/>
              <w:right w:val="nil"/>
            </w:tcBorders>
            <w:vAlign w:val="bottom"/>
            <w:hideMark/>
          </w:tcPr>
          <w:p w14:paraId="7CF5CC4D" w14:textId="77777777" w:rsidR="00EB5ADA" w:rsidRPr="00EB5ADA" w:rsidRDefault="00EB5ADA" w:rsidP="00EB5ADA">
            <w:pPr>
              <w:spacing w:after="0" w:line="240" w:lineRule="auto"/>
              <w:jc w:val="right"/>
              <w:rPr>
                <w:rFonts w:ascii="Calibri" w:eastAsia="Times New Roman" w:hAnsi="Calibri" w:cs="Calibri"/>
                <w:color w:val="000000"/>
                <w:lang w:eastAsia="nb-NO"/>
              </w:rPr>
            </w:pPr>
            <w:r w:rsidRPr="00EB5ADA">
              <w:rPr>
                <w:rFonts w:ascii="Calibri" w:eastAsia="Times New Roman" w:hAnsi="Calibri" w:cs="Calibri"/>
                <w:color w:val="000000"/>
                <w:lang w:eastAsia="nb-NO"/>
              </w:rPr>
              <w:t>420 000</w:t>
            </w:r>
          </w:p>
        </w:tc>
        <w:tc>
          <w:tcPr>
            <w:tcW w:w="1843" w:type="dxa"/>
            <w:tcBorders>
              <w:top w:val="nil"/>
              <w:left w:val="single" w:sz="8" w:space="0" w:color="auto"/>
              <w:bottom w:val="single" w:sz="4" w:space="0" w:color="auto"/>
              <w:right w:val="single" w:sz="4" w:space="0" w:color="auto"/>
            </w:tcBorders>
            <w:noWrap/>
            <w:vAlign w:val="bottom"/>
            <w:hideMark/>
          </w:tcPr>
          <w:p w14:paraId="7CABA041" w14:textId="77777777" w:rsidR="00EB5ADA" w:rsidRPr="00EB5ADA" w:rsidRDefault="00EB5ADA" w:rsidP="00EB5ADA">
            <w:pPr>
              <w:spacing w:after="0" w:line="240" w:lineRule="auto"/>
              <w:jc w:val="right"/>
              <w:rPr>
                <w:rFonts w:ascii="Calibri" w:eastAsia="Times New Roman" w:hAnsi="Calibri" w:cs="Calibri"/>
                <w:lang w:eastAsia="nb-NO"/>
              </w:rPr>
            </w:pPr>
            <w:r w:rsidRPr="00EB5ADA">
              <w:rPr>
                <w:rFonts w:ascii="Calibri" w:eastAsia="Times New Roman" w:hAnsi="Calibri" w:cs="Calibri"/>
                <w:lang w:eastAsia="nb-NO"/>
              </w:rPr>
              <w:t>324 861</w:t>
            </w:r>
          </w:p>
        </w:tc>
      </w:tr>
      <w:tr w:rsidR="00EB5ADA" w:rsidRPr="00EB5ADA" w14:paraId="0C383DC2" w14:textId="77777777" w:rsidTr="00313BAF">
        <w:trPr>
          <w:trHeight w:val="600"/>
        </w:trPr>
        <w:tc>
          <w:tcPr>
            <w:tcW w:w="4020" w:type="dxa"/>
            <w:tcBorders>
              <w:top w:val="nil"/>
              <w:left w:val="single" w:sz="4" w:space="0" w:color="auto"/>
              <w:bottom w:val="single" w:sz="4" w:space="0" w:color="auto"/>
              <w:right w:val="single" w:sz="4" w:space="0" w:color="auto"/>
            </w:tcBorders>
            <w:vAlign w:val="bottom"/>
            <w:hideMark/>
          </w:tcPr>
          <w:p w14:paraId="472191EB" w14:textId="77777777" w:rsidR="00EB5ADA" w:rsidRPr="001E4E11" w:rsidRDefault="00EB5ADA" w:rsidP="00EB5ADA">
            <w:pPr>
              <w:spacing w:after="0" w:line="240" w:lineRule="auto"/>
              <w:rPr>
                <w:rFonts w:ascii="Calibri" w:eastAsia="Times New Roman" w:hAnsi="Calibri" w:cs="Calibri"/>
                <w:lang w:val="nn-NO" w:eastAsia="nb-NO"/>
              </w:rPr>
            </w:pPr>
            <w:r w:rsidRPr="001E4E11">
              <w:rPr>
                <w:rFonts w:ascii="Calibri" w:eastAsia="Times New Roman" w:hAnsi="Calibri" w:cs="Calibri"/>
                <w:lang w:val="nn-NO" w:eastAsia="nb-NO"/>
              </w:rPr>
              <w:t>Sjukelønnsrefusjonar/refusjoner/tilskot frå NAV</w:t>
            </w:r>
          </w:p>
        </w:tc>
        <w:tc>
          <w:tcPr>
            <w:tcW w:w="1504" w:type="dxa"/>
            <w:tcBorders>
              <w:top w:val="nil"/>
              <w:left w:val="nil"/>
              <w:bottom w:val="single" w:sz="4" w:space="0" w:color="auto"/>
              <w:right w:val="nil"/>
            </w:tcBorders>
            <w:vAlign w:val="bottom"/>
            <w:hideMark/>
          </w:tcPr>
          <w:p w14:paraId="6DE7C254" w14:textId="77777777" w:rsidR="00EB5ADA" w:rsidRPr="00EB5ADA" w:rsidRDefault="00EB5ADA" w:rsidP="00EB5ADA">
            <w:pPr>
              <w:spacing w:after="0" w:line="240" w:lineRule="auto"/>
              <w:jc w:val="right"/>
              <w:rPr>
                <w:rFonts w:ascii="Calibri" w:eastAsia="Times New Roman" w:hAnsi="Calibri" w:cs="Calibri"/>
                <w:lang w:eastAsia="nb-NO"/>
              </w:rPr>
            </w:pPr>
            <w:r w:rsidRPr="00EB5ADA">
              <w:rPr>
                <w:rFonts w:ascii="Calibri" w:eastAsia="Times New Roman" w:hAnsi="Calibri" w:cs="Calibri"/>
                <w:lang w:eastAsia="nb-NO"/>
              </w:rPr>
              <w:t>260 000</w:t>
            </w:r>
          </w:p>
        </w:tc>
        <w:tc>
          <w:tcPr>
            <w:tcW w:w="1559" w:type="dxa"/>
            <w:tcBorders>
              <w:top w:val="nil"/>
              <w:left w:val="single" w:sz="4" w:space="0" w:color="auto"/>
              <w:bottom w:val="single" w:sz="4" w:space="0" w:color="auto"/>
              <w:right w:val="nil"/>
            </w:tcBorders>
            <w:vAlign w:val="bottom"/>
            <w:hideMark/>
          </w:tcPr>
          <w:p w14:paraId="6F17082C" w14:textId="77777777" w:rsidR="00EB5ADA" w:rsidRPr="00EB5ADA" w:rsidRDefault="00EB5ADA" w:rsidP="00EB5ADA">
            <w:pPr>
              <w:spacing w:after="0" w:line="240" w:lineRule="auto"/>
              <w:rPr>
                <w:rFonts w:ascii="Calibri" w:eastAsia="Times New Roman" w:hAnsi="Calibri" w:cs="Calibri"/>
                <w:lang w:eastAsia="nb-NO"/>
              </w:rPr>
            </w:pPr>
            <w:r w:rsidRPr="00EB5ADA">
              <w:rPr>
                <w:rFonts w:ascii="Calibri" w:eastAsia="Times New Roman" w:hAnsi="Calibri" w:cs="Calibri"/>
                <w:lang w:eastAsia="nb-NO"/>
              </w:rPr>
              <w:t> </w:t>
            </w:r>
          </w:p>
        </w:tc>
        <w:tc>
          <w:tcPr>
            <w:tcW w:w="1843" w:type="dxa"/>
            <w:tcBorders>
              <w:top w:val="nil"/>
              <w:left w:val="single" w:sz="8" w:space="0" w:color="auto"/>
              <w:bottom w:val="single" w:sz="4" w:space="0" w:color="auto"/>
              <w:right w:val="single" w:sz="4" w:space="0" w:color="auto"/>
            </w:tcBorders>
            <w:noWrap/>
            <w:vAlign w:val="bottom"/>
            <w:hideMark/>
          </w:tcPr>
          <w:p w14:paraId="61A18355" w14:textId="77777777" w:rsidR="00EB5ADA" w:rsidRPr="00EB5ADA" w:rsidRDefault="00EB5ADA" w:rsidP="00EB5ADA">
            <w:pPr>
              <w:spacing w:after="0" w:line="240" w:lineRule="auto"/>
              <w:rPr>
                <w:rFonts w:ascii="Calibri" w:eastAsia="Times New Roman" w:hAnsi="Calibri" w:cs="Calibri"/>
                <w:lang w:eastAsia="nb-NO"/>
              </w:rPr>
            </w:pPr>
            <w:r w:rsidRPr="00EB5ADA">
              <w:rPr>
                <w:rFonts w:ascii="Calibri" w:eastAsia="Times New Roman" w:hAnsi="Calibri" w:cs="Calibri"/>
                <w:lang w:eastAsia="nb-NO"/>
              </w:rPr>
              <w:t> </w:t>
            </w:r>
          </w:p>
        </w:tc>
      </w:tr>
      <w:tr w:rsidR="00EB5ADA" w:rsidRPr="00EB5ADA" w14:paraId="3F7D5654" w14:textId="77777777" w:rsidTr="00313BAF">
        <w:trPr>
          <w:trHeight w:val="600"/>
        </w:trPr>
        <w:tc>
          <w:tcPr>
            <w:tcW w:w="4020" w:type="dxa"/>
            <w:tcBorders>
              <w:top w:val="nil"/>
              <w:left w:val="single" w:sz="4" w:space="0" w:color="auto"/>
              <w:bottom w:val="single" w:sz="4" w:space="0" w:color="auto"/>
              <w:right w:val="single" w:sz="4" w:space="0" w:color="auto"/>
            </w:tcBorders>
            <w:vAlign w:val="bottom"/>
            <w:hideMark/>
          </w:tcPr>
          <w:p w14:paraId="64A5E1D7" w14:textId="77777777" w:rsidR="00EB5ADA" w:rsidRPr="00EB5ADA" w:rsidRDefault="00EB5ADA" w:rsidP="00EB5ADA">
            <w:pPr>
              <w:spacing w:after="0" w:line="240" w:lineRule="auto"/>
              <w:rPr>
                <w:rFonts w:ascii="Calibri" w:eastAsia="Times New Roman" w:hAnsi="Calibri" w:cs="Calibri"/>
                <w:color w:val="000000"/>
                <w:lang w:eastAsia="nb-NO"/>
              </w:rPr>
            </w:pPr>
            <w:r w:rsidRPr="00EB5ADA">
              <w:rPr>
                <w:rFonts w:ascii="Calibri" w:eastAsia="Times New Roman" w:hAnsi="Calibri" w:cs="Calibri"/>
                <w:color w:val="000000"/>
                <w:lang w:eastAsia="nb-NO"/>
              </w:rPr>
              <w:t xml:space="preserve">Kompensasjon </w:t>
            </w:r>
            <w:proofErr w:type="spellStart"/>
            <w:r w:rsidRPr="00EB5ADA">
              <w:rPr>
                <w:rFonts w:ascii="Calibri" w:eastAsia="Times New Roman" w:hAnsi="Calibri" w:cs="Calibri"/>
                <w:color w:val="000000"/>
                <w:lang w:eastAsia="nb-NO"/>
              </w:rPr>
              <w:t>mva</w:t>
            </w:r>
            <w:proofErr w:type="spellEnd"/>
            <w:r w:rsidRPr="00EB5ADA">
              <w:rPr>
                <w:rFonts w:ascii="Calibri" w:eastAsia="Times New Roman" w:hAnsi="Calibri" w:cs="Calibri"/>
                <w:color w:val="000000"/>
                <w:lang w:eastAsia="nb-NO"/>
              </w:rPr>
              <w:t xml:space="preserve"> påløpt i </w:t>
            </w:r>
            <w:proofErr w:type="spellStart"/>
            <w:proofErr w:type="gramStart"/>
            <w:r w:rsidRPr="00EB5ADA">
              <w:rPr>
                <w:rFonts w:ascii="Calibri" w:eastAsia="Times New Roman" w:hAnsi="Calibri" w:cs="Calibri"/>
                <w:color w:val="000000"/>
                <w:lang w:eastAsia="nb-NO"/>
              </w:rPr>
              <w:t>inv.regnskapet</w:t>
            </w:r>
            <w:proofErr w:type="spellEnd"/>
            <w:proofErr w:type="gramEnd"/>
          </w:p>
        </w:tc>
        <w:tc>
          <w:tcPr>
            <w:tcW w:w="1504" w:type="dxa"/>
            <w:tcBorders>
              <w:top w:val="nil"/>
              <w:left w:val="nil"/>
              <w:bottom w:val="single" w:sz="4" w:space="0" w:color="auto"/>
              <w:right w:val="nil"/>
            </w:tcBorders>
            <w:vAlign w:val="bottom"/>
            <w:hideMark/>
          </w:tcPr>
          <w:p w14:paraId="4AD5CEF2" w14:textId="77777777" w:rsidR="00EB5ADA" w:rsidRPr="00EB5ADA" w:rsidRDefault="00EB5ADA" w:rsidP="00EB5ADA">
            <w:pPr>
              <w:spacing w:after="0" w:line="240" w:lineRule="auto"/>
              <w:rPr>
                <w:rFonts w:ascii="Calibri" w:eastAsia="Times New Roman" w:hAnsi="Calibri" w:cs="Calibri"/>
                <w:color w:val="000000"/>
                <w:lang w:eastAsia="nb-NO"/>
              </w:rPr>
            </w:pPr>
            <w:r w:rsidRPr="00EB5ADA">
              <w:rPr>
                <w:rFonts w:ascii="Calibri" w:eastAsia="Times New Roman" w:hAnsi="Calibri" w:cs="Calibri"/>
                <w:color w:val="000000"/>
                <w:lang w:eastAsia="nb-NO"/>
              </w:rPr>
              <w:t> </w:t>
            </w:r>
          </w:p>
        </w:tc>
        <w:tc>
          <w:tcPr>
            <w:tcW w:w="1559" w:type="dxa"/>
            <w:tcBorders>
              <w:top w:val="nil"/>
              <w:left w:val="single" w:sz="4" w:space="0" w:color="auto"/>
              <w:bottom w:val="single" w:sz="4" w:space="0" w:color="auto"/>
              <w:right w:val="nil"/>
            </w:tcBorders>
            <w:vAlign w:val="bottom"/>
            <w:hideMark/>
          </w:tcPr>
          <w:p w14:paraId="0770EB97" w14:textId="77777777" w:rsidR="00EB5ADA" w:rsidRPr="00EB5ADA" w:rsidRDefault="00EB5ADA" w:rsidP="00EB5ADA">
            <w:pPr>
              <w:spacing w:after="0" w:line="240" w:lineRule="auto"/>
              <w:rPr>
                <w:rFonts w:ascii="Calibri" w:eastAsia="Times New Roman" w:hAnsi="Calibri" w:cs="Calibri"/>
                <w:color w:val="000000"/>
                <w:lang w:eastAsia="nb-NO"/>
              </w:rPr>
            </w:pPr>
            <w:r w:rsidRPr="00EB5ADA">
              <w:rPr>
                <w:rFonts w:ascii="Calibri" w:eastAsia="Times New Roman" w:hAnsi="Calibri" w:cs="Calibri"/>
                <w:color w:val="000000"/>
                <w:lang w:eastAsia="nb-NO"/>
              </w:rPr>
              <w:t> </w:t>
            </w:r>
          </w:p>
        </w:tc>
        <w:tc>
          <w:tcPr>
            <w:tcW w:w="1843" w:type="dxa"/>
            <w:tcBorders>
              <w:top w:val="nil"/>
              <w:left w:val="single" w:sz="8" w:space="0" w:color="auto"/>
              <w:bottom w:val="single" w:sz="4" w:space="0" w:color="auto"/>
              <w:right w:val="single" w:sz="4" w:space="0" w:color="auto"/>
            </w:tcBorders>
            <w:noWrap/>
            <w:vAlign w:val="bottom"/>
            <w:hideMark/>
          </w:tcPr>
          <w:p w14:paraId="120AB2E3" w14:textId="77777777" w:rsidR="00EB5ADA" w:rsidRPr="00EB5ADA" w:rsidRDefault="00EB5ADA" w:rsidP="00EB5ADA">
            <w:pPr>
              <w:spacing w:after="0" w:line="240" w:lineRule="auto"/>
              <w:rPr>
                <w:rFonts w:ascii="Calibri" w:eastAsia="Times New Roman" w:hAnsi="Calibri" w:cs="Calibri"/>
                <w:lang w:eastAsia="nb-NO"/>
              </w:rPr>
            </w:pPr>
            <w:r w:rsidRPr="00EB5ADA">
              <w:rPr>
                <w:rFonts w:ascii="Calibri" w:eastAsia="Times New Roman" w:hAnsi="Calibri" w:cs="Calibri"/>
                <w:lang w:eastAsia="nb-NO"/>
              </w:rPr>
              <w:t> </w:t>
            </w:r>
          </w:p>
        </w:tc>
      </w:tr>
      <w:tr w:rsidR="00EB5ADA" w:rsidRPr="00EB5ADA" w14:paraId="25401A9F" w14:textId="77777777" w:rsidTr="00313BAF">
        <w:trPr>
          <w:trHeight w:val="600"/>
        </w:trPr>
        <w:tc>
          <w:tcPr>
            <w:tcW w:w="4020" w:type="dxa"/>
            <w:tcBorders>
              <w:top w:val="nil"/>
              <w:left w:val="single" w:sz="4" w:space="0" w:color="auto"/>
              <w:bottom w:val="single" w:sz="4" w:space="0" w:color="auto"/>
              <w:right w:val="single" w:sz="4" w:space="0" w:color="auto"/>
            </w:tcBorders>
            <w:vAlign w:val="bottom"/>
            <w:hideMark/>
          </w:tcPr>
          <w:p w14:paraId="4665A045" w14:textId="77777777" w:rsidR="00EB5ADA" w:rsidRPr="00EB5ADA" w:rsidRDefault="00EB5ADA" w:rsidP="00EB5ADA">
            <w:pPr>
              <w:spacing w:after="0" w:line="240" w:lineRule="auto"/>
              <w:rPr>
                <w:rFonts w:ascii="Calibri" w:eastAsia="Times New Roman" w:hAnsi="Calibri" w:cs="Calibri"/>
                <w:color w:val="000000"/>
                <w:lang w:eastAsia="nb-NO"/>
              </w:rPr>
            </w:pPr>
            <w:r w:rsidRPr="00EB5ADA">
              <w:rPr>
                <w:rFonts w:ascii="Calibri" w:eastAsia="Times New Roman" w:hAnsi="Calibri" w:cs="Calibri"/>
                <w:color w:val="000000"/>
                <w:lang w:eastAsia="nb-NO"/>
              </w:rPr>
              <w:t xml:space="preserve">Kompensasjon </w:t>
            </w:r>
            <w:proofErr w:type="spellStart"/>
            <w:r w:rsidRPr="00EB5ADA">
              <w:rPr>
                <w:rFonts w:ascii="Calibri" w:eastAsia="Times New Roman" w:hAnsi="Calibri" w:cs="Calibri"/>
                <w:color w:val="000000"/>
                <w:lang w:eastAsia="nb-NO"/>
              </w:rPr>
              <w:t>mva</w:t>
            </w:r>
            <w:proofErr w:type="spellEnd"/>
            <w:r w:rsidRPr="00EB5ADA">
              <w:rPr>
                <w:rFonts w:ascii="Calibri" w:eastAsia="Times New Roman" w:hAnsi="Calibri" w:cs="Calibri"/>
                <w:color w:val="000000"/>
                <w:lang w:eastAsia="nb-NO"/>
              </w:rPr>
              <w:t xml:space="preserve"> påløpt i driftsregnskapet</w:t>
            </w:r>
          </w:p>
        </w:tc>
        <w:tc>
          <w:tcPr>
            <w:tcW w:w="1504" w:type="dxa"/>
            <w:tcBorders>
              <w:top w:val="nil"/>
              <w:left w:val="nil"/>
              <w:bottom w:val="single" w:sz="4" w:space="0" w:color="auto"/>
              <w:right w:val="nil"/>
            </w:tcBorders>
            <w:vAlign w:val="bottom"/>
            <w:hideMark/>
          </w:tcPr>
          <w:p w14:paraId="43C2430B" w14:textId="77777777" w:rsidR="00EB5ADA" w:rsidRPr="00EB5ADA" w:rsidRDefault="00EB5ADA" w:rsidP="00EB5ADA">
            <w:pPr>
              <w:spacing w:after="0" w:line="240" w:lineRule="auto"/>
              <w:jc w:val="right"/>
              <w:rPr>
                <w:rFonts w:ascii="Calibri" w:eastAsia="Times New Roman" w:hAnsi="Calibri" w:cs="Calibri"/>
                <w:color w:val="000000"/>
                <w:lang w:eastAsia="nb-NO"/>
              </w:rPr>
            </w:pPr>
            <w:r w:rsidRPr="00EB5ADA">
              <w:rPr>
                <w:rFonts w:ascii="Calibri" w:eastAsia="Times New Roman" w:hAnsi="Calibri" w:cs="Calibri"/>
                <w:color w:val="000000"/>
                <w:lang w:eastAsia="nb-NO"/>
              </w:rPr>
              <w:t>650 000</w:t>
            </w:r>
          </w:p>
        </w:tc>
        <w:tc>
          <w:tcPr>
            <w:tcW w:w="1559" w:type="dxa"/>
            <w:tcBorders>
              <w:top w:val="nil"/>
              <w:left w:val="single" w:sz="4" w:space="0" w:color="auto"/>
              <w:bottom w:val="single" w:sz="4" w:space="0" w:color="auto"/>
              <w:right w:val="nil"/>
            </w:tcBorders>
            <w:vAlign w:val="bottom"/>
            <w:hideMark/>
          </w:tcPr>
          <w:p w14:paraId="0E92DDE2" w14:textId="77777777" w:rsidR="00EB5ADA" w:rsidRPr="00EB5ADA" w:rsidRDefault="00EB5ADA" w:rsidP="00EB5ADA">
            <w:pPr>
              <w:spacing w:after="0" w:line="240" w:lineRule="auto"/>
              <w:rPr>
                <w:rFonts w:ascii="Calibri" w:eastAsia="Times New Roman" w:hAnsi="Calibri" w:cs="Calibri"/>
                <w:color w:val="000000"/>
                <w:lang w:eastAsia="nb-NO"/>
              </w:rPr>
            </w:pPr>
            <w:r w:rsidRPr="00EB5ADA">
              <w:rPr>
                <w:rFonts w:ascii="Calibri" w:eastAsia="Times New Roman" w:hAnsi="Calibri" w:cs="Calibri"/>
                <w:color w:val="000000"/>
                <w:lang w:eastAsia="nb-NO"/>
              </w:rPr>
              <w:t> </w:t>
            </w:r>
          </w:p>
        </w:tc>
        <w:tc>
          <w:tcPr>
            <w:tcW w:w="1843" w:type="dxa"/>
            <w:tcBorders>
              <w:top w:val="nil"/>
              <w:left w:val="single" w:sz="8" w:space="0" w:color="auto"/>
              <w:bottom w:val="single" w:sz="4" w:space="0" w:color="auto"/>
              <w:right w:val="single" w:sz="4" w:space="0" w:color="auto"/>
            </w:tcBorders>
            <w:noWrap/>
            <w:vAlign w:val="bottom"/>
            <w:hideMark/>
          </w:tcPr>
          <w:p w14:paraId="3356D542" w14:textId="77777777" w:rsidR="00EB5ADA" w:rsidRPr="00EB5ADA" w:rsidRDefault="00EB5ADA" w:rsidP="00EB5ADA">
            <w:pPr>
              <w:spacing w:after="0" w:line="240" w:lineRule="auto"/>
              <w:jc w:val="right"/>
              <w:rPr>
                <w:rFonts w:ascii="Calibri" w:eastAsia="Times New Roman" w:hAnsi="Calibri" w:cs="Calibri"/>
                <w:lang w:eastAsia="nb-NO"/>
              </w:rPr>
            </w:pPr>
            <w:r w:rsidRPr="00EB5ADA">
              <w:rPr>
                <w:rFonts w:ascii="Calibri" w:eastAsia="Times New Roman" w:hAnsi="Calibri" w:cs="Calibri"/>
                <w:lang w:eastAsia="nb-NO"/>
              </w:rPr>
              <w:t>629 098</w:t>
            </w:r>
          </w:p>
        </w:tc>
      </w:tr>
      <w:tr w:rsidR="00EB5ADA" w:rsidRPr="00EB5ADA" w14:paraId="1D0955BC" w14:textId="77777777" w:rsidTr="00313BAF">
        <w:trPr>
          <w:trHeight w:val="300"/>
        </w:trPr>
        <w:tc>
          <w:tcPr>
            <w:tcW w:w="4020" w:type="dxa"/>
            <w:tcBorders>
              <w:top w:val="nil"/>
              <w:left w:val="single" w:sz="4" w:space="0" w:color="auto"/>
              <w:bottom w:val="single" w:sz="4" w:space="0" w:color="auto"/>
              <w:right w:val="single" w:sz="4" w:space="0" w:color="auto"/>
            </w:tcBorders>
            <w:vAlign w:val="bottom"/>
            <w:hideMark/>
          </w:tcPr>
          <w:p w14:paraId="274A10D7" w14:textId="77777777" w:rsidR="00EB5ADA" w:rsidRPr="00EB5ADA" w:rsidRDefault="00EB5ADA" w:rsidP="00EB5ADA">
            <w:pPr>
              <w:spacing w:after="0" w:line="240" w:lineRule="auto"/>
              <w:rPr>
                <w:rFonts w:ascii="Calibri" w:eastAsia="Times New Roman" w:hAnsi="Calibri" w:cs="Calibri"/>
                <w:color w:val="000000"/>
                <w:lang w:eastAsia="nb-NO"/>
              </w:rPr>
            </w:pPr>
            <w:r w:rsidRPr="00EB5ADA">
              <w:rPr>
                <w:rFonts w:ascii="Calibri" w:eastAsia="Times New Roman" w:hAnsi="Calibri" w:cs="Calibri"/>
                <w:color w:val="000000"/>
                <w:lang w:eastAsia="nb-NO"/>
              </w:rPr>
              <w:t>Tilskudd fra staten/statlige institusjoner</w:t>
            </w:r>
          </w:p>
        </w:tc>
        <w:tc>
          <w:tcPr>
            <w:tcW w:w="1504" w:type="dxa"/>
            <w:tcBorders>
              <w:top w:val="nil"/>
              <w:left w:val="nil"/>
              <w:bottom w:val="single" w:sz="4" w:space="0" w:color="auto"/>
              <w:right w:val="nil"/>
            </w:tcBorders>
            <w:vAlign w:val="bottom"/>
            <w:hideMark/>
          </w:tcPr>
          <w:p w14:paraId="5F74E218" w14:textId="77777777" w:rsidR="00EB5ADA" w:rsidRPr="00EB5ADA" w:rsidRDefault="00EB5ADA" w:rsidP="00EB5ADA">
            <w:pPr>
              <w:spacing w:after="0" w:line="240" w:lineRule="auto"/>
              <w:jc w:val="right"/>
              <w:rPr>
                <w:rFonts w:ascii="Calibri" w:eastAsia="Times New Roman" w:hAnsi="Calibri" w:cs="Calibri"/>
                <w:color w:val="000000"/>
                <w:lang w:eastAsia="nb-NO"/>
              </w:rPr>
            </w:pPr>
            <w:r w:rsidRPr="00EB5ADA">
              <w:rPr>
                <w:rFonts w:ascii="Calibri" w:eastAsia="Times New Roman" w:hAnsi="Calibri" w:cs="Calibri"/>
                <w:color w:val="000000"/>
                <w:lang w:eastAsia="nb-NO"/>
              </w:rPr>
              <w:t>1 140 000</w:t>
            </w:r>
          </w:p>
        </w:tc>
        <w:tc>
          <w:tcPr>
            <w:tcW w:w="1559" w:type="dxa"/>
            <w:tcBorders>
              <w:top w:val="nil"/>
              <w:left w:val="single" w:sz="4" w:space="0" w:color="auto"/>
              <w:bottom w:val="single" w:sz="4" w:space="0" w:color="auto"/>
              <w:right w:val="nil"/>
            </w:tcBorders>
            <w:vAlign w:val="bottom"/>
            <w:hideMark/>
          </w:tcPr>
          <w:p w14:paraId="22129254" w14:textId="77777777" w:rsidR="00EB5ADA" w:rsidRPr="00EB5ADA" w:rsidRDefault="00EB5ADA" w:rsidP="00EB5ADA">
            <w:pPr>
              <w:spacing w:after="0" w:line="240" w:lineRule="auto"/>
              <w:jc w:val="right"/>
              <w:rPr>
                <w:rFonts w:ascii="Calibri" w:eastAsia="Times New Roman" w:hAnsi="Calibri" w:cs="Calibri"/>
                <w:color w:val="000000"/>
                <w:lang w:eastAsia="nb-NO"/>
              </w:rPr>
            </w:pPr>
            <w:r w:rsidRPr="00EB5ADA">
              <w:rPr>
                <w:rFonts w:ascii="Calibri" w:eastAsia="Times New Roman" w:hAnsi="Calibri" w:cs="Calibri"/>
                <w:color w:val="000000"/>
                <w:lang w:eastAsia="nb-NO"/>
              </w:rPr>
              <w:t>1 300 000</w:t>
            </w:r>
          </w:p>
        </w:tc>
        <w:tc>
          <w:tcPr>
            <w:tcW w:w="1843" w:type="dxa"/>
            <w:tcBorders>
              <w:top w:val="nil"/>
              <w:left w:val="single" w:sz="8" w:space="0" w:color="auto"/>
              <w:bottom w:val="single" w:sz="4" w:space="0" w:color="auto"/>
              <w:right w:val="single" w:sz="4" w:space="0" w:color="auto"/>
            </w:tcBorders>
            <w:noWrap/>
            <w:vAlign w:val="bottom"/>
            <w:hideMark/>
          </w:tcPr>
          <w:p w14:paraId="3D8471AA" w14:textId="77777777" w:rsidR="00EB5ADA" w:rsidRPr="00EB5ADA" w:rsidRDefault="00EB5ADA" w:rsidP="00EB5ADA">
            <w:pPr>
              <w:spacing w:after="0" w:line="240" w:lineRule="auto"/>
              <w:jc w:val="right"/>
              <w:rPr>
                <w:rFonts w:ascii="Calibri" w:eastAsia="Times New Roman" w:hAnsi="Calibri" w:cs="Calibri"/>
                <w:lang w:eastAsia="nb-NO"/>
              </w:rPr>
            </w:pPr>
            <w:r w:rsidRPr="00EB5ADA">
              <w:rPr>
                <w:rFonts w:ascii="Calibri" w:eastAsia="Times New Roman" w:hAnsi="Calibri" w:cs="Calibri"/>
                <w:lang w:eastAsia="nb-NO"/>
              </w:rPr>
              <w:t>1 139 971</w:t>
            </w:r>
          </w:p>
        </w:tc>
      </w:tr>
      <w:tr w:rsidR="00EB5ADA" w:rsidRPr="00EB5ADA" w14:paraId="210CD938" w14:textId="77777777" w:rsidTr="00313BAF">
        <w:trPr>
          <w:trHeight w:val="600"/>
        </w:trPr>
        <w:tc>
          <w:tcPr>
            <w:tcW w:w="4020" w:type="dxa"/>
            <w:tcBorders>
              <w:top w:val="nil"/>
              <w:left w:val="single" w:sz="4" w:space="0" w:color="auto"/>
              <w:bottom w:val="single" w:sz="4" w:space="0" w:color="auto"/>
              <w:right w:val="single" w:sz="4" w:space="0" w:color="auto"/>
            </w:tcBorders>
            <w:vAlign w:val="bottom"/>
            <w:hideMark/>
          </w:tcPr>
          <w:p w14:paraId="0A2AD202" w14:textId="77777777" w:rsidR="00EB5ADA" w:rsidRPr="00EB5ADA" w:rsidRDefault="00EB5ADA" w:rsidP="00EB5ADA">
            <w:pPr>
              <w:spacing w:after="0" w:line="240" w:lineRule="auto"/>
              <w:rPr>
                <w:rFonts w:ascii="Calibri" w:eastAsia="Times New Roman" w:hAnsi="Calibri" w:cs="Calibri"/>
                <w:color w:val="000000"/>
                <w:lang w:eastAsia="nb-NO"/>
              </w:rPr>
            </w:pPr>
            <w:r w:rsidRPr="00EB5ADA">
              <w:rPr>
                <w:rFonts w:ascii="Calibri" w:eastAsia="Times New Roman" w:hAnsi="Calibri" w:cs="Calibri"/>
                <w:color w:val="000000"/>
                <w:lang w:eastAsia="nb-NO"/>
              </w:rPr>
              <w:t>Tilskudd fra kommune/</w:t>
            </w:r>
            <w:proofErr w:type="spellStart"/>
            <w:r w:rsidRPr="00EB5ADA">
              <w:rPr>
                <w:rFonts w:ascii="Calibri" w:eastAsia="Times New Roman" w:hAnsi="Calibri" w:cs="Calibri"/>
                <w:color w:val="000000"/>
                <w:lang w:eastAsia="nb-NO"/>
              </w:rPr>
              <w:t>komm</w:t>
            </w:r>
            <w:proofErr w:type="spellEnd"/>
            <w:r w:rsidRPr="00EB5ADA">
              <w:rPr>
                <w:rFonts w:ascii="Calibri" w:eastAsia="Times New Roman" w:hAnsi="Calibri" w:cs="Calibri"/>
                <w:color w:val="000000"/>
                <w:lang w:eastAsia="nb-NO"/>
              </w:rPr>
              <w:t xml:space="preserve"> institusjoner</w:t>
            </w:r>
          </w:p>
        </w:tc>
        <w:tc>
          <w:tcPr>
            <w:tcW w:w="1504" w:type="dxa"/>
            <w:tcBorders>
              <w:top w:val="nil"/>
              <w:left w:val="nil"/>
              <w:bottom w:val="single" w:sz="4" w:space="0" w:color="auto"/>
              <w:right w:val="nil"/>
            </w:tcBorders>
            <w:vAlign w:val="bottom"/>
            <w:hideMark/>
          </w:tcPr>
          <w:p w14:paraId="27C75FDC" w14:textId="77777777" w:rsidR="00EB5ADA" w:rsidRPr="00EB5ADA" w:rsidRDefault="00EB5ADA" w:rsidP="00EB5ADA">
            <w:pPr>
              <w:spacing w:after="0" w:line="240" w:lineRule="auto"/>
              <w:jc w:val="right"/>
              <w:rPr>
                <w:rFonts w:ascii="Calibri" w:eastAsia="Times New Roman" w:hAnsi="Calibri" w:cs="Calibri"/>
                <w:color w:val="000000"/>
                <w:lang w:eastAsia="nb-NO"/>
              </w:rPr>
            </w:pPr>
            <w:r w:rsidRPr="00EB5ADA">
              <w:rPr>
                <w:rFonts w:ascii="Calibri" w:eastAsia="Times New Roman" w:hAnsi="Calibri" w:cs="Calibri"/>
                <w:color w:val="000000"/>
                <w:lang w:eastAsia="nb-NO"/>
              </w:rPr>
              <w:t>7 400 000</w:t>
            </w:r>
          </w:p>
        </w:tc>
        <w:tc>
          <w:tcPr>
            <w:tcW w:w="1559" w:type="dxa"/>
            <w:tcBorders>
              <w:top w:val="nil"/>
              <w:left w:val="single" w:sz="4" w:space="0" w:color="auto"/>
              <w:bottom w:val="single" w:sz="4" w:space="0" w:color="auto"/>
              <w:right w:val="nil"/>
            </w:tcBorders>
            <w:vAlign w:val="bottom"/>
            <w:hideMark/>
          </w:tcPr>
          <w:p w14:paraId="26B53930" w14:textId="77777777" w:rsidR="00EB5ADA" w:rsidRPr="00EB5ADA" w:rsidRDefault="00EB5ADA" w:rsidP="00EB5ADA">
            <w:pPr>
              <w:spacing w:after="0" w:line="240" w:lineRule="auto"/>
              <w:jc w:val="right"/>
              <w:rPr>
                <w:rFonts w:ascii="Calibri" w:eastAsia="Times New Roman" w:hAnsi="Calibri" w:cs="Calibri"/>
                <w:color w:val="000000"/>
                <w:lang w:eastAsia="nb-NO"/>
              </w:rPr>
            </w:pPr>
            <w:r w:rsidRPr="00EB5ADA">
              <w:rPr>
                <w:rFonts w:ascii="Calibri" w:eastAsia="Times New Roman" w:hAnsi="Calibri" w:cs="Calibri"/>
                <w:color w:val="000000"/>
                <w:lang w:eastAsia="nb-NO"/>
              </w:rPr>
              <w:t>7 138 000</w:t>
            </w:r>
          </w:p>
        </w:tc>
        <w:tc>
          <w:tcPr>
            <w:tcW w:w="1843" w:type="dxa"/>
            <w:tcBorders>
              <w:top w:val="nil"/>
              <w:left w:val="single" w:sz="8" w:space="0" w:color="auto"/>
              <w:bottom w:val="single" w:sz="4" w:space="0" w:color="auto"/>
              <w:right w:val="single" w:sz="4" w:space="0" w:color="auto"/>
            </w:tcBorders>
            <w:noWrap/>
            <w:vAlign w:val="bottom"/>
            <w:hideMark/>
          </w:tcPr>
          <w:p w14:paraId="115FBE1B" w14:textId="77777777" w:rsidR="00EB5ADA" w:rsidRPr="00EB5ADA" w:rsidRDefault="00EB5ADA" w:rsidP="00EB5ADA">
            <w:pPr>
              <w:spacing w:after="0" w:line="240" w:lineRule="auto"/>
              <w:jc w:val="right"/>
              <w:rPr>
                <w:rFonts w:ascii="Calibri" w:eastAsia="Times New Roman" w:hAnsi="Calibri" w:cs="Calibri"/>
                <w:lang w:eastAsia="nb-NO"/>
              </w:rPr>
            </w:pPr>
            <w:r w:rsidRPr="00EB5ADA">
              <w:rPr>
                <w:rFonts w:ascii="Calibri" w:eastAsia="Times New Roman" w:hAnsi="Calibri" w:cs="Calibri"/>
                <w:lang w:eastAsia="nb-NO"/>
              </w:rPr>
              <w:t>7 475 014</w:t>
            </w:r>
          </w:p>
        </w:tc>
      </w:tr>
      <w:tr w:rsidR="00EB5ADA" w:rsidRPr="00EB5ADA" w14:paraId="31EFBAB3" w14:textId="77777777" w:rsidTr="00313BAF">
        <w:trPr>
          <w:trHeight w:val="300"/>
        </w:trPr>
        <w:tc>
          <w:tcPr>
            <w:tcW w:w="4020" w:type="dxa"/>
            <w:tcBorders>
              <w:top w:val="nil"/>
              <w:left w:val="single" w:sz="4" w:space="0" w:color="auto"/>
              <w:bottom w:val="single" w:sz="4" w:space="0" w:color="auto"/>
              <w:right w:val="single" w:sz="4" w:space="0" w:color="auto"/>
            </w:tcBorders>
            <w:vAlign w:val="bottom"/>
            <w:hideMark/>
          </w:tcPr>
          <w:p w14:paraId="04F5F0CB" w14:textId="77777777" w:rsidR="00EB5ADA" w:rsidRPr="00EB5ADA" w:rsidRDefault="00EB5ADA" w:rsidP="00EB5ADA">
            <w:pPr>
              <w:spacing w:after="0" w:line="240" w:lineRule="auto"/>
              <w:rPr>
                <w:rFonts w:ascii="Calibri" w:eastAsia="Times New Roman" w:hAnsi="Calibri" w:cs="Calibri"/>
                <w:color w:val="000000"/>
                <w:lang w:eastAsia="nb-NO"/>
              </w:rPr>
            </w:pPr>
            <w:r w:rsidRPr="00EB5ADA">
              <w:rPr>
                <w:rFonts w:ascii="Calibri" w:eastAsia="Times New Roman" w:hAnsi="Calibri" w:cs="Calibri"/>
                <w:color w:val="000000"/>
                <w:lang w:eastAsia="nb-NO"/>
              </w:rPr>
              <w:t>Tilskudd fra menighetsråd</w:t>
            </w:r>
          </w:p>
        </w:tc>
        <w:tc>
          <w:tcPr>
            <w:tcW w:w="1504" w:type="dxa"/>
            <w:tcBorders>
              <w:top w:val="nil"/>
              <w:left w:val="nil"/>
              <w:bottom w:val="single" w:sz="4" w:space="0" w:color="auto"/>
              <w:right w:val="nil"/>
            </w:tcBorders>
            <w:vAlign w:val="bottom"/>
            <w:hideMark/>
          </w:tcPr>
          <w:p w14:paraId="6A235F1B" w14:textId="77777777" w:rsidR="00EB5ADA" w:rsidRPr="00EB5ADA" w:rsidRDefault="00EB5ADA" w:rsidP="00EB5ADA">
            <w:pPr>
              <w:spacing w:after="0" w:line="240" w:lineRule="auto"/>
              <w:jc w:val="right"/>
              <w:rPr>
                <w:rFonts w:ascii="Calibri" w:eastAsia="Times New Roman" w:hAnsi="Calibri" w:cs="Calibri"/>
                <w:color w:val="000000"/>
                <w:lang w:eastAsia="nb-NO"/>
              </w:rPr>
            </w:pPr>
            <w:r w:rsidRPr="00EB5ADA">
              <w:rPr>
                <w:rFonts w:ascii="Calibri" w:eastAsia="Times New Roman" w:hAnsi="Calibri" w:cs="Calibri"/>
                <w:color w:val="000000"/>
                <w:lang w:eastAsia="nb-NO"/>
              </w:rPr>
              <w:t>50 000</w:t>
            </w:r>
          </w:p>
        </w:tc>
        <w:tc>
          <w:tcPr>
            <w:tcW w:w="1559" w:type="dxa"/>
            <w:tcBorders>
              <w:top w:val="nil"/>
              <w:left w:val="single" w:sz="4" w:space="0" w:color="auto"/>
              <w:bottom w:val="single" w:sz="4" w:space="0" w:color="auto"/>
              <w:right w:val="nil"/>
            </w:tcBorders>
            <w:vAlign w:val="bottom"/>
            <w:hideMark/>
          </w:tcPr>
          <w:p w14:paraId="6A0473F6" w14:textId="77777777" w:rsidR="00EB5ADA" w:rsidRPr="00EB5ADA" w:rsidRDefault="00EB5ADA" w:rsidP="00EB5ADA">
            <w:pPr>
              <w:spacing w:after="0" w:line="240" w:lineRule="auto"/>
              <w:rPr>
                <w:rFonts w:ascii="Calibri" w:eastAsia="Times New Roman" w:hAnsi="Calibri" w:cs="Calibri"/>
                <w:color w:val="000000"/>
                <w:lang w:eastAsia="nb-NO"/>
              </w:rPr>
            </w:pPr>
            <w:r w:rsidRPr="00EB5ADA">
              <w:rPr>
                <w:rFonts w:ascii="Calibri" w:eastAsia="Times New Roman" w:hAnsi="Calibri" w:cs="Calibri"/>
                <w:color w:val="000000"/>
                <w:lang w:eastAsia="nb-NO"/>
              </w:rPr>
              <w:t> </w:t>
            </w:r>
          </w:p>
        </w:tc>
        <w:tc>
          <w:tcPr>
            <w:tcW w:w="1843" w:type="dxa"/>
            <w:tcBorders>
              <w:top w:val="nil"/>
              <w:left w:val="single" w:sz="8" w:space="0" w:color="auto"/>
              <w:bottom w:val="single" w:sz="4" w:space="0" w:color="auto"/>
              <w:right w:val="single" w:sz="4" w:space="0" w:color="auto"/>
            </w:tcBorders>
            <w:noWrap/>
            <w:vAlign w:val="bottom"/>
            <w:hideMark/>
          </w:tcPr>
          <w:p w14:paraId="47E18673" w14:textId="77777777" w:rsidR="00EB5ADA" w:rsidRPr="00EB5ADA" w:rsidRDefault="00EB5ADA" w:rsidP="00EB5ADA">
            <w:pPr>
              <w:spacing w:after="0" w:line="240" w:lineRule="auto"/>
              <w:jc w:val="right"/>
              <w:rPr>
                <w:rFonts w:ascii="Calibri" w:eastAsia="Times New Roman" w:hAnsi="Calibri" w:cs="Calibri"/>
                <w:lang w:eastAsia="nb-NO"/>
              </w:rPr>
            </w:pPr>
            <w:r w:rsidRPr="00EB5ADA">
              <w:rPr>
                <w:rFonts w:ascii="Calibri" w:eastAsia="Times New Roman" w:hAnsi="Calibri" w:cs="Calibri"/>
                <w:lang w:eastAsia="nb-NO"/>
              </w:rPr>
              <w:t>45 144</w:t>
            </w:r>
          </w:p>
        </w:tc>
      </w:tr>
      <w:tr w:rsidR="00EB5ADA" w:rsidRPr="00EB5ADA" w14:paraId="17D6FC6A" w14:textId="77777777" w:rsidTr="00313BAF">
        <w:trPr>
          <w:trHeight w:val="300"/>
        </w:trPr>
        <w:tc>
          <w:tcPr>
            <w:tcW w:w="4020" w:type="dxa"/>
            <w:tcBorders>
              <w:top w:val="nil"/>
              <w:left w:val="single" w:sz="4" w:space="0" w:color="auto"/>
              <w:bottom w:val="single" w:sz="4" w:space="0" w:color="auto"/>
              <w:right w:val="single" w:sz="4" w:space="0" w:color="auto"/>
            </w:tcBorders>
            <w:vAlign w:val="bottom"/>
            <w:hideMark/>
          </w:tcPr>
          <w:p w14:paraId="54DA4576" w14:textId="77777777" w:rsidR="00EB5ADA" w:rsidRPr="00EB5ADA" w:rsidRDefault="00EB5ADA" w:rsidP="00EB5ADA">
            <w:pPr>
              <w:spacing w:after="0" w:line="240" w:lineRule="auto"/>
              <w:rPr>
                <w:rFonts w:ascii="Calibri" w:eastAsia="Times New Roman" w:hAnsi="Calibri" w:cs="Calibri"/>
                <w:lang w:eastAsia="nb-NO"/>
              </w:rPr>
            </w:pPr>
            <w:r w:rsidRPr="00EB5ADA">
              <w:rPr>
                <w:rFonts w:ascii="Calibri" w:eastAsia="Times New Roman" w:hAnsi="Calibri" w:cs="Calibri"/>
                <w:lang w:eastAsia="nb-NO"/>
              </w:rPr>
              <w:t xml:space="preserve">Tilskudd/gaver fra andre, </w:t>
            </w:r>
            <w:proofErr w:type="spellStart"/>
            <w:r w:rsidRPr="00EB5ADA">
              <w:rPr>
                <w:rFonts w:ascii="Calibri" w:eastAsia="Times New Roman" w:hAnsi="Calibri" w:cs="Calibri"/>
                <w:lang w:eastAsia="nb-NO"/>
              </w:rPr>
              <w:t>kyrkjeblad</w:t>
            </w:r>
            <w:proofErr w:type="spellEnd"/>
          </w:p>
        </w:tc>
        <w:tc>
          <w:tcPr>
            <w:tcW w:w="1504" w:type="dxa"/>
            <w:tcBorders>
              <w:top w:val="nil"/>
              <w:left w:val="nil"/>
              <w:bottom w:val="single" w:sz="4" w:space="0" w:color="auto"/>
              <w:right w:val="nil"/>
            </w:tcBorders>
            <w:vAlign w:val="bottom"/>
            <w:hideMark/>
          </w:tcPr>
          <w:p w14:paraId="54A790F0" w14:textId="77777777" w:rsidR="00EB5ADA" w:rsidRPr="00EB5ADA" w:rsidRDefault="00EB5ADA" w:rsidP="00EB5ADA">
            <w:pPr>
              <w:spacing w:after="0" w:line="240" w:lineRule="auto"/>
              <w:jc w:val="right"/>
              <w:rPr>
                <w:rFonts w:ascii="Calibri" w:eastAsia="Times New Roman" w:hAnsi="Calibri" w:cs="Calibri"/>
                <w:lang w:eastAsia="nb-NO"/>
              </w:rPr>
            </w:pPr>
            <w:r w:rsidRPr="00EB5ADA">
              <w:rPr>
                <w:rFonts w:ascii="Calibri" w:eastAsia="Times New Roman" w:hAnsi="Calibri" w:cs="Calibri"/>
                <w:lang w:eastAsia="nb-NO"/>
              </w:rPr>
              <w:t>200 000</w:t>
            </w:r>
          </w:p>
        </w:tc>
        <w:tc>
          <w:tcPr>
            <w:tcW w:w="1559" w:type="dxa"/>
            <w:tcBorders>
              <w:top w:val="nil"/>
              <w:left w:val="single" w:sz="4" w:space="0" w:color="auto"/>
              <w:bottom w:val="single" w:sz="4" w:space="0" w:color="auto"/>
              <w:right w:val="nil"/>
            </w:tcBorders>
            <w:vAlign w:val="bottom"/>
            <w:hideMark/>
          </w:tcPr>
          <w:p w14:paraId="3B70358F" w14:textId="77777777" w:rsidR="00EB5ADA" w:rsidRPr="00EB5ADA" w:rsidRDefault="00EB5ADA" w:rsidP="00EB5ADA">
            <w:pPr>
              <w:spacing w:after="0" w:line="240" w:lineRule="auto"/>
              <w:jc w:val="right"/>
              <w:rPr>
                <w:rFonts w:ascii="Calibri" w:eastAsia="Times New Roman" w:hAnsi="Calibri" w:cs="Calibri"/>
                <w:lang w:eastAsia="nb-NO"/>
              </w:rPr>
            </w:pPr>
            <w:r w:rsidRPr="00EB5ADA">
              <w:rPr>
                <w:rFonts w:ascii="Calibri" w:eastAsia="Times New Roman" w:hAnsi="Calibri" w:cs="Calibri"/>
                <w:lang w:eastAsia="nb-NO"/>
              </w:rPr>
              <w:t>250 000</w:t>
            </w:r>
          </w:p>
        </w:tc>
        <w:tc>
          <w:tcPr>
            <w:tcW w:w="1843" w:type="dxa"/>
            <w:tcBorders>
              <w:top w:val="nil"/>
              <w:left w:val="single" w:sz="8" w:space="0" w:color="auto"/>
              <w:bottom w:val="single" w:sz="4" w:space="0" w:color="auto"/>
              <w:right w:val="single" w:sz="4" w:space="0" w:color="auto"/>
            </w:tcBorders>
            <w:noWrap/>
            <w:vAlign w:val="bottom"/>
            <w:hideMark/>
          </w:tcPr>
          <w:p w14:paraId="5AC377C7" w14:textId="77777777" w:rsidR="00EB5ADA" w:rsidRPr="00EB5ADA" w:rsidRDefault="00EB5ADA" w:rsidP="00EB5ADA">
            <w:pPr>
              <w:spacing w:after="0" w:line="240" w:lineRule="auto"/>
              <w:jc w:val="right"/>
              <w:rPr>
                <w:rFonts w:ascii="Calibri" w:eastAsia="Times New Roman" w:hAnsi="Calibri" w:cs="Calibri"/>
                <w:lang w:eastAsia="nb-NO"/>
              </w:rPr>
            </w:pPr>
            <w:r w:rsidRPr="00EB5ADA">
              <w:rPr>
                <w:rFonts w:ascii="Calibri" w:eastAsia="Times New Roman" w:hAnsi="Calibri" w:cs="Calibri"/>
                <w:lang w:eastAsia="nb-NO"/>
              </w:rPr>
              <w:t>219 293</w:t>
            </w:r>
          </w:p>
        </w:tc>
      </w:tr>
      <w:tr w:rsidR="00EB5ADA" w:rsidRPr="00EB5ADA" w14:paraId="4D9B20FC" w14:textId="77777777" w:rsidTr="00313BAF">
        <w:trPr>
          <w:trHeight w:val="300"/>
        </w:trPr>
        <w:tc>
          <w:tcPr>
            <w:tcW w:w="4020" w:type="dxa"/>
            <w:tcBorders>
              <w:top w:val="nil"/>
              <w:left w:val="single" w:sz="4" w:space="0" w:color="auto"/>
              <w:bottom w:val="single" w:sz="4" w:space="0" w:color="auto"/>
              <w:right w:val="single" w:sz="4" w:space="0" w:color="auto"/>
            </w:tcBorders>
            <w:vAlign w:val="bottom"/>
            <w:hideMark/>
          </w:tcPr>
          <w:p w14:paraId="2D9E304C" w14:textId="77777777" w:rsidR="00EB5ADA" w:rsidRPr="00EB5ADA" w:rsidRDefault="00EB5ADA" w:rsidP="00EB5ADA">
            <w:pPr>
              <w:spacing w:after="0" w:line="240" w:lineRule="auto"/>
              <w:rPr>
                <w:rFonts w:ascii="Calibri" w:eastAsia="Times New Roman" w:hAnsi="Calibri" w:cs="Calibri"/>
                <w:lang w:eastAsia="nb-NO"/>
              </w:rPr>
            </w:pPr>
            <w:r w:rsidRPr="00EB5ADA">
              <w:rPr>
                <w:rFonts w:ascii="Calibri" w:eastAsia="Times New Roman" w:hAnsi="Calibri" w:cs="Calibri"/>
                <w:lang w:eastAsia="nb-NO"/>
              </w:rPr>
              <w:t>Andre inntekter</w:t>
            </w:r>
          </w:p>
        </w:tc>
        <w:tc>
          <w:tcPr>
            <w:tcW w:w="1504" w:type="dxa"/>
            <w:tcBorders>
              <w:top w:val="nil"/>
              <w:left w:val="nil"/>
              <w:bottom w:val="single" w:sz="4" w:space="0" w:color="auto"/>
              <w:right w:val="nil"/>
            </w:tcBorders>
            <w:vAlign w:val="bottom"/>
            <w:hideMark/>
          </w:tcPr>
          <w:p w14:paraId="28AF9985" w14:textId="77777777" w:rsidR="00EB5ADA" w:rsidRPr="00EB5ADA" w:rsidRDefault="00EB5ADA" w:rsidP="00EB5ADA">
            <w:pPr>
              <w:spacing w:after="0" w:line="240" w:lineRule="auto"/>
              <w:jc w:val="right"/>
              <w:rPr>
                <w:rFonts w:ascii="Calibri" w:eastAsia="Times New Roman" w:hAnsi="Calibri" w:cs="Calibri"/>
                <w:lang w:eastAsia="nb-NO"/>
              </w:rPr>
            </w:pPr>
            <w:r w:rsidRPr="00EB5ADA">
              <w:rPr>
                <w:rFonts w:ascii="Calibri" w:eastAsia="Times New Roman" w:hAnsi="Calibri" w:cs="Calibri"/>
                <w:lang w:eastAsia="nb-NO"/>
              </w:rPr>
              <w:t>150 000</w:t>
            </w:r>
          </w:p>
        </w:tc>
        <w:tc>
          <w:tcPr>
            <w:tcW w:w="1559" w:type="dxa"/>
            <w:tcBorders>
              <w:top w:val="nil"/>
              <w:left w:val="single" w:sz="4" w:space="0" w:color="auto"/>
              <w:bottom w:val="single" w:sz="4" w:space="0" w:color="auto"/>
              <w:right w:val="nil"/>
            </w:tcBorders>
            <w:vAlign w:val="bottom"/>
            <w:hideMark/>
          </w:tcPr>
          <w:p w14:paraId="73A148D9" w14:textId="77777777" w:rsidR="00EB5ADA" w:rsidRPr="00EB5ADA" w:rsidRDefault="00EB5ADA" w:rsidP="00EB5ADA">
            <w:pPr>
              <w:spacing w:after="0" w:line="240" w:lineRule="auto"/>
              <w:jc w:val="right"/>
              <w:rPr>
                <w:rFonts w:ascii="Calibri" w:eastAsia="Times New Roman" w:hAnsi="Calibri" w:cs="Calibri"/>
                <w:lang w:eastAsia="nb-NO"/>
              </w:rPr>
            </w:pPr>
            <w:r w:rsidRPr="00EB5ADA">
              <w:rPr>
                <w:rFonts w:ascii="Calibri" w:eastAsia="Times New Roman" w:hAnsi="Calibri" w:cs="Calibri"/>
                <w:lang w:eastAsia="nb-NO"/>
              </w:rPr>
              <w:t>200 000</w:t>
            </w:r>
          </w:p>
        </w:tc>
        <w:tc>
          <w:tcPr>
            <w:tcW w:w="1843" w:type="dxa"/>
            <w:tcBorders>
              <w:top w:val="nil"/>
              <w:left w:val="single" w:sz="8" w:space="0" w:color="auto"/>
              <w:bottom w:val="single" w:sz="4" w:space="0" w:color="auto"/>
              <w:right w:val="single" w:sz="4" w:space="0" w:color="auto"/>
            </w:tcBorders>
            <w:noWrap/>
            <w:vAlign w:val="bottom"/>
            <w:hideMark/>
          </w:tcPr>
          <w:p w14:paraId="0D749C41" w14:textId="77777777" w:rsidR="00EB5ADA" w:rsidRPr="00EB5ADA" w:rsidRDefault="00EB5ADA" w:rsidP="00EB5ADA">
            <w:pPr>
              <w:spacing w:after="0" w:line="240" w:lineRule="auto"/>
              <w:jc w:val="right"/>
              <w:rPr>
                <w:rFonts w:ascii="Calibri" w:eastAsia="Times New Roman" w:hAnsi="Calibri" w:cs="Calibri"/>
                <w:lang w:eastAsia="nb-NO"/>
              </w:rPr>
            </w:pPr>
            <w:r w:rsidRPr="00EB5ADA">
              <w:rPr>
                <w:rFonts w:ascii="Calibri" w:eastAsia="Times New Roman" w:hAnsi="Calibri" w:cs="Calibri"/>
                <w:lang w:eastAsia="nb-NO"/>
              </w:rPr>
              <w:t>240 564</w:t>
            </w:r>
          </w:p>
        </w:tc>
      </w:tr>
      <w:tr w:rsidR="00EB5ADA" w:rsidRPr="00EB5ADA" w14:paraId="70BA5E6E" w14:textId="77777777" w:rsidTr="00313BAF">
        <w:trPr>
          <w:trHeight w:val="300"/>
        </w:trPr>
        <w:tc>
          <w:tcPr>
            <w:tcW w:w="4020" w:type="dxa"/>
            <w:tcBorders>
              <w:top w:val="nil"/>
              <w:left w:val="single" w:sz="4" w:space="0" w:color="auto"/>
              <w:bottom w:val="single" w:sz="4" w:space="0" w:color="auto"/>
              <w:right w:val="single" w:sz="4" w:space="0" w:color="auto"/>
            </w:tcBorders>
            <w:vAlign w:val="bottom"/>
            <w:hideMark/>
          </w:tcPr>
          <w:p w14:paraId="534D464D" w14:textId="77777777" w:rsidR="00EB5ADA" w:rsidRPr="00EB5ADA" w:rsidRDefault="00EB5ADA" w:rsidP="00EB5ADA">
            <w:pPr>
              <w:spacing w:after="0" w:line="240" w:lineRule="auto"/>
              <w:rPr>
                <w:rFonts w:ascii="Calibri" w:eastAsia="Times New Roman" w:hAnsi="Calibri" w:cs="Calibri"/>
                <w:color w:val="000000"/>
                <w:lang w:eastAsia="nb-NO"/>
              </w:rPr>
            </w:pPr>
            <w:r w:rsidRPr="00EB5ADA">
              <w:rPr>
                <w:rFonts w:ascii="Calibri" w:eastAsia="Times New Roman" w:hAnsi="Calibri" w:cs="Calibri"/>
                <w:color w:val="000000"/>
                <w:lang w:eastAsia="nb-NO"/>
              </w:rPr>
              <w:lastRenderedPageBreak/>
              <w:t>Renteinntekter</w:t>
            </w:r>
          </w:p>
        </w:tc>
        <w:tc>
          <w:tcPr>
            <w:tcW w:w="1504" w:type="dxa"/>
            <w:tcBorders>
              <w:top w:val="nil"/>
              <w:left w:val="nil"/>
              <w:bottom w:val="single" w:sz="4" w:space="0" w:color="auto"/>
              <w:right w:val="nil"/>
            </w:tcBorders>
            <w:vAlign w:val="bottom"/>
            <w:hideMark/>
          </w:tcPr>
          <w:p w14:paraId="568EE13F" w14:textId="77777777" w:rsidR="00EB5ADA" w:rsidRPr="00EB5ADA" w:rsidRDefault="00EB5ADA" w:rsidP="00EB5ADA">
            <w:pPr>
              <w:spacing w:after="0" w:line="240" w:lineRule="auto"/>
              <w:jc w:val="right"/>
              <w:rPr>
                <w:rFonts w:ascii="Calibri" w:eastAsia="Times New Roman" w:hAnsi="Calibri" w:cs="Calibri"/>
                <w:color w:val="000000"/>
                <w:lang w:eastAsia="nb-NO"/>
              </w:rPr>
            </w:pPr>
            <w:r w:rsidRPr="00EB5ADA">
              <w:rPr>
                <w:rFonts w:ascii="Calibri" w:eastAsia="Times New Roman" w:hAnsi="Calibri" w:cs="Calibri"/>
                <w:color w:val="000000"/>
                <w:lang w:eastAsia="nb-NO"/>
              </w:rPr>
              <w:t>40 000</w:t>
            </w:r>
          </w:p>
        </w:tc>
        <w:tc>
          <w:tcPr>
            <w:tcW w:w="1559" w:type="dxa"/>
            <w:tcBorders>
              <w:top w:val="nil"/>
              <w:left w:val="single" w:sz="4" w:space="0" w:color="auto"/>
              <w:bottom w:val="single" w:sz="4" w:space="0" w:color="auto"/>
              <w:right w:val="nil"/>
            </w:tcBorders>
            <w:vAlign w:val="bottom"/>
            <w:hideMark/>
          </w:tcPr>
          <w:p w14:paraId="42640F98" w14:textId="77777777" w:rsidR="00EB5ADA" w:rsidRPr="00EB5ADA" w:rsidRDefault="00EB5ADA" w:rsidP="00EB5ADA">
            <w:pPr>
              <w:spacing w:after="0" w:line="240" w:lineRule="auto"/>
              <w:jc w:val="right"/>
              <w:rPr>
                <w:rFonts w:ascii="Calibri" w:eastAsia="Times New Roman" w:hAnsi="Calibri" w:cs="Calibri"/>
                <w:color w:val="000000"/>
                <w:lang w:eastAsia="nb-NO"/>
              </w:rPr>
            </w:pPr>
            <w:r w:rsidRPr="00EB5ADA">
              <w:rPr>
                <w:rFonts w:ascii="Calibri" w:eastAsia="Times New Roman" w:hAnsi="Calibri" w:cs="Calibri"/>
                <w:color w:val="000000"/>
                <w:lang w:eastAsia="nb-NO"/>
              </w:rPr>
              <w:t>25 000</w:t>
            </w:r>
          </w:p>
        </w:tc>
        <w:tc>
          <w:tcPr>
            <w:tcW w:w="1843" w:type="dxa"/>
            <w:tcBorders>
              <w:top w:val="nil"/>
              <w:left w:val="single" w:sz="8" w:space="0" w:color="auto"/>
              <w:bottom w:val="single" w:sz="4" w:space="0" w:color="auto"/>
              <w:right w:val="single" w:sz="4" w:space="0" w:color="auto"/>
            </w:tcBorders>
            <w:noWrap/>
            <w:vAlign w:val="bottom"/>
            <w:hideMark/>
          </w:tcPr>
          <w:p w14:paraId="13B70EAA" w14:textId="77777777" w:rsidR="00EB5ADA" w:rsidRPr="00EB5ADA" w:rsidRDefault="00EB5ADA" w:rsidP="00EB5ADA">
            <w:pPr>
              <w:spacing w:after="0" w:line="240" w:lineRule="auto"/>
              <w:jc w:val="right"/>
              <w:rPr>
                <w:rFonts w:ascii="Calibri" w:eastAsia="Times New Roman" w:hAnsi="Calibri" w:cs="Calibri"/>
                <w:lang w:eastAsia="nb-NO"/>
              </w:rPr>
            </w:pPr>
            <w:r w:rsidRPr="00EB5ADA">
              <w:rPr>
                <w:rFonts w:ascii="Calibri" w:eastAsia="Times New Roman" w:hAnsi="Calibri" w:cs="Calibri"/>
                <w:lang w:eastAsia="nb-NO"/>
              </w:rPr>
              <w:t>48 398</w:t>
            </w:r>
          </w:p>
        </w:tc>
      </w:tr>
      <w:tr w:rsidR="00EB5ADA" w:rsidRPr="00EB5ADA" w14:paraId="1E4172DF" w14:textId="77777777" w:rsidTr="00313BAF">
        <w:trPr>
          <w:trHeight w:val="300"/>
        </w:trPr>
        <w:tc>
          <w:tcPr>
            <w:tcW w:w="4020" w:type="dxa"/>
            <w:tcBorders>
              <w:top w:val="nil"/>
              <w:left w:val="single" w:sz="4" w:space="0" w:color="auto"/>
              <w:bottom w:val="single" w:sz="4" w:space="0" w:color="auto"/>
              <w:right w:val="single" w:sz="4" w:space="0" w:color="auto"/>
            </w:tcBorders>
            <w:vAlign w:val="bottom"/>
            <w:hideMark/>
          </w:tcPr>
          <w:p w14:paraId="38C59786" w14:textId="77777777" w:rsidR="00EB5ADA" w:rsidRPr="00EB5ADA" w:rsidRDefault="00EB5ADA" w:rsidP="00EB5ADA">
            <w:pPr>
              <w:spacing w:after="0" w:line="240" w:lineRule="auto"/>
              <w:rPr>
                <w:rFonts w:ascii="Calibri" w:eastAsia="Times New Roman" w:hAnsi="Calibri" w:cs="Calibri"/>
                <w:lang w:eastAsia="nb-NO"/>
              </w:rPr>
            </w:pPr>
            <w:r w:rsidRPr="00EB5ADA">
              <w:rPr>
                <w:rFonts w:ascii="Calibri" w:eastAsia="Times New Roman" w:hAnsi="Calibri" w:cs="Calibri"/>
                <w:lang w:eastAsia="nb-NO"/>
              </w:rPr>
              <w:t>Bruk av bundne fond</w:t>
            </w:r>
          </w:p>
        </w:tc>
        <w:tc>
          <w:tcPr>
            <w:tcW w:w="1504" w:type="dxa"/>
            <w:tcBorders>
              <w:top w:val="nil"/>
              <w:left w:val="nil"/>
              <w:bottom w:val="single" w:sz="4" w:space="0" w:color="auto"/>
              <w:right w:val="nil"/>
            </w:tcBorders>
            <w:vAlign w:val="bottom"/>
            <w:hideMark/>
          </w:tcPr>
          <w:p w14:paraId="0F52C95F" w14:textId="77777777" w:rsidR="00EB5ADA" w:rsidRPr="00EB5ADA" w:rsidRDefault="00EB5ADA" w:rsidP="00EB5ADA">
            <w:pPr>
              <w:spacing w:after="0" w:line="240" w:lineRule="auto"/>
              <w:rPr>
                <w:rFonts w:ascii="Calibri" w:eastAsia="Times New Roman" w:hAnsi="Calibri" w:cs="Calibri"/>
                <w:lang w:eastAsia="nb-NO"/>
              </w:rPr>
            </w:pPr>
            <w:r w:rsidRPr="00EB5ADA">
              <w:rPr>
                <w:rFonts w:ascii="Calibri" w:eastAsia="Times New Roman" w:hAnsi="Calibri" w:cs="Calibri"/>
                <w:lang w:eastAsia="nb-NO"/>
              </w:rPr>
              <w:t> </w:t>
            </w:r>
          </w:p>
        </w:tc>
        <w:tc>
          <w:tcPr>
            <w:tcW w:w="1559" w:type="dxa"/>
            <w:tcBorders>
              <w:top w:val="nil"/>
              <w:left w:val="single" w:sz="4" w:space="0" w:color="auto"/>
              <w:bottom w:val="single" w:sz="4" w:space="0" w:color="auto"/>
              <w:right w:val="nil"/>
            </w:tcBorders>
            <w:vAlign w:val="bottom"/>
            <w:hideMark/>
          </w:tcPr>
          <w:p w14:paraId="7604053E" w14:textId="77777777" w:rsidR="00EB5ADA" w:rsidRPr="00EB5ADA" w:rsidRDefault="00EB5ADA" w:rsidP="00EB5ADA">
            <w:pPr>
              <w:spacing w:after="0" w:line="240" w:lineRule="auto"/>
              <w:rPr>
                <w:rFonts w:ascii="Calibri" w:eastAsia="Times New Roman" w:hAnsi="Calibri" w:cs="Calibri"/>
                <w:lang w:eastAsia="nb-NO"/>
              </w:rPr>
            </w:pPr>
            <w:r w:rsidRPr="00EB5ADA">
              <w:rPr>
                <w:rFonts w:ascii="Calibri" w:eastAsia="Times New Roman" w:hAnsi="Calibri" w:cs="Calibri"/>
                <w:lang w:eastAsia="nb-NO"/>
              </w:rPr>
              <w:t> </w:t>
            </w:r>
          </w:p>
        </w:tc>
        <w:tc>
          <w:tcPr>
            <w:tcW w:w="1843" w:type="dxa"/>
            <w:tcBorders>
              <w:top w:val="nil"/>
              <w:left w:val="single" w:sz="8" w:space="0" w:color="auto"/>
              <w:bottom w:val="single" w:sz="4" w:space="0" w:color="auto"/>
              <w:right w:val="single" w:sz="4" w:space="0" w:color="auto"/>
            </w:tcBorders>
            <w:noWrap/>
            <w:vAlign w:val="bottom"/>
            <w:hideMark/>
          </w:tcPr>
          <w:p w14:paraId="134A2385" w14:textId="77777777" w:rsidR="00EB5ADA" w:rsidRPr="00EB5ADA" w:rsidRDefault="00EB5ADA" w:rsidP="00EB5ADA">
            <w:pPr>
              <w:spacing w:after="0" w:line="240" w:lineRule="auto"/>
              <w:rPr>
                <w:rFonts w:ascii="Calibri" w:eastAsia="Times New Roman" w:hAnsi="Calibri" w:cs="Calibri"/>
                <w:lang w:eastAsia="nb-NO"/>
              </w:rPr>
            </w:pPr>
            <w:r w:rsidRPr="00EB5ADA">
              <w:rPr>
                <w:rFonts w:ascii="Calibri" w:eastAsia="Times New Roman" w:hAnsi="Calibri" w:cs="Calibri"/>
                <w:lang w:eastAsia="nb-NO"/>
              </w:rPr>
              <w:t> </w:t>
            </w:r>
          </w:p>
        </w:tc>
      </w:tr>
      <w:tr w:rsidR="00EB5ADA" w:rsidRPr="001E4E11" w14:paraId="2D0D3062" w14:textId="77777777" w:rsidTr="00313BAF">
        <w:trPr>
          <w:trHeight w:val="300"/>
        </w:trPr>
        <w:tc>
          <w:tcPr>
            <w:tcW w:w="4020" w:type="dxa"/>
            <w:tcBorders>
              <w:top w:val="nil"/>
              <w:left w:val="single" w:sz="4" w:space="0" w:color="auto"/>
              <w:bottom w:val="single" w:sz="4" w:space="0" w:color="auto"/>
              <w:right w:val="single" w:sz="4" w:space="0" w:color="auto"/>
            </w:tcBorders>
            <w:vAlign w:val="bottom"/>
            <w:hideMark/>
          </w:tcPr>
          <w:p w14:paraId="4FE08869" w14:textId="77777777" w:rsidR="00EB5ADA" w:rsidRPr="001E4E11" w:rsidRDefault="00EB5ADA" w:rsidP="00EB5ADA">
            <w:pPr>
              <w:spacing w:after="0" w:line="240" w:lineRule="auto"/>
              <w:rPr>
                <w:rFonts w:ascii="Calibri" w:eastAsia="Times New Roman" w:hAnsi="Calibri" w:cs="Calibri"/>
                <w:lang w:val="nn-NO" w:eastAsia="nb-NO"/>
              </w:rPr>
            </w:pPr>
            <w:r w:rsidRPr="001E4E11">
              <w:rPr>
                <w:rFonts w:ascii="Calibri" w:eastAsia="Times New Roman" w:hAnsi="Calibri" w:cs="Calibri"/>
                <w:lang w:val="nn-NO" w:eastAsia="nb-NO"/>
              </w:rPr>
              <w:t>Bruk av udisponert frå tidl år</w:t>
            </w:r>
          </w:p>
        </w:tc>
        <w:tc>
          <w:tcPr>
            <w:tcW w:w="1504" w:type="dxa"/>
            <w:tcBorders>
              <w:top w:val="nil"/>
              <w:left w:val="nil"/>
              <w:bottom w:val="single" w:sz="4" w:space="0" w:color="auto"/>
              <w:right w:val="nil"/>
            </w:tcBorders>
            <w:vAlign w:val="bottom"/>
            <w:hideMark/>
          </w:tcPr>
          <w:p w14:paraId="73DE1535" w14:textId="77777777" w:rsidR="00EB5ADA" w:rsidRPr="001E4E11" w:rsidRDefault="00EB5ADA" w:rsidP="00EB5ADA">
            <w:pPr>
              <w:spacing w:after="0" w:line="240" w:lineRule="auto"/>
              <w:rPr>
                <w:rFonts w:ascii="Calibri" w:eastAsia="Times New Roman" w:hAnsi="Calibri" w:cs="Calibri"/>
                <w:lang w:val="nn-NO" w:eastAsia="nb-NO"/>
              </w:rPr>
            </w:pPr>
            <w:r w:rsidRPr="001E4E11">
              <w:rPr>
                <w:rFonts w:ascii="Calibri" w:eastAsia="Times New Roman" w:hAnsi="Calibri" w:cs="Calibri"/>
                <w:lang w:val="nn-NO" w:eastAsia="nb-NO"/>
              </w:rPr>
              <w:t> </w:t>
            </w:r>
          </w:p>
        </w:tc>
        <w:tc>
          <w:tcPr>
            <w:tcW w:w="1559" w:type="dxa"/>
            <w:tcBorders>
              <w:top w:val="nil"/>
              <w:left w:val="single" w:sz="4" w:space="0" w:color="auto"/>
              <w:bottom w:val="single" w:sz="4" w:space="0" w:color="auto"/>
              <w:right w:val="nil"/>
            </w:tcBorders>
            <w:vAlign w:val="bottom"/>
            <w:hideMark/>
          </w:tcPr>
          <w:p w14:paraId="29E09621" w14:textId="77777777" w:rsidR="00EB5ADA" w:rsidRPr="001E4E11" w:rsidRDefault="00EB5ADA" w:rsidP="00EB5ADA">
            <w:pPr>
              <w:spacing w:after="0" w:line="240" w:lineRule="auto"/>
              <w:rPr>
                <w:rFonts w:ascii="Calibri" w:eastAsia="Times New Roman" w:hAnsi="Calibri" w:cs="Calibri"/>
                <w:lang w:val="nn-NO" w:eastAsia="nb-NO"/>
              </w:rPr>
            </w:pPr>
            <w:r w:rsidRPr="001E4E11">
              <w:rPr>
                <w:rFonts w:ascii="Calibri" w:eastAsia="Times New Roman" w:hAnsi="Calibri" w:cs="Calibri"/>
                <w:lang w:val="nn-NO" w:eastAsia="nb-NO"/>
              </w:rPr>
              <w:t> </w:t>
            </w:r>
          </w:p>
        </w:tc>
        <w:tc>
          <w:tcPr>
            <w:tcW w:w="1843" w:type="dxa"/>
            <w:tcBorders>
              <w:top w:val="nil"/>
              <w:left w:val="single" w:sz="8" w:space="0" w:color="auto"/>
              <w:bottom w:val="single" w:sz="4" w:space="0" w:color="auto"/>
              <w:right w:val="single" w:sz="4" w:space="0" w:color="auto"/>
            </w:tcBorders>
            <w:noWrap/>
            <w:vAlign w:val="bottom"/>
            <w:hideMark/>
          </w:tcPr>
          <w:p w14:paraId="27EC3DD7" w14:textId="77777777" w:rsidR="00EB5ADA" w:rsidRPr="001E4E11" w:rsidRDefault="00EB5ADA" w:rsidP="00EB5ADA">
            <w:pPr>
              <w:spacing w:after="0" w:line="240" w:lineRule="auto"/>
              <w:rPr>
                <w:rFonts w:ascii="Calibri" w:eastAsia="Times New Roman" w:hAnsi="Calibri" w:cs="Calibri"/>
                <w:lang w:val="nn-NO" w:eastAsia="nb-NO"/>
              </w:rPr>
            </w:pPr>
            <w:r w:rsidRPr="001E4E11">
              <w:rPr>
                <w:rFonts w:ascii="Calibri" w:eastAsia="Times New Roman" w:hAnsi="Calibri" w:cs="Calibri"/>
                <w:lang w:val="nn-NO" w:eastAsia="nb-NO"/>
              </w:rPr>
              <w:t> </w:t>
            </w:r>
          </w:p>
        </w:tc>
      </w:tr>
      <w:tr w:rsidR="00EB5ADA" w:rsidRPr="00EB5ADA" w14:paraId="6C11451B" w14:textId="77777777" w:rsidTr="00313BAF">
        <w:trPr>
          <w:trHeight w:val="300"/>
        </w:trPr>
        <w:tc>
          <w:tcPr>
            <w:tcW w:w="4020" w:type="dxa"/>
            <w:tcBorders>
              <w:top w:val="nil"/>
              <w:left w:val="single" w:sz="4" w:space="0" w:color="auto"/>
              <w:bottom w:val="single" w:sz="4" w:space="0" w:color="auto"/>
              <w:right w:val="single" w:sz="4" w:space="0" w:color="auto"/>
            </w:tcBorders>
            <w:vAlign w:val="bottom"/>
            <w:hideMark/>
          </w:tcPr>
          <w:p w14:paraId="6E05D9D2" w14:textId="77777777" w:rsidR="00EB5ADA" w:rsidRPr="00EB5ADA" w:rsidRDefault="00EB5ADA" w:rsidP="00EB5ADA">
            <w:pPr>
              <w:spacing w:after="0" w:line="240" w:lineRule="auto"/>
              <w:rPr>
                <w:rFonts w:ascii="Calibri" w:eastAsia="Times New Roman" w:hAnsi="Calibri" w:cs="Calibri"/>
                <w:color w:val="000000"/>
                <w:lang w:eastAsia="nb-NO"/>
              </w:rPr>
            </w:pPr>
            <w:r w:rsidRPr="00EB5ADA">
              <w:rPr>
                <w:rFonts w:ascii="Calibri" w:eastAsia="Times New Roman" w:hAnsi="Calibri" w:cs="Calibri"/>
                <w:color w:val="000000"/>
                <w:lang w:eastAsia="nb-NO"/>
              </w:rPr>
              <w:t>Regnskapsmessig underskudd</w:t>
            </w:r>
          </w:p>
        </w:tc>
        <w:tc>
          <w:tcPr>
            <w:tcW w:w="1504" w:type="dxa"/>
            <w:tcBorders>
              <w:top w:val="nil"/>
              <w:left w:val="nil"/>
              <w:bottom w:val="single" w:sz="4" w:space="0" w:color="auto"/>
              <w:right w:val="nil"/>
            </w:tcBorders>
            <w:vAlign w:val="bottom"/>
            <w:hideMark/>
          </w:tcPr>
          <w:p w14:paraId="71822C4C" w14:textId="77777777" w:rsidR="00EB5ADA" w:rsidRPr="00EB5ADA" w:rsidRDefault="00EB5ADA" w:rsidP="00EB5ADA">
            <w:pPr>
              <w:spacing w:after="0" w:line="240" w:lineRule="auto"/>
              <w:rPr>
                <w:rFonts w:ascii="Calibri" w:eastAsia="Times New Roman" w:hAnsi="Calibri" w:cs="Calibri"/>
                <w:color w:val="000000"/>
                <w:lang w:eastAsia="nb-NO"/>
              </w:rPr>
            </w:pPr>
            <w:r w:rsidRPr="00EB5ADA">
              <w:rPr>
                <w:rFonts w:ascii="Calibri" w:eastAsia="Times New Roman" w:hAnsi="Calibri" w:cs="Calibri"/>
                <w:color w:val="000000"/>
                <w:lang w:eastAsia="nb-NO"/>
              </w:rPr>
              <w:t> </w:t>
            </w:r>
          </w:p>
        </w:tc>
        <w:tc>
          <w:tcPr>
            <w:tcW w:w="1559" w:type="dxa"/>
            <w:tcBorders>
              <w:top w:val="nil"/>
              <w:left w:val="single" w:sz="4" w:space="0" w:color="auto"/>
              <w:bottom w:val="single" w:sz="4" w:space="0" w:color="auto"/>
              <w:right w:val="nil"/>
            </w:tcBorders>
            <w:vAlign w:val="bottom"/>
            <w:hideMark/>
          </w:tcPr>
          <w:p w14:paraId="29EA45BD" w14:textId="77777777" w:rsidR="00EB5ADA" w:rsidRPr="00EB5ADA" w:rsidRDefault="00EB5ADA" w:rsidP="00EB5ADA">
            <w:pPr>
              <w:spacing w:after="0" w:line="240" w:lineRule="auto"/>
              <w:rPr>
                <w:rFonts w:ascii="Calibri" w:eastAsia="Times New Roman" w:hAnsi="Calibri" w:cs="Calibri"/>
                <w:color w:val="000000"/>
                <w:lang w:eastAsia="nb-NO"/>
              </w:rPr>
            </w:pPr>
            <w:r w:rsidRPr="00EB5ADA">
              <w:rPr>
                <w:rFonts w:ascii="Calibri" w:eastAsia="Times New Roman" w:hAnsi="Calibri" w:cs="Calibri"/>
                <w:color w:val="000000"/>
                <w:lang w:eastAsia="nb-NO"/>
              </w:rPr>
              <w:t> </w:t>
            </w:r>
          </w:p>
        </w:tc>
        <w:tc>
          <w:tcPr>
            <w:tcW w:w="1843" w:type="dxa"/>
            <w:tcBorders>
              <w:top w:val="nil"/>
              <w:left w:val="single" w:sz="8" w:space="0" w:color="auto"/>
              <w:bottom w:val="single" w:sz="4" w:space="0" w:color="auto"/>
              <w:right w:val="single" w:sz="4" w:space="0" w:color="auto"/>
            </w:tcBorders>
            <w:noWrap/>
            <w:vAlign w:val="bottom"/>
            <w:hideMark/>
          </w:tcPr>
          <w:p w14:paraId="1B822D51" w14:textId="77777777" w:rsidR="00EB5ADA" w:rsidRPr="00EB5ADA" w:rsidRDefault="00EB5ADA" w:rsidP="00EB5ADA">
            <w:pPr>
              <w:spacing w:after="0" w:line="240" w:lineRule="auto"/>
              <w:rPr>
                <w:rFonts w:ascii="Calibri" w:eastAsia="Times New Roman" w:hAnsi="Calibri" w:cs="Calibri"/>
                <w:lang w:eastAsia="nb-NO"/>
              </w:rPr>
            </w:pPr>
            <w:r w:rsidRPr="00EB5ADA">
              <w:rPr>
                <w:rFonts w:ascii="Calibri" w:eastAsia="Times New Roman" w:hAnsi="Calibri" w:cs="Calibri"/>
                <w:lang w:eastAsia="nb-NO"/>
              </w:rPr>
              <w:t> </w:t>
            </w:r>
          </w:p>
        </w:tc>
      </w:tr>
      <w:tr w:rsidR="00EB5ADA" w:rsidRPr="00EB5ADA" w14:paraId="3913A27A" w14:textId="77777777" w:rsidTr="00313BAF">
        <w:trPr>
          <w:trHeight w:val="315"/>
        </w:trPr>
        <w:tc>
          <w:tcPr>
            <w:tcW w:w="4020" w:type="dxa"/>
            <w:tcBorders>
              <w:top w:val="nil"/>
              <w:left w:val="single" w:sz="4" w:space="0" w:color="auto"/>
              <w:bottom w:val="nil"/>
              <w:right w:val="single" w:sz="4" w:space="0" w:color="auto"/>
            </w:tcBorders>
            <w:vAlign w:val="bottom"/>
            <w:hideMark/>
          </w:tcPr>
          <w:p w14:paraId="6D94FDFD" w14:textId="77777777" w:rsidR="00EB5ADA" w:rsidRPr="00EB5ADA" w:rsidRDefault="00EB5ADA" w:rsidP="00EB5ADA">
            <w:pPr>
              <w:spacing w:after="0" w:line="240" w:lineRule="auto"/>
              <w:rPr>
                <w:rFonts w:ascii="Calibri" w:eastAsia="Times New Roman" w:hAnsi="Calibri" w:cs="Calibri"/>
                <w:color w:val="000000"/>
                <w:lang w:eastAsia="nb-NO"/>
              </w:rPr>
            </w:pPr>
            <w:r w:rsidRPr="00EB5ADA">
              <w:rPr>
                <w:rFonts w:ascii="Calibri" w:eastAsia="Times New Roman" w:hAnsi="Calibri" w:cs="Calibri"/>
                <w:color w:val="000000"/>
                <w:lang w:eastAsia="nb-NO"/>
              </w:rPr>
              <w:t>Motpost avskrivninger</w:t>
            </w:r>
          </w:p>
        </w:tc>
        <w:tc>
          <w:tcPr>
            <w:tcW w:w="1504" w:type="dxa"/>
            <w:tcBorders>
              <w:top w:val="nil"/>
              <w:left w:val="nil"/>
              <w:bottom w:val="nil"/>
              <w:right w:val="single" w:sz="8" w:space="0" w:color="auto"/>
            </w:tcBorders>
            <w:shd w:val="clear" w:color="000000" w:fill="D9D9D9"/>
            <w:noWrap/>
            <w:vAlign w:val="bottom"/>
            <w:hideMark/>
          </w:tcPr>
          <w:p w14:paraId="07E0C362" w14:textId="77777777" w:rsidR="00EB5ADA" w:rsidRPr="00EB5ADA" w:rsidRDefault="00EB5ADA" w:rsidP="00EB5ADA">
            <w:pPr>
              <w:spacing w:after="0" w:line="240" w:lineRule="auto"/>
              <w:jc w:val="right"/>
              <w:rPr>
                <w:rFonts w:ascii="Calibri" w:eastAsia="Times New Roman" w:hAnsi="Calibri" w:cs="Calibri"/>
                <w:lang w:eastAsia="nb-NO"/>
              </w:rPr>
            </w:pPr>
            <w:r w:rsidRPr="00EB5ADA">
              <w:rPr>
                <w:rFonts w:ascii="Calibri" w:eastAsia="Times New Roman" w:hAnsi="Calibri" w:cs="Calibri"/>
                <w:lang w:eastAsia="nb-NO"/>
              </w:rPr>
              <w:t>500 000</w:t>
            </w:r>
          </w:p>
        </w:tc>
        <w:tc>
          <w:tcPr>
            <w:tcW w:w="1559" w:type="dxa"/>
            <w:tcBorders>
              <w:top w:val="nil"/>
              <w:left w:val="single" w:sz="4" w:space="0" w:color="auto"/>
              <w:bottom w:val="nil"/>
              <w:right w:val="single" w:sz="8" w:space="0" w:color="auto"/>
            </w:tcBorders>
            <w:shd w:val="clear" w:color="000000" w:fill="D9D9D9"/>
            <w:noWrap/>
            <w:vAlign w:val="bottom"/>
            <w:hideMark/>
          </w:tcPr>
          <w:p w14:paraId="54B42C70" w14:textId="77777777" w:rsidR="00EB5ADA" w:rsidRPr="00EB5ADA" w:rsidRDefault="00EB5ADA" w:rsidP="00EB5ADA">
            <w:pPr>
              <w:spacing w:after="0" w:line="240" w:lineRule="auto"/>
              <w:jc w:val="right"/>
              <w:rPr>
                <w:rFonts w:ascii="Calibri" w:eastAsia="Times New Roman" w:hAnsi="Calibri" w:cs="Calibri"/>
                <w:lang w:eastAsia="nb-NO"/>
              </w:rPr>
            </w:pPr>
            <w:r w:rsidRPr="00EB5ADA">
              <w:rPr>
                <w:rFonts w:ascii="Calibri" w:eastAsia="Times New Roman" w:hAnsi="Calibri" w:cs="Calibri"/>
                <w:lang w:eastAsia="nb-NO"/>
              </w:rPr>
              <w:t>540 000</w:t>
            </w:r>
          </w:p>
        </w:tc>
        <w:tc>
          <w:tcPr>
            <w:tcW w:w="1843" w:type="dxa"/>
            <w:tcBorders>
              <w:top w:val="nil"/>
              <w:left w:val="single" w:sz="8" w:space="0" w:color="auto"/>
              <w:bottom w:val="single" w:sz="8" w:space="0" w:color="auto"/>
              <w:right w:val="single" w:sz="4" w:space="0" w:color="auto"/>
            </w:tcBorders>
            <w:noWrap/>
            <w:vAlign w:val="bottom"/>
            <w:hideMark/>
          </w:tcPr>
          <w:p w14:paraId="1F19BA7A" w14:textId="77777777" w:rsidR="00EB5ADA" w:rsidRPr="00EB5ADA" w:rsidRDefault="00EB5ADA" w:rsidP="00EB5ADA">
            <w:pPr>
              <w:spacing w:after="0" w:line="240" w:lineRule="auto"/>
              <w:jc w:val="right"/>
              <w:rPr>
                <w:rFonts w:ascii="Calibri" w:eastAsia="Times New Roman" w:hAnsi="Calibri" w:cs="Calibri"/>
                <w:lang w:eastAsia="nb-NO"/>
              </w:rPr>
            </w:pPr>
            <w:r w:rsidRPr="00EB5ADA">
              <w:rPr>
                <w:rFonts w:ascii="Calibri" w:eastAsia="Times New Roman" w:hAnsi="Calibri" w:cs="Calibri"/>
                <w:lang w:eastAsia="nb-NO"/>
              </w:rPr>
              <w:t>656 370</w:t>
            </w:r>
          </w:p>
        </w:tc>
      </w:tr>
      <w:tr w:rsidR="00EB5ADA" w:rsidRPr="00EB5ADA" w14:paraId="4B802D0B" w14:textId="77777777" w:rsidTr="00313BAF">
        <w:trPr>
          <w:trHeight w:val="300"/>
        </w:trPr>
        <w:tc>
          <w:tcPr>
            <w:tcW w:w="4020" w:type="dxa"/>
            <w:tcBorders>
              <w:top w:val="single" w:sz="8" w:space="0" w:color="auto"/>
              <w:left w:val="single" w:sz="4" w:space="0" w:color="auto"/>
              <w:bottom w:val="single" w:sz="4" w:space="0" w:color="auto"/>
              <w:right w:val="single" w:sz="4" w:space="0" w:color="auto"/>
            </w:tcBorders>
            <w:vAlign w:val="bottom"/>
            <w:hideMark/>
          </w:tcPr>
          <w:p w14:paraId="414CF916" w14:textId="77777777" w:rsidR="00EB5ADA" w:rsidRPr="00EB5ADA" w:rsidRDefault="00EB5ADA" w:rsidP="00EB5ADA">
            <w:pPr>
              <w:spacing w:after="0" w:line="240" w:lineRule="auto"/>
              <w:rPr>
                <w:rFonts w:ascii="Calibri" w:eastAsia="Times New Roman" w:hAnsi="Calibri" w:cs="Calibri"/>
                <w:color w:val="000000"/>
                <w:lang w:eastAsia="nb-NO"/>
              </w:rPr>
            </w:pPr>
            <w:r w:rsidRPr="00EB5ADA">
              <w:rPr>
                <w:rFonts w:ascii="Calibri" w:eastAsia="Times New Roman" w:hAnsi="Calibri" w:cs="Calibri"/>
                <w:color w:val="000000"/>
                <w:lang w:eastAsia="nb-NO"/>
              </w:rPr>
              <w:t> </w:t>
            </w:r>
          </w:p>
        </w:tc>
        <w:tc>
          <w:tcPr>
            <w:tcW w:w="1504" w:type="dxa"/>
            <w:tcBorders>
              <w:top w:val="single" w:sz="8" w:space="0" w:color="auto"/>
              <w:left w:val="nil"/>
              <w:bottom w:val="single" w:sz="4" w:space="0" w:color="auto"/>
              <w:right w:val="single" w:sz="8" w:space="0" w:color="auto"/>
            </w:tcBorders>
            <w:shd w:val="clear" w:color="000000" w:fill="D9D9D9"/>
            <w:noWrap/>
            <w:vAlign w:val="bottom"/>
            <w:hideMark/>
          </w:tcPr>
          <w:p w14:paraId="40FCA7DE" w14:textId="77777777" w:rsidR="00EB5ADA" w:rsidRPr="00EB5ADA" w:rsidRDefault="00EB5ADA" w:rsidP="00EB5ADA">
            <w:pPr>
              <w:spacing w:after="0" w:line="240" w:lineRule="auto"/>
              <w:jc w:val="right"/>
              <w:rPr>
                <w:rFonts w:ascii="Calibri" w:eastAsia="Times New Roman" w:hAnsi="Calibri" w:cs="Calibri"/>
                <w:b/>
                <w:bCs/>
                <w:lang w:eastAsia="nb-NO"/>
              </w:rPr>
            </w:pPr>
            <w:r w:rsidRPr="00EB5ADA">
              <w:rPr>
                <w:rFonts w:ascii="Calibri" w:eastAsia="Times New Roman" w:hAnsi="Calibri" w:cs="Calibri"/>
                <w:b/>
                <w:bCs/>
                <w:lang w:eastAsia="nb-NO"/>
              </w:rPr>
              <w:t>11 905 000</w:t>
            </w:r>
          </w:p>
        </w:tc>
        <w:tc>
          <w:tcPr>
            <w:tcW w:w="1559" w:type="dxa"/>
            <w:tcBorders>
              <w:top w:val="single" w:sz="8" w:space="0" w:color="auto"/>
              <w:left w:val="single" w:sz="4" w:space="0" w:color="auto"/>
              <w:bottom w:val="single" w:sz="4" w:space="0" w:color="auto"/>
              <w:right w:val="single" w:sz="8" w:space="0" w:color="auto"/>
            </w:tcBorders>
            <w:shd w:val="clear" w:color="000000" w:fill="D9D9D9"/>
            <w:noWrap/>
            <w:vAlign w:val="bottom"/>
            <w:hideMark/>
          </w:tcPr>
          <w:p w14:paraId="37C0D88D" w14:textId="77777777" w:rsidR="00EB5ADA" w:rsidRPr="00EB5ADA" w:rsidRDefault="00EB5ADA" w:rsidP="00EB5ADA">
            <w:pPr>
              <w:spacing w:after="0" w:line="240" w:lineRule="auto"/>
              <w:jc w:val="right"/>
              <w:rPr>
                <w:rFonts w:ascii="Calibri" w:eastAsia="Times New Roman" w:hAnsi="Calibri" w:cs="Calibri"/>
                <w:b/>
                <w:bCs/>
                <w:lang w:eastAsia="nb-NO"/>
              </w:rPr>
            </w:pPr>
            <w:r w:rsidRPr="00EB5ADA">
              <w:rPr>
                <w:rFonts w:ascii="Calibri" w:eastAsia="Times New Roman" w:hAnsi="Calibri" w:cs="Calibri"/>
                <w:b/>
                <w:bCs/>
                <w:lang w:eastAsia="nb-NO"/>
              </w:rPr>
              <w:t>11 423 000</w:t>
            </w:r>
          </w:p>
        </w:tc>
        <w:tc>
          <w:tcPr>
            <w:tcW w:w="1843" w:type="dxa"/>
            <w:tcBorders>
              <w:top w:val="nil"/>
              <w:left w:val="single" w:sz="8" w:space="0" w:color="auto"/>
              <w:bottom w:val="single" w:sz="4" w:space="0" w:color="auto"/>
              <w:right w:val="single" w:sz="4" w:space="0" w:color="auto"/>
            </w:tcBorders>
            <w:noWrap/>
            <w:vAlign w:val="bottom"/>
            <w:hideMark/>
          </w:tcPr>
          <w:p w14:paraId="7C405816" w14:textId="77777777" w:rsidR="00EB5ADA" w:rsidRPr="00EB5ADA" w:rsidRDefault="00EB5ADA" w:rsidP="00EB5ADA">
            <w:pPr>
              <w:spacing w:after="0" w:line="240" w:lineRule="auto"/>
              <w:jc w:val="right"/>
              <w:rPr>
                <w:rFonts w:ascii="Calibri" w:eastAsia="Times New Roman" w:hAnsi="Calibri" w:cs="Calibri"/>
                <w:b/>
                <w:bCs/>
                <w:lang w:eastAsia="nb-NO"/>
              </w:rPr>
            </w:pPr>
            <w:r w:rsidRPr="00EB5ADA">
              <w:rPr>
                <w:rFonts w:ascii="Calibri" w:eastAsia="Times New Roman" w:hAnsi="Calibri" w:cs="Calibri"/>
                <w:b/>
                <w:bCs/>
                <w:lang w:eastAsia="nb-NO"/>
              </w:rPr>
              <w:t>12 060 895</w:t>
            </w:r>
          </w:p>
        </w:tc>
      </w:tr>
      <w:tr w:rsidR="00EB5ADA" w:rsidRPr="00EB5ADA" w14:paraId="2AFEBBF1" w14:textId="77777777" w:rsidTr="00313BAF">
        <w:trPr>
          <w:trHeight w:val="300"/>
        </w:trPr>
        <w:tc>
          <w:tcPr>
            <w:tcW w:w="4020" w:type="dxa"/>
            <w:tcBorders>
              <w:top w:val="nil"/>
              <w:left w:val="single" w:sz="4" w:space="0" w:color="auto"/>
              <w:bottom w:val="single" w:sz="4" w:space="0" w:color="auto"/>
              <w:right w:val="single" w:sz="4" w:space="0" w:color="auto"/>
            </w:tcBorders>
            <w:vAlign w:val="bottom"/>
            <w:hideMark/>
          </w:tcPr>
          <w:p w14:paraId="0F4CCBF3" w14:textId="77777777" w:rsidR="00EB5ADA" w:rsidRPr="00EB5ADA" w:rsidRDefault="00EB5ADA" w:rsidP="00EB5ADA">
            <w:pPr>
              <w:spacing w:after="0" w:line="240" w:lineRule="auto"/>
              <w:rPr>
                <w:rFonts w:ascii="Calibri" w:eastAsia="Times New Roman" w:hAnsi="Calibri" w:cs="Calibri"/>
                <w:color w:val="000000"/>
                <w:lang w:eastAsia="nb-NO"/>
              </w:rPr>
            </w:pPr>
            <w:r w:rsidRPr="00EB5ADA">
              <w:rPr>
                <w:rFonts w:ascii="Calibri" w:eastAsia="Times New Roman" w:hAnsi="Calibri" w:cs="Calibri"/>
                <w:color w:val="000000"/>
                <w:lang w:eastAsia="nb-NO"/>
              </w:rPr>
              <w:t> </w:t>
            </w:r>
          </w:p>
        </w:tc>
        <w:tc>
          <w:tcPr>
            <w:tcW w:w="1504" w:type="dxa"/>
            <w:tcBorders>
              <w:top w:val="nil"/>
              <w:left w:val="nil"/>
              <w:bottom w:val="single" w:sz="4" w:space="0" w:color="auto"/>
              <w:right w:val="nil"/>
            </w:tcBorders>
            <w:vAlign w:val="bottom"/>
            <w:hideMark/>
          </w:tcPr>
          <w:p w14:paraId="1038F1A9" w14:textId="77777777" w:rsidR="00EB5ADA" w:rsidRPr="00EB5ADA" w:rsidRDefault="00EB5ADA" w:rsidP="00EB5ADA">
            <w:pPr>
              <w:spacing w:after="0" w:line="240" w:lineRule="auto"/>
              <w:rPr>
                <w:rFonts w:ascii="Calibri" w:eastAsia="Times New Roman" w:hAnsi="Calibri" w:cs="Calibri"/>
                <w:color w:val="000000"/>
                <w:lang w:eastAsia="nb-NO"/>
              </w:rPr>
            </w:pPr>
            <w:r w:rsidRPr="00EB5ADA">
              <w:rPr>
                <w:rFonts w:ascii="Calibri" w:eastAsia="Times New Roman" w:hAnsi="Calibri" w:cs="Calibri"/>
                <w:color w:val="000000"/>
                <w:lang w:eastAsia="nb-NO"/>
              </w:rPr>
              <w:t> </w:t>
            </w:r>
          </w:p>
        </w:tc>
        <w:tc>
          <w:tcPr>
            <w:tcW w:w="1559" w:type="dxa"/>
            <w:tcBorders>
              <w:top w:val="nil"/>
              <w:left w:val="single" w:sz="4" w:space="0" w:color="auto"/>
              <w:bottom w:val="single" w:sz="4" w:space="0" w:color="auto"/>
              <w:right w:val="nil"/>
            </w:tcBorders>
            <w:vAlign w:val="bottom"/>
            <w:hideMark/>
          </w:tcPr>
          <w:p w14:paraId="739BA5B3" w14:textId="77777777" w:rsidR="00EB5ADA" w:rsidRPr="00EB5ADA" w:rsidRDefault="00EB5ADA" w:rsidP="00EB5ADA">
            <w:pPr>
              <w:spacing w:after="0" w:line="240" w:lineRule="auto"/>
              <w:rPr>
                <w:rFonts w:ascii="Calibri" w:eastAsia="Times New Roman" w:hAnsi="Calibri" w:cs="Calibri"/>
                <w:color w:val="000000"/>
                <w:lang w:eastAsia="nb-NO"/>
              </w:rPr>
            </w:pPr>
            <w:r w:rsidRPr="00EB5ADA">
              <w:rPr>
                <w:rFonts w:ascii="Calibri" w:eastAsia="Times New Roman" w:hAnsi="Calibri" w:cs="Calibri"/>
                <w:color w:val="000000"/>
                <w:lang w:eastAsia="nb-NO"/>
              </w:rPr>
              <w:t> </w:t>
            </w:r>
          </w:p>
        </w:tc>
        <w:tc>
          <w:tcPr>
            <w:tcW w:w="1843" w:type="dxa"/>
            <w:tcBorders>
              <w:top w:val="nil"/>
              <w:left w:val="single" w:sz="8" w:space="0" w:color="auto"/>
              <w:bottom w:val="single" w:sz="4" w:space="0" w:color="auto"/>
              <w:right w:val="single" w:sz="4" w:space="0" w:color="auto"/>
            </w:tcBorders>
            <w:noWrap/>
            <w:vAlign w:val="bottom"/>
            <w:hideMark/>
          </w:tcPr>
          <w:p w14:paraId="3530C4E8" w14:textId="77777777" w:rsidR="00EB5ADA" w:rsidRPr="00EB5ADA" w:rsidRDefault="00EB5ADA" w:rsidP="00EB5ADA">
            <w:pPr>
              <w:spacing w:after="0" w:line="240" w:lineRule="auto"/>
              <w:rPr>
                <w:rFonts w:ascii="Calibri" w:eastAsia="Times New Roman" w:hAnsi="Calibri" w:cs="Calibri"/>
                <w:lang w:eastAsia="nb-NO"/>
              </w:rPr>
            </w:pPr>
            <w:r w:rsidRPr="00EB5ADA">
              <w:rPr>
                <w:rFonts w:ascii="Calibri" w:eastAsia="Times New Roman" w:hAnsi="Calibri" w:cs="Calibri"/>
                <w:lang w:eastAsia="nb-NO"/>
              </w:rPr>
              <w:t> </w:t>
            </w:r>
          </w:p>
        </w:tc>
      </w:tr>
      <w:tr w:rsidR="00EB5ADA" w:rsidRPr="00EB5ADA" w14:paraId="4767E366" w14:textId="77777777" w:rsidTr="00313BAF">
        <w:trPr>
          <w:trHeight w:val="315"/>
        </w:trPr>
        <w:tc>
          <w:tcPr>
            <w:tcW w:w="4020" w:type="dxa"/>
            <w:tcBorders>
              <w:top w:val="nil"/>
              <w:left w:val="single" w:sz="4" w:space="0" w:color="auto"/>
              <w:bottom w:val="single" w:sz="8" w:space="0" w:color="auto"/>
              <w:right w:val="single" w:sz="4" w:space="0" w:color="auto"/>
            </w:tcBorders>
            <w:vAlign w:val="bottom"/>
            <w:hideMark/>
          </w:tcPr>
          <w:p w14:paraId="097CE738" w14:textId="77777777" w:rsidR="00EB5ADA" w:rsidRPr="00EB5ADA" w:rsidRDefault="00EB5ADA" w:rsidP="00EB5ADA">
            <w:pPr>
              <w:spacing w:after="0" w:line="240" w:lineRule="auto"/>
              <w:rPr>
                <w:rFonts w:ascii="Calibri" w:eastAsia="Times New Roman" w:hAnsi="Calibri" w:cs="Calibri"/>
                <w:color w:val="000000"/>
                <w:lang w:eastAsia="nb-NO"/>
              </w:rPr>
            </w:pPr>
            <w:r w:rsidRPr="00EB5ADA">
              <w:rPr>
                <w:rFonts w:ascii="Calibri" w:eastAsia="Times New Roman" w:hAnsi="Calibri" w:cs="Calibri"/>
                <w:color w:val="000000"/>
                <w:lang w:eastAsia="nb-NO"/>
              </w:rPr>
              <w:t> </w:t>
            </w:r>
          </w:p>
        </w:tc>
        <w:tc>
          <w:tcPr>
            <w:tcW w:w="1504" w:type="dxa"/>
            <w:tcBorders>
              <w:top w:val="nil"/>
              <w:left w:val="nil"/>
              <w:bottom w:val="single" w:sz="8" w:space="0" w:color="auto"/>
              <w:right w:val="single" w:sz="8" w:space="0" w:color="auto"/>
            </w:tcBorders>
            <w:shd w:val="clear" w:color="000000" w:fill="D9D9D9"/>
            <w:noWrap/>
            <w:vAlign w:val="bottom"/>
            <w:hideMark/>
          </w:tcPr>
          <w:p w14:paraId="17BEFA95" w14:textId="77777777" w:rsidR="00EB5ADA" w:rsidRPr="00EB5ADA" w:rsidRDefault="00EB5ADA" w:rsidP="00EB5ADA">
            <w:pPr>
              <w:spacing w:after="0" w:line="240" w:lineRule="auto"/>
              <w:jc w:val="right"/>
              <w:rPr>
                <w:rFonts w:ascii="Calibri" w:eastAsia="Times New Roman" w:hAnsi="Calibri" w:cs="Calibri"/>
                <w:b/>
                <w:bCs/>
                <w:lang w:eastAsia="nb-NO"/>
              </w:rPr>
            </w:pPr>
            <w:r w:rsidRPr="00EB5ADA">
              <w:rPr>
                <w:rFonts w:ascii="Calibri" w:eastAsia="Times New Roman" w:hAnsi="Calibri" w:cs="Calibri"/>
                <w:b/>
                <w:bCs/>
                <w:lang w:eastAsia="nb-NO"/>
              </w:rPr>
              <w:t>4 730</w:t>
            </w:r>
          </w:p>
        </w:tc>
        <w:tc>
          <w:tcPr>
            <w:tcW w:w="1559" w:type="dxa"/>
            <w:tcBorders>
              <w:top w:val="nil"/>
              <w:left w:val="single" w:sz="4" w:space="0" w:color="auto"/>
              <w:bottom w:val="single" w:sz="8" w:space="0" w:color="auto"/>
              <w:right w:val="single" w:sz="8" w:space="0" w:color="auto"/>
            </w:tcBorders>
            <w:shd w:val="clear" w:color="000000" w:fill="D9D9D9"/>
            <w:noWrap/>
            <w:vAlign w:val="bottom"/>
            <w:hideMark/>
          </w:tcPr>
          <w:p w14:paraId="149FD231" w14:textId="77777777" w:rsidR="00EB5ADA" w:rsidRPr="00EB5ADA" w:rsidRDefault="00EB5ADA" w:rsidP="00EB5ADA">
            <w:pPr>
              <w:spacing w:after="0" w:line="240" w:lineRule="auto"/>
              <w:jc w:val="right"/>
              <w:rPr>
                <w:rFonts w:ascii="Calibri" w:eastAsia="Times New Roman" w:hAnsi="Calibri" w:cs="Calibri"/>
                <w:b/>
                <w:bCs/>
                <w:lang w:eastAsia="nb-NO"/>
              </w:rPr>
            </w:pPr>
            <w:r w:rsidRPr="00EB5ADA">
              <w:rPr>
                <w:rFonts w:ascii="Calibri" w:eastAsia="Times New Roman" w:hAnsi="Calibri" w:cs="Calibri"/>
                <w:b/>
                <w:bCs/>
                <w:lang w:eastAsia="nb-NO"/>
              </w:rPr>
              <w:t>458 218</w:t>
            </w:r>
          </w:p>
        </w:tc>
        <w:tc>
          <w:tcPr>
            <w:tcW w:w="1843" w:type="dxa"/>
            <w:tcBorders>
              <w:top w:val="nil"/>
              <w:left w:val="single" w:sz="8" w:space="0" w:color="auto"/>
              <w:bottom w:val="single" w:sz="8" w:space="0" w:color="auto"/>
              <w:right w:val="single" w:sz="4" w:space="0" w:color="auto"/>
            </w:tcBorders>
            <w:noWrap/>
            <w:vAlign w:val="bottom"/>
            <w:hideMark/>
          </w:tcPr>
          <w:p w14:paraId="524F4DC8" w14:textId="77777777" w:rsidR="00EB5ADA" w:rsidRPr="00EB5ADA" w:rsidRDefault="00EB5ADA" w:rsidP="00EB5ADA">
            <w:pPr>
              <w:spacing w:after="0" w:line="240" w:lineRule="auto"/>
              <w:jc w:val="right"/>
              <w:rPr>
                <w:rFonts w:ascii="Calibri" w:eastAsia="Times New Roman" w:hAnsi="Calibri" w:cs="Calibri"/>
                <w:b/>
                <w:bCs/>
                <w:lang w:eastAsia="nb-NO"/>
              </w:rPr>
            </w:pPr>
            <w:r w:rsidRPr="00EB5ADA">
              <w:rPr>
                <w:rFonts w:ascii="Calibri" w:eastAsia="Times New Roman" w:hAnsi="Calibri" w:cs="Calibri"/>
                <w:b/>
                <w:bCs/>
                <w:lang w:eastAsia="nb-NO"/>
              </w:rPr>
              <w:t>-106 699</w:t>
            </w:r>
          </w:p>
        </w:tc>
      </w:tr>
      <w:tr w:rsidR="00EB5ADA" w:rsidRPr="00EB5ADA" w14:paraId="78A3FCBB" w14:textId="77777777" w:rsidTr="00313BAF">
        <w:trPr>
          <w:trHeight w:val="300"/>
        </w:trPr>
        <w:tc>
          <w:tcPr>
            <w:tcW w:w="4020" w:type="dxa"/>
            <w:tcBorders>
              <w:top w:val="nil"/>
              <w:left w:val="single" w:sz="4" w:space="0" w:color="auto"/>
              <w:bottom w:val="single" w:sz="4" w:space="0" w:color="auto"/>
              <w:right w:val="single" w:sz="4" w:space="0" w:color="auto"/>
            </w:tcBorders>
            <w:vAlign w:val="bottom"/>
            <w:hideMark/>
          </w:tcPr>
          <w:p w14:paraId="778B8F8D" w14:textId="77777777" w:rsidR="00EB5ADA" w:rsidRPr="00EB5ADA" w:rsidRDefault="00EB5ADA" w:rsidP="00EB5ADA">
            <w:pPr>
              <w:spacing w:after="0" w:line="240" w:lineRule="auto"/>
              <w:rPr>
                <w:rFonts w:ascii="Calibri" w:eastAsia="Times New Roman" w:hAnsi="Calibri" w:cs="Calibri"/>
                <w:color w:val="000000"/>
                <w:lang w:eastAsia="nb-NO"/>
              </w:rPr>
            </w:pPr>
            <w:r w:rsidRPr="00EB5ADA">
              <w:rPr>
                <w:rFonts w:ascii="Calibri" w:eastAsia="Times New Roman" w:hAnsi="Calibri" w:cs="Calibri"/>
                <w:color w:val="000000"/>
                <w:lang w:eastAsia="nb-NO"/>
              </w:rPr>
              <w:t> </w:t>
            </w:r>
          </w:p>
        </w:tc>
        <w:tc>
          <w:tcPr>
            <w:tcW w:w="1504" w:type="dxa"/>
            <w:tcBorders>
              <w:top w:val="nil"/>
              <w:left w:val="nil"/>
              <w:bottom w:val="single" w:sz="4" w:space="0" w:color="auto"/>
              <w:right w:val="single" w:sz="4" w:space="0" w:color="auto"/>
            </w:tcBorders>
            <w:vAlign w:val="bottom"/>
            <w:hideMark/>
          </w:tcPr>
          <w:p w14:paraId="400F09B6" w14:textId="77777777" w:rsidR="00EB5ADA" w:rsidRPr="00EB5ADA" w:rsidRDefault="00EB5ADA" w:rsidP="00EB5ADA">
            <w:pPr>
              <w:spacing w:after="0" w:line="240" w:lineRule="auto"/>
              <w:rPr>
                <w:rFonts w:ascii="Calibri" w:eastAsia="Times New Roman" w:hAnsi="Calibri" w:cs="Calibri"/>
                <w:color w:val="000000"/>
                <w:lang w:eastAsia="nb-NO"/>
              </w:rPr>
            </w:pPr>
            <w:r w:rsidRPr="00EB5ADA">
              <w:rPr>
                <w:rFonts w:ascii="Calibri" w:eastAsia="Times New Roman" w:hAnsi="Calibri" w:cs="Calibri"/>
                <w:color w:val="000000"/>
                <w:lang w:eastAsia="nb-NO"/>
              </w:rPr>
              <w:t> </w:t>
            </w:r>
          </w:p>
        </w:tc>
        <w:tc>
          <w:tcPr>
            <w:tcW w:w="1559" w:type="dxa"/>
            <w:tcBorders>
              <w:top w:val="nil"/>
              <w:left w:val="nil"/>
              <w:bottom w:val="single" w:sz="4" w:space="0" w:color="auto"/>
              <w:right w:val="single" w:sz="4" w:space="0" w:color="auto"/>
            </w:tcBorders>
            <w:vAlign w:val="bottom"/>
            <w:hideMark/>
          </w:tcPr>
          <w:p w14:paraId="1BF45DC4" w14:textId="77777777" w:rsidR="00EB5ADA" w:rsidRPr="00EB5ADA" w:rsidRDefault="00EB5ADA" w:rsidP="00EB5ADA">
            <w:pPr>
              <w:spacing w:after="0" w:line="240" w:lineRule="auto"/>
              <w:rPr>
                <w:rFonts w:ascii="Calibri" w:eastAsia="Times New Roman" w:hAnsi="Calibri" w:cs="Calibri"/>
                <w:color w:val="000000"/>
                <w:lang w:eastAsia="nb-NO"/>
              </w:rPr>
            </w:pPr>
            <w:r w:rsidRPr="00EB5ADA">
              <w:rPr>
                <w:rFonts w:ascii="Calibri" w:eastAsia="Times New Roman" w:hAnsi="Calibri" w:cs="Calibri"/>
                <w:color w:val="000000"/>
                <w:lang w:eastAsia="nb-NO"/>
              </w:rPr>
              <w:t> </w:t>
            </w:r>
          </w:p>
        </w:tc>
        <w:tc>
          <w:tcPr>
            <w:tcW w:w="1843" w:type="dxa"/>
            <w:tcBorders>
              <w:top w:val="nil"/>
              <w:left w:val="single" w:sz="4" w:space="0" w:color="auto"/>
              <w:bottom w:val="single" w:sz="4" w:space="0" w:color="auto"/>
              <w:right w:val="single" w:sz="4" w:space="0" w:color="auto"/>
            </w:tcBorders>
            <w:noWrap/>
            <w:vAlign w:val="bottom"/>
            <w:hideMark/>
          </w:tcPr>
          <w:p w14:paraId="08BDE918" w14:textId="77777777" w:rsidR="00EB5ADA" w:rsidRPr="00EB5ADA" w:rsidRDefault="00EB5ADA" w:rsidP="00EB5ADA">
            <w:pPr>
              <w:spacing w:after="0" w:line="240" w:lineRule="auto"/>
              <w:jc w:val="right"/>
              <w:rPr>
                <w:rFonts w:ascii="Calibri" w:eastAsia="Times New Roman" w:hAnsi="Calibri" w:cs="Calibri"/>
                <w:lang w:eastAsia="nb-NO"/>
              </w:rPr>
            </w:pPr>
            <w:r w:rsidRPr="00EB5ADA">
              <w:rPr>
                <w:rFonts w:ascii="Calibri" w:eastAsia="Times New Roman" w:hAnsi="Calibri" w:cs="Calibri"/>
                <w:lang w:eastAsia="nb-NO"/>
              </w:rPr>
              <w:t>0</w:t>
            </w:r>
          </w:p>
        </w:tc>
      </w:tr>
      <w:tr w:rsidR="00EB5ADA" w:rsidRPr="00EB5ADA" w14:paraId="21C337E3" w14:textId="77777777" w:rsidTr="00313BAF">
        <w:trPr>
          <w:trHeight w:val="300"/>
        </w:trPr>
        <w:tc>
          <w:tcPr>
            <w:tcW w:w="4020" w:type="dxa"/>
            <w:tcBorders>
              <w:top w:val="nil"/>
              <w:left w:val="single" w:sz="4" w:space="0" w:color="auto"/>
              <w:bottom w:val="single" w:sz="4" w:space="0" w:color="auto"/>
              <w:right w:val="single" w:sz="4" w:space="0" w:color="auto"/>
            </w:tcBorders>
            <w:vAlign w:val="bottom"/>
            <w:hideMark/>
          </w:tcPr>
          <w:p w14:paraId="462388EB" w14:textId="77777777" w:rsidR="00EB5ADA" w:rsidRPr="00EB5ADA" w:rsidRDefault="00EB5ADA" w:rsidP="00EB5ADA">
            <w:pPr>
              <w:spacing w:after="0" w:line="240" w:lineRule="auto"/>
              <w:rPr>
                <w:rFonts w:ascii="Calibri" w:eastAsia="Times New Roman" w:hAnsi="Calibri" w:cs="Calibri"/>
                <w:b/>
                <w:bCs/>
                <w:color w:val="000000"/>
                <w:sz w:val="28"/>
                <w:szCs w:val="28"/>
                <w:lang w:eastAsia="nb-NO"/>
              </w:rPr>
            </w:pPr>
            <w:r w:rsidRPr="00EB5ADA">
              <w:rPr>
                <w:rFonts w:ascii="Calibri" w:eastAsia="Times New Roman" w:hAnsi="Calibri" w:cs="Calibri"/>
                <w:b/>
                <w:bCs/>
                <w:color w:val="000000"/>
                <w:sz w:val="28"/>
                <w:szCs w:val="28"/>
                <w:lang w:eastAsia="nb-NO"/>
              </w:rPr>
              <w:t>Investeringsbudsjett 2026</w:t>
            </w:r>
          </w:p>
        </w:tc>
        <w:tc>
          <w:tcPr>
            <w:tcW w:w="1504" w:type="dxa"/>
            <w:tcBorders>
              <w:top w:val="nil"/>
              <w:left w:val="nil"/>
              <w:bottom w:val="single" w:sz="4" w:space="0" w:color="auto"/>
              <w:right w:val="single" w:sz="4" w:space="0" w:color="auto"/>
            </w:tcBorders>
            <w:vAlign w:val="bottom"/>
            <w:hideMark/>
          </w:tcPr>
          <w:p w14:paraId="5C488A4B" w14:textId="77777777" w:rsidR="00EB5ADA" w:rsidRPr="00EB5ADA" w:rsidRDefault="00EB5ADA" w:rsidP="00EB5ADA">
            <w:pPr>
              <w:spacing w:after="0" w:line="240" w:lineRule="auto"/>
              <w:rPr>
                <w:rFonts w:ascii="Calibri" w:eastAsia="Times New Roman" w:hAnsi="Calibri" w:cs="Calibri"/>
                <w:b/>
                <w:bCs/>
                <w:color w:val="000000"/>
                <w:lang w:eastAsia="nb-NO"/>
              </w:rPr>
            </w:pPr>
            <w:r w:rsidRPr="00EB5ADA">
              <w:rPr>
                <w:rFonts w:ascii="Calibri" w:eastAsia="Times New Roman" w:hAnsi="Calibri" w:cs="Calibri"/>
                <w:b/>
                <w:bCs/>
                <w:color w:val="000000"/>
                <w:lang w:eastAsia="nb-NO"/>
              </w:rPr>
              <w:t> </w:t>
            </w:r>
          </w:p>
        </w:tc>
        <w:tc>
          <w:tcPr>
            <w:tcW w:w="1559" w:type="dxa"/>
            <w:tcBorders>
              <w:top w:val="nil"/>
              <w:left w:val="nil"/>
              <w:bottom w:val="single" w:sz="4" w:space="0" w:color="auto"/>
              <w:right w:val="single" w:sz="4" w:space="0" w:color="auto"/>
            </w:tcBorders>
            <w:vAlign w:val="bottom"/>
            <w:hideMark/>
          </w:tcPr>
          <w:p w14:paraId="65EE40CD" w14:textId="77777777" w:rsidR="00EB5ADA" w:rsidRPr="00EB5ADA" w:rsidRDefault="00EB5ADA" w:rsidP="00EB5ADA">
            <w:pPr>
              <w:spacing w:after="0" w:line="240" w:lineRule="auto"/>
              <w:rPr>
                <w:rFonts w:ascii="Calibri" w:eastAsia="Times New Roman" w:hAnsi="Calibri" w:cs="Calibri"/>
                <w:b/>
                <w:bCs/>
                <w:color w:val="000000"/>
                <w:lang w:eastAsia="nb-NO"/>
              </w:rPr>
            </w:pPr>
            <w:r w:rsidRPr="00EB5ADA">
              <w:rPr>
                <w:rFonts w:ascii="Calibri" w:eastAsia="Times New Roman" w:hAnsi="Calibri" w:cs="Calibri"/>
                <w:b/>
                <w:bCs/>
                <w:color w:val="000000"/>
                <w:lang w:eastAsia="nb-NO"/>
              </w:rPr>
              <w:t> </w:t>
            </w:r>
          </w:p>
        </w:tc>
        <w:tc>
          <w:tcPr>
            <w:tcW w:w="1843" w:type="dxa"/>
            <w:tcBorders>
              <w:top w:val="nil"/>
              <w:left w:val="single" w:sz="4" w:space="0" w:color="auto"/>
              <w:bottom w:val="single" w:sz="4" w:space="0" w:color="auto"/>
              <w:right w:val="single" w:sz="4" w:space="0" w:color="auto"/>
            </w:tcBorders>
            <w:noWrap/>
            <w:vAlign w:val="bottom"/>
            <w:hideMark/>
          </w:tcPr>
          <w:p w14:paraId="0038E559" w14:textId="77777777" w:rsidR="00EB5ADA" w:rsidRPr="00EB5ADA" w:rsidRDefault="00EB5ADA" w:rsidP="00EB5ADA">
            <w:pPr>
              <w:spacing w:after="0" w:line="240" w:lineRule="auto"/>
              <w:rPr>
                <w:rFonts w:ascii="Calibri" w:eastAsia="Times New Roman" w:hAnsi="Calibri" w:cs="Calibri"/>
                <w:lang w:eastAsia="nb-NO"/>
              </w:rPr>
            </w:pPr>
            <w:r w:rsidRPr="00EB5ADA">
              <w:rPr>
                <w:rFonts w:ascii="Calibri" w:eastAsia="Times New Roman" w:hAnsi="Calibri" w:cs="Calibri"/>
                <w:lang w:eastAsia="nb-NO"/>
              </w:rPr>
              <w:t> </w:t>
            </w:r>
          </w:p>
        </w:tc>
      </w:tr>
      <w:tr w:rsidR="00EB5ADA" w:rsidRPr="00EB5ADA" w14:paraId="77A36038" w14:textId="77777777" w:rsidTr="00313BAF">
        <w:trPr>
          <w:trHeight w:val="300"/>
        </w:trPr>
        <w:tc>
          <w:tcPr>
            <w:tcW w:w="4020" w:type="dxa"/>
            <w:tcBorders>
              <w:top w:val="nil"/>
              <w:left w:val="single" w:sz="4" w:space="0" w:color="auto"/>
              <w:bottom w:val="single" w:sz="4" w:space="0" w:color="auto"/>
              <w:right w:val="single" w:sz="4" w:space="0" w:color="auto"/>
            </w:tcBorders>
            <w:vAlign w:val="bottom"/>
            <w:hideMark/>
          </w:tcPr>
          <w:p w14:paraId="5943CDEA" w14:textId="77777777" w:rsidR="00EB5ADA" w:rsidRPr="00EB5ADA" w:rsidRDefault="00EB5ADA" w:rsidP="00EB5ADA">
            <w:pPr>
              <w:spacing w:after="0" w:line="240" w:lineRule="auto"/>
              <w:rPr>
                <w:rFonts w:ascii="Calibri" w:eastAsia="Times New Roman" w:hAnsi="Calibri" w:cs="Calibri"/>
                <w:lang w:eastAsia="nb-NO"/>
              </w:rPr>
            </w:pPr>
            <w:proofErr w:type="spellStart"/>
            <w:r w:rsidRPr="00EB5ADA">
              <w:rPr>
                <w:rFonts w:ascii="Calibri" w:eastAsia="Times New Roman" w:hAnsi="Calibri" w:cs="Calibri"/>
                <w:lang w:eastAsia="nb-NO"/>
              </w:rPr>
              <w:t>Namna</w:t>
            </w:r>
            <w:proofErr w:type="spellEnd"/>
            <w:r w:rsidRPr="00EB5ADA">
              <w:rPr>
                <w:rFonts w:ascii="Calibri" w:eastAsia="Times New Roman" w:hAnsi="Calibri" w:cs="Calibri"/>
                <w:lang w:eastAsia="nb-NO"/>
              </w:rPr>
              <w:t xml:space="preserve"> minnelund Norheimsund</w:t>
            </w:r>
          </w:p>
        </w:tc>
        <w:tc>
          <w:tcPr>
            <w:tcW w:w="1504" w:type="dxa"/>
            <w:tcBorders>
              <w:top w:val="nil"/>
              <w:left w:val="nil"/>
              <w:bottom w:val="single" w:sz="4" w:space="0" w:color="auto"/>
              <w:right w:val="single" w:sz="4" w:space="0" w:color="auto"/>
            </w:tcBorders>
            <w:vAlign w:val="bottom"/>
            <w:hideMark/>
          </w:tcPr>
          <w:p w14:paraId="193F790E" w14:textId="77777777" w:rsidR="00EB5ADA" w:rsidRPr="00EB5ADA" w:rsidRDefault="00EB5ADA" w:rsidP="00EB5ADA">
            <w:pPr>
              <w:spacing w:after="0" w:line="240" w:lineRule="auto"/>
              <w:rPr>
                <w:rFonts w:ascii="Calibri" w:eastAsia="Times New Roman" w:hAnsi="Calibri" w:cs="Calibri"/>
                <w:lang w:eastAsia="nb-NO"/>
              </w:rPr>
            </w:pPr>
            <w:r w:rsidRPr="00EB5ADA">
              <w:rPr>
                <w:rFonts w:ascii="Calibri" w:eastAsia="Times New Roman" w:hAnsi="Calibri" w:cs="Calibri"/>
                <w:lang w:eastAsia="nb-NO"/>
              </w:rPr>
              <w:t> </w:t>
            </w:r>
          </w:p>
        </w:tc>
        <w:tc>
          <w:tcPr>
            <w:tcW w:w="1559" w:type="dxa"/>
            <w:tcBorders>
              <w:top w:val="nil"/>
              <w:left w:val="nil"/>
              <w:bottom w:val="single" w:sz="4" w:space="0" w:color="auto"/>
              <w:right w:val="single" w:sz="4" w:space="0" w:color="auto"/>
            </w:tcBorders>
            <w:vAlign w:val="bottom"/>
            <w:hideMark/>
          </w:tcPr>
          <w:p w14:paraId="3313C8E8" w14:textId="77777777" w:rsidR="00EB5ADA" w:rsidRPr="00EB5ADA" w:rsidRDefault="00EB5ADA" w:rsidP="00EB5ADA">
            <w:pPr>
              <w:spacing w:after="0" w:line="240" w:lineRule="auto"/>
              <w:jc w:val="right"/>
              <w:rPr>
                <w:rFonts w:ascii="Calibri" w:eastAsia="Times New Roman" w:hAnsi="Calibri" w:cs="Calibri"/>
                <w:lang w:eastAsia="nb-NO"/>
              </w:rPr>
            </w:pPr>
            <w:r w:rsidRPr="00EB5ADA">
              <w:rPr>
                <w:rFonts w:ascii="Calibri" w:eastAsia="Times New Roman" w:hAnsi="Calibri" w:cs="Calibri"/>
                <w:lang w:eastAsia="nb-NO"/>
              </w:rPr>
              <w:t>3 500 000</w:t>
            </w:r>
          </w:p>
        </w:tc>
        <w:tc>
          <w:tcPr>
            <w:tcW w:w="1843" w:type="dxa"/>
            <w:tcBorders>
              <w:top w:val="nil"/>
              <w:left w:val="single" w:sz="4" w:space="0" w:color="auto"/>
              <w:bottom w:val="single" w:sz="4" w:space="0" w:color="auto"/>
              <w:right w:val="single" w:sz="4" w:space="0" w:color="auto"/>
            </w:tcBorders>
            <w:noWrap/>
            <w:vAlign w:val="bottom"/>
            <w:hideMark/>
          </w:tcPr>
          <w:p w14:paraId="190F3650" w14:textId="77777777" w:rsidR="00EB5ADA" w:rsidRPr="00EB5ADA" w:rsidRDefault="00EB5ADA" w:rsidP="00EB5ADA">
            <w:pPr>
              <w:spacing w:after="0" w:line="240" w:lineRule="auto"/>
              <w:rPr>
                <w:rFonts w:ascii="Calibri" w:eastAsia="Times New Roman" w:hAnsi="Calibri" w:cs="Calibri"/>
                <w:lang w:eastAsia="nb-NO"/>
              </w:rPr>
            </w:pPr>
            <w:r w:rsidRPr="00EB5ADA">
              <w:rPr>
                <w:rFonts w:ascii="Calibri" w:eastAsia="Times New Roman" w:hAnsi="Calibri" w:cs="Calibri"/>
                <w:lang w:eastAsia="nb-NO"/>
              </w:rPr>
              <w:t> </w:t>
            </w:r>
          </w:p>
        </w:tc>
      </w:tr>
      <w:tr w:rsidR="00EB5ADA" w:rsidRPr="00EB5ADA" w14:paraId="3DE3512A" w14:textId="77777777" w:rsidTr="00313BAF">
        <w:trPr>
          <w:trHeight w:val="300"/>
        </w:trPr>
        <w:tc>
          <w:tcPr>
            <w:tcW w:w="4020" w:type="dxa"/>
            <w:tcBorders>
              <w:top w:val="nil"/>
              <w:left w:val="single" w:sz="4" w:space="0" w:color="auto"/>
              <w:bottom w:val="single" w:sz="4" w:space="0" w:color="auto"/>
              <w:right w:val="single" w:sz="4" w:space="0" w:color="auto"/>
            </w:tcBorders>
            <w:vAlign w:val="bottom"/>
            <w:hideMark/>
          </w:tcPr>
          <w:p w14:paraId="51AF3748" w14:textId="77777777" w:rsidR="00EB5ADA" w:rsidRPr="00EB5ADA" w:rsidRDefault="00EB5ADA" w:rsidP="00EB5ADA">
            <w:pPr>
              <w:spacing w:after="0" w:line="240" w:lineRule="auto"/>
              <w:rPr>
                <w:rFonts w:ascii="Calibri" w:eastAsia="Times New Roman" w:hAnsi="Calibri" w:cs="Calibri"/>
                <w:lang w:eastAsia="nb-NO"/>
              </w:rPr>
            </w:pPr>
            <w:r w:rsidRPr="00EB5ADA">
              <w:rPr>
                <w:rFonts w:ascii="Calibri" w:eastAsia="Times New Roman" w:hAnsi="Calibri" w:cs="Calibri"/>
                <w:lang w:eastAsia="nb-NO"/>
              </w:rPr>
              <w:t> </w:t>
            </w:r>
          </w:p>
        </w:tc>
        <w:tc>
          <w:tcPr>
            <w:tcW w:w="1504" w:type="dxa"/>
            <w:tcBorders>
              <w:top w:val="nil"/>
              <w:left w:val="nil"/>
              <w:bottom w:val="single" w:sz="4" w:space="0" w:color="auto"/>
              <w:right w:val="single" w:sz="4" w:space="0" w:color="auto"/>
            </w:tcBorders>
            <w:vAlign w:val="bottom"/>
            <w:hideMark/>
          </w:tcPr>
          <w:p w14:paraId="49E8B792" w14:textId="77777777" w:rsidR="00EB5ADA" w:rsidRPr="00EB5ADA" w:rsidRDefault="00EB5ADA" w:rsidP="00EB5ADA">
            <w:pPr>
              <w:spacing w:after="0" w:line="240" w:lineRule="auto"/>
              <w:rPr>
                <w:rFonts w:ascii="Calibri" w:eastAsia="Times New Roman" w:hAnsi="Calibri" w:cs="Calibri"/>
                <w:lang w:eastAsia="nb-NO"/>
              </w:rPr>
            </w:pPr>
            <w:r w:rsidRPr="00EB5ADA">
              <w:rPr>
                <w:rFonts w:ascii="Calibri" w:eastAsia="Times New Roman" w:hAnsi="Calibri" w:cs="Calibri"/>
                <w:lang w:eastAsia="nb-NO"/>
              </w:rPr>
              <w:t> </w:t>
            </w:r>
          </w:p>
        </w:tc>
        <w:tc>
          <w:tcPr>
            <w:tcW w:w="1559" w:type="dxa"/>
            <w:tcBorders>
              <w:top w:val="nil"/>
              <w:left w:val="nil"/>
              <w:bottom w:val="single" w:sz="4" w:space="0" w:color="auto"/>
              <w:right w:val="single" w:sz="4" w:space="0" w:color="auto"/>
            </w:tcBorders>
            <w:vAlign w:val="bottom"/>
            <w:hideMark/>
          </w:tcPr>
          <w:p w14:paraId="7FD743E3" w14:textId="77777777" w:rsidR="00EB5ADA" w:rsidRPr="00EB5ADA" w:rsidRDefault="00EB5ADA" w:rsidP="00EB5ADA">
            <w:pPr>
              <w:spacing w:after="0" w:line="240" w:lineRule="auto"/>
              <w:rPr>
                <w:rFonts w:ascii="Calibri" w:eastAsia="Times New Roman" w:hAnsi="Calibri" w:cs="Calibri"/>
                <w:lang w:eastAsia="nb-NO"/>
              </w:rPr>
            </w:pPr>
            <w:r w:rsidRPr="00EB5ADA">
              <w:rPr>
                <w:rFonts w:ascii="Calibri" w:eastAsia="Times New Roman" w:hAnsi="Calibri" w:cs="Calibri"/>
                <w:lang w:eastAsia="nb-NO"/>
              </w:rPr>
              <w:t> </w:t>
            </w:r>
          </w:p>
        </w:tc>
        <w:tc>
          <w:tcPr>
            <w:tcW w:w="1843" w:type="dxa"/>
            <w:tcBorders>
              <w:top w:val="nil"/>
              <w:left w:val="single" w:sz="4" w:space="0" w:color="auto"/>
              <w:bottom w:val="single" w:sz="4" w:space="0" w:color="auto"/>
              <w:right w:val="single" w:sz="4" w:space="0" w:color="auto"/>
            </w:tcBorders>
            <w:noWrap/>
            <w:vAlign w:val="bottom"/>
            <w:hideMark/>
          </w:tcPr>
          <w:p w14:paraId="0054523B" w14:textId="77777777" w:rsidR="00EB5ADA" w:rsidRPr="00EB5ADA" w:rsidRDefault="00EB5ADA" w:rsidP="00EB5ADA">
            <w:pPr>
              <w:spacing w:after="0" w:line="240" w:lineRule="auto"/>
              <w:rPr>
                <w:rFonts w:ascii="Calibri" w:eastAsia="Times New Roman" w:hAnsi="Calibri" w:cs="Calibri"/>
                <w:lang w:eastAsia="nb-NO"/>
              </w:rPr>
            </w:pPr>
            <w:r w:rsidRPr="00EB5ADA">
              <w:rPr>
                <w:rFonts w:ascii="Calibri" w:eastAsia="Times New Roman" w:hAnsi="Calibri" w:cs="Calibri"/>
                <w:lang w:eastAsia="nb-NO"/>
              </w:rPr>
              <w:t> </w:t>
            </w:r>
          </w:p>
        </w:tc>
      </w:tr>
      <w:tr w:rsidR="00EB5ADA" w:rsidRPr="00EB5ADA" w14:paraId="4FCDC265" w14:textId="77777777" w:rsidTr="00313BAF">
        <w:trPr>
          <w:trHeight w:val="300"/>
        </w:trPr>
        <w:tc>
          <w:tcPr>
            <w:tcW w:w="4020" w:type="dxa"/>
            <w:tcBorders>
              <w:top w:val="nil"/>
              <w:left w:val="single" w:sz="4" w:space="0" w:color="auto"/>
              <w:bottom w:val="single" w:sz="4" w:space="0" w:color="auto"/>
              <w:right w:val="single" w:sz="4" w:space="0" w:color="auto"/>
            </w:tcBorders>
            <w:vAlign w:val="bottom"/>
            <w:hideMark/>
          </w:tcPr>
          <w:p w14:paraId="54AD86C8" w14:textId="77777777" w:rsidR="00EB5ADA" w:rsidRPr="00EB5ADA" w:rsidRDefault="00EB5ADA" w:rsidP="00EB5ADA">
            <w:pPr>
              <w:spacing w:after="0" w:line="240" w:lineRule="auto"/>
              <w:rPr>
                <w:rFonts w:ascii="Calibri" w:eastAsia="Times New Roman" w:hAnsi="Calibri" w:cs="Calibri"/>
                <w:lang w:eastAsia="nb-NO"/>
              </w:rPr>
            </w:pPr>
            <w:proofErr w:type="spellStart"/>
            <w:r w:rsidRPr="00EB5ADA">
              <w:rPr>
                <w:rFonts w:ascii="Calibri" w:eastAsia="Times New Roman" w:hAnsi="Calibri" w:cs="Calibri"/>
                <w:lang w:eastAsia="nb-NO"/>
              </w:rPr>
              <w:t>Klp</w:t>
            </w:r>
            <w:proofErr w:type="spellEnd"/>
            <w:r w:rsidRPr="00EB5ADA">
              <w:rPr>
                <w:rFonts w:ascii="Calibri" w:eastAsia="Times New Roman" w:hAnsi="Calibri" w:cs="Calibri"/>
                <w:lang w:eastAsia="nb-NO"/>
              </w:rPr>
              <w:t>-eigenkapital</w:t>
            </w:r>
          </w:p>
        </w:tc>
        <w:tc>
          <w:tcPr>
            <w:tcW w:w="1504" w:type="dxa"/>
            <w:tcBorders>
              <w:top w:val="nil"/>
              <w:left w:val="nil"/>
              <w:bottom w:val="single" w:sz="4" w:space="0" w:color="auto"/>
              <w:right w:val="single" w:sz="4" w:space="0" w:color="auto"/>
            </w:tcBorders>
            <w:vAlign w:val="bottom"/>
            <w:hideMark/>
          </w:tcPr>
          <w:p w14:paraId="20189CAC" w14:textId="77777777" w:rsidR="00EB5ADA" w:rsidRPr="00EB5ADA" w:rsidRDefault="00EB5ADA" w:rsidP="00EB5ADA">
            <w:pPr>
              <w:spacing w:after="0" w:line="240" w:lineRule="auto"/>
              <w:rPr>
                <w:rFonts w:ascii="Calibri" w:eastAsia="Times New Roman" w:hAnsi="Calibri" w:cs="Calibri"/>
                <w:lang w:eastAsia="nb-NO"/>
              </w:rPr>
            </w:pPr>
            <w:r w:rsidRPr="00EB5ADA">
              <w:rPr>
                <w:rFonts w:ascii="Calibri" w:eastAsia="Times New Roman" w:hAnsi="Calibri" w:cs="Calibri"/>
                <w:lang w:eastAsia="nb-NO"/>
              </w:rPr>
              <w:t> </w:t>
            </w:r>
          </w:p>
        </w:tc>
        <w:tc>
          <w:tcPr>
            <w:tcW w:w="1559" w:type="dxa"/>
            <w:tcBorders>
              <w:top w:val="nil"/>
              <w:left w:val="nil"/>
              <w:bottom w:val="single" w:sz="4" w:space="0" w:color="auto"/>
              <w:right w:val="single" w:sz="4" w:space="0" w:color="auto"/>
            </w:tcBorders>
            <w:vAlign w:val="bottom"/>
            <w:hideMark/>
          </w:tcPr>
          <w:p w14:paraId="6B3F292E" w14:textId="77777777" w:rsidR="00EB5ADA" w:rsidRPr="00EB5ADA" w:rsidRDefault="00EB5ADA" w:rsidP="00EB5ADA">
            <w:pPr>
              <w:spacing w:after="0" w:line="240" w:lineRule="auto"/>
              <w:jc w:val="right"/>
              <w:rPr>
                <w:rFonts w:ascii="Calibri" w:eastAsia="Times New Roman" w:hAnsi="Calibri" w:cs="Calibri"/>
                <w:lang w:eastAsia="nb-NO"/>
              </w:rPr>
            </w:pPr>
            <w:r w:rsidRPr="00EB5ADA">
              <w:rPr>
                <w:rFonts w:ascii="Calibri" w:eastAsia="Times New Roman" w:hAnsi="Calibri" w:cs="Calibri"/>
                <w:lang w:eastAsia="nb-NO"/>
              </w:rPr>
              <w:t>30 000</w:t>
            </w:r>
          </w:p>
        </w:tc>
        <w:tc>
          <w:tcPr>
            <w:tcW w:w="1843" w:type="dxa"/>
            <w:tcBorders>
              <w:top w:val="nil"/>
              <w:left w:val="single" w:sz="4" w:space="0" w:color="auto"/>
              <w:bottom w:val="single" w:sz="4" w:space="0" w:color="auto"/>
              <w:right w:val="single" w:sz="4" w:space="0" w:color="auto"/>
            </w:tcBorders>
            <w:noWrap/>
            <w:vAlign w:val="bottom"/>
            <w:hideMark/>
          </w:tcPr>
          <w:p w14:paraId="711BBA7A" w14:textId="77777777" w:rsidR="00EB5ADA" w:rsidRPr="00EB5ADA" w:rsidRDefault="00EB5ADA" w:rsidP="00EB5ADA">
            <w:pPr>
              <w:spacing w:after="0" w:line="240" w:lineRule="auto"/>
              <w:jc w:val="right"/>
              <w:rPr>
                <w:rFonts w:ascii="Calibri" w:eastAsia="Times New Roman" w:hAnsi="Calibri" w:cs="Calibri"/>
                <w:lang w:eastAsia="nb-NO"/>
              </w:rPr>
            </w:pPr>
            <w:r w:rsidRPr="00EB5ADA">
              <w:rPr>
                <w:rFonts w:ascii="Calibri" w:eastAsia="Times New Roman" w:hAnsi="Calibri" w:cs="Calibri"/>
                <w:lang w:eastAsia="nb-NO"/>
              </w:rPr>
              <w:t>27 621</w:t>
            </w:r>
          </w:p>
        </w:tc>
      </w:tr>
      <w:tr w:rsidR="00EB5ADA" w:rsidRPr="00EB5ADA" w14:paraId="6E813A6C" w14:textId="77777777" w:rsidTr="00313BAF">
        <w:trPr>
          <w:trHeight w:val="300"/>
        </w:trPr>
        <w:tc>
          <w:tcPr>
            <w:tcW w:w="4020" w:type="dxa"/>
            <w:tcBorders>
              <w:top w:val="nil"/>
              <w:left w:val="single" w:sz="4" w:space="0" w:color="auto"/>
              <w:bottom w:val="single" w:sz="4" w:space="0" w:color="auto"/>
              <w:right w:val="single" w:sz="4" w:space="0" w:color="auto"/>
            </w:tcBorders>
            <w:vAlign w:val="bottom"/>
            <w:hideMark/>
          </w:tcPr>
          <w:p w14:paraId="23A78212" w14:textId="77777777" w:rsidR="00EB5ADA" w:rsidRPr="00EB5ADA" w:rsidRDefault="00EB5ADA" w:rsidP="00EB5ADA">
            <w:pPr>
              <w:spacing w:after="0" w:line="240" w:lineRule="auto"/>
              <w:rPr>
                <w:rFonts w:ascii="Calibri" w:eastAsia="Times New Roman" w:hAnsi="Calibri" w:cs="Calibri"/>
                <w:lang w:eastAsia="nb-NO"/>
              </w:rPr>
            </w:pPr>
            <w:r w:rsidRPr="00EB5ADA">
              <w:rPr>
                <w:rFonts w:ascii="Calibri" w:eastAsia="Times New Roman" w:hAnsi="Calibri" w:cs="Calibri"/>
                <w:lang w:eastAsia="nb-NO"/>
              </w:rPr>
              <w:t>Avsetninger til bundne fond</w:t>
            </w:r>
          </w:p>
        </w:tc>
        <w:tc>
          <w:tcPr>
            <w:tcW w:w="1504" w:type="dxa"/>
            <w:tcBorders>
              <w:top w:val="nil"/>
              <w:left w:val="nil"/>
              <w:bottom w:val="single" w:sz="4" w:space="0" w:color="auto"/>
              <w:right w:val="single" w:sz="4" w:space="0" w:color="auto"/>
            </w:tcBorders>
            <w:vAlign w:val="bottom"/>
            <w:hideMark/>
          </w:tcPr>
          <w:p w14:paraId="6C35BD29" w14:textId="77777777" w:rsidR="00EB5ADA" w:rsidRPr="00EB5ADA" w:rsidRDefault="00EB5ADA" w:rsidP="00EB5ADA">
            <w:pPr>
              <w:spacing w:after="0" w:line="240" w:lineRule="auto"/>
              <w:rPr>
                <w:rFonts w:ascii="Calibri" w:eastAsia="Times New Roman" w:hAnsi="Calibri" w:cs="Calibri"/>
                <w:lang w:eastAsia="nb-NO"/>
              </w:rPr>
            </w:pPr>
            <w:r w:rsidRPr="00EB5ADA">
              <w:rPr>
                <w:rFonts w:ascii="Calibri" w:eastAsia="Times New Roman" w:hAnsi="Calibri" w:cs="Calibri"/>
                <w:lang w:eastAsia="nb-NO"/>
              </w:rPr>
              <w:t> </w:t>
            </w:r>
          </w:p>
        </w:tc>
        <w:tc>
          <w:tcPr>
            <w:tcW w:w="1559" w:type="dxa"/>
            <w:tcBorders>
              <w:top w:val="nil"/>
              <w:left w:val="nil"/>
              <w:bottom w:val="single" w:sz="4" w:space="0" w:color="auto"/>
              <w:right w:val="single" w:sz="4" w:space="0" w:color="auto"/>
            </w:tcBorders>
            <w:vAlign w:val="bottom"/>
            <w:hideMark/>
          </w:tcPr>
          <w:p w14:paraId="64A6B8D1" w14:textId="77777777" w:rsidR="00EB5ADA" w:rsidRPr="00EB5ADA" w:rsidRDefault="00EB5ADA" w:rsidP="00EB5ADA">
            <w:pPr>
              <w:spacing w:after="0" w:line="240" w:lineRule="auto"/>
              <w:rPr>
                <w:rFonts w:ascii="Calibri" w:eastAsia="Times New Roman" w:hAnsi="Calibri" w:cs="Calibri"/>
                <w:lang w:eastAsia="nb-NO"/>
              </w:rPr>
            </w:pPr>
            <w:r w:rsidRPr="00EB5ADA">
              <w:rPr>
                <w:rFonts w:ascii="Calibri" w:eastAsia="Times New Roman" w:hAnsi="Calibri" w:cs="Calibri"/>
                <w:lang w:eastAsia="nb-NO"/>
              </w:rPr>
              <w:t> </w:t>
            </w:r>
          </w:p>
        </w:tc>
        <w:tc>
          <w:tcPr>
            <w:tcW w:w="1843" w:type="dxa"/>
            <w:tcBorders>
              <w:top w:val="nil"/>
              <w:left w:val="single" w:sz="4" w:space="0" w:color="auto"/>
              <w:bottom w:val="single" w:sz="4" w:space="0" w:color="auto"/>
              <w:right w:val="single" w:sz="4" w:space="0" w:color="auto"/>
            </w:tcBorders>
            <w:noWrap/>
            <w:vAlign w:val="bottom"/>
            <w:hideMark/>
          </w:tcPr>
          <w:p w14:paraId="6B0D0B8E" w14:textId="77777777" w:rsidR="00EB5ADA" w:rsidRPr="00EB5ADA" w:rsidRDefault="00EB5ADA" w:rsidP="00EB5ADA">
            <w:pPr>
              <w:spacing w:after="0" w:line="240" w:lineRule="auto"/>
              <w:rPr>
                <w:rFonts w:ascii="Calibri" w:eastAsia="Times New Roman" w:hAnsi="Calibri" w:cs="Calibri"/>
                <w:lang w:eastAsia="nb-NO"/>
              </w:rPr>
            </w:pPr>
            <w:r w:rsidRPr="00EB5ADA">
              <w:rPr>
                <w:rFonts w:ascii="Calibri" w:eastAsia="Times New Roman" w:hAnsi="Calibri" w:cs="Calibri"/>
                <w:lang w:eastAsia="nb-NO"/>
              </w:rPr>
              <w:t> </w:t>
            </w:r>
          </w:p>
        </w:tc>
      </w:tr>
      <w:tr w:rsidR="00EB5ADA" w:rsidRPr="00EB5ADA" w14:paraId="573E1F48" w14:textId="77777777" w:rsidTr="00313BAF">
        <w:trPr>
          <w:trHeight w:val="300"/>
        </w:trPr>
        <w:tc>
          <w:tcPr>
            <w:tcW w:w="4020" w:type="dxa"/>
            <w:tcBorders>
              <w:top w:val="nil"/>
              <w:left w:val="single" w:sz="4" w:space="0" w:color="auto"/>
              <w:bottom w:val="single" w:sz="4" w:space="0" w:color="auto"/>
              <w:right w:val="single" w:sz="4" w:space="0" w:color="auto"/>
            </w:tcBorders>
            <w:vAlign w:val="bottom"/>
            <w:hideMark/>
          </w:tcPr>
          <w:p w14:paraId="6EAB3A8A" w14:textId="77777777" w:rsidR="00EB5ADA" w:rsidRPr="00EB5ADA" w:rsidRDefault="00EB5ADA" w:rsidP="00EB5ADA">
            <w:pPr>
              <w:spacing w:after="0" w:line="240" w:lineRule="auto"/>
              <w:rPr>
                <w:rFonts w:ascii="Calibri" w:eastAsia="Times New Roman" w:hAnsi="Calibri" w:cs="Calibri"/>
                <w:lang w:eastAsia="nb-NO"/>
              </w:rPr>
            </w:pPr>
            <w:r w:rsidRPr="00EB5ADA">
              <w:rPr>
                <w:rFonts w:ascii="Calibri" w:eastAsia="Times New Roman" w:hAnsi="Calibri" w:cs="Calibri"/>
                <w:lang w:eastAsia="nb-NO"/>
              </w:rPr>
              <w:t>Regnskapsmessig overskudd</w:t>
            </w:r>
          </w:p>
        </w:tc>
        <w:tc>
          <w:tcPr>
            <w:tcW w:w="1504" w:type="dxa"/>
            <w:tcBorders>
              <w:top w:val="nil"/>
              <w:left w:val="nil"/>
              <w:bottom w:val="single" w:sz="4" w:space="0" w:color="auto"/>
              <w:right w:val="single" w:sz="4" w:space="0" w:color="auto"/>
            </w:tcBorders>
            <w:vAlign w:val="bottom"/>
            <w:hideMark/>
          </w:tcPr>
          <w:p w14:paraId="39F1C355" w14:textId="77777777" w:rsidR="00EB5ADA" w:rsidRPr="00EB5ADA" w:rsidRDefault="00EB5ADA" w:rsidP="00EB5ADA">
            <w:pPr>
              <w:spacing w:after="0" w:line="240" w:lineRule="auto"/>
              <w:rPr>
                <w:rFonts w:ascii="Calibri" w:eastAsia="Times New Roman" w:hAnsi="Calibri" w:cs="Calibri"/>
                <w:lang w:eastAsia="nb-NO"/>
              </w:rPr>
            </w:pPr>
            <w:r w:rsidRPr="00EB5ADA">
              <w:rPr>
                <w:rFonts w:ascii="Calibri" w:eastAsia="Times New Roman" w:hAnsi="Calibri" w:cs="Calibri"/>
                <w:lang w:eastAsia="nb-NO"/>
              </w:rPr>
              <w:t> </w:t>
            </w:r>
          </w:p>
        </w:tc>
        <w:tc>
          <w:tcPr>
            <w:tcW w:w="1559" w:type="dxa"/>
            <w:tcBorders>
              <w:top w:val="nil"/>
              <w:left w:val="nil"/>
              <w:bottom w:val="single" w:sz="4" w:space="0" w:color="auto"/>
              <w:right w:val="single" w:sz="4" w:space="0" w:color="auto"/>
            </w:tcBorders>
            <w:vAlign w:val="bottom"/>
            <w:hideMark/>
          </w:tcPr>
          <w:p w14:paraId="0ADF6FD2" w14:textId="77777777" w:rsidR="00EB5ADA" w:rsidRPr="00EB5ADA" w:rsidRDefault="00EB5ADA" w:rsidP="00EB5ADA">
            <w:pPr>
              <w:spacing w:after="0" w:line="240" w:lineRule="auto"/>
              <w:rPr>
                <w:rFonts w:ascii="Calibri" w:eastAsia="Times New Roman" w:hAnsi="Calibri" w:cs="Calibri"/>
                <w:lang w:eastAsia="nb-NO"/>
              </w:rPr>
            </w:pPr>
            <w:r w:rsidRPr="00EB5ADA">
              <w:rPr>
                <w:rFonts w:ascii="Calibri" w:eastAsia="Times New Roman" w:hAnsi="Calibri" w:cs="Calibri"/>
                <w:lang w:eastAsia="nb-NO"/>
              </w:rPr>
              <w:t> </w:t>
            </w:r>
          </w:p>
        </w:tc>
        <w:tc>
          <w:tcPr>
            <w:tcW w:w="1843" w:type="dxa"/>
            <w:tcBorders>
              <w:top w:val="nil"/>
              <w:left w:val="single" w:sz="4" w:space="0" w:color="auto"/>
              <w:bottom w:val="single" w:sz="4" w:space="0" w:color="auto"/>
              <w:right w:val="single" w:sz="4" w:space="0" w:color="auto"/>
            </w:tcBorders>
            <w:noWrap/>
            <w:vAlign w:val="bottom"/>
            <w:hideMark/>
          </w:tcPr>
          <w:p w14:paraId="38D179E5" w14:textId="77777777" w:rsidR="00EB5ADA" w:rsidRPr="00EB5ADA" w:rsidRDefault="00EB5ADA" w:rsidP="00EB5ADA">
            <w:pPr>
              <w:spacing w:after="0" w:line="240" w:lineRule="auto"/>
              <w:rPr>
                <w:rFonts w:ascii="Calibri" w:eastAsia="Times New Roman" w:hAnsi="Calibri" w:cs="Calibri"/>
                <w:lang w:eastAsia="nb-NO"/>
              </w:rPr>
            </w:pPr>
            <w:r w:rsidRPr="00EB5ADA">
              <w:rPr>
                <w:rFonts w:ascii="Calibri" w:eastAsia="Times New Roman" w:hAnsi="Calibri" w:cs="Calibri"/>
                <w:lang w:eastAsia="nb-NO"/>
              </w:rPr>
              <w:t> </w:t>
            </w:r>
          </w:p>
        </w:tc>
      </w:tr>
      <w:tr w:rsidR="00EB5ADA" w:rsidRPr="00EB5ADA" w14:paraId="3ADC9F17" w14:textId="77777777" w:rsidTr="00313BAF">
        <w:trPr>
          <w:trHeight w:val="300"/>
        </w:trPr>
        <w:tc>
          <w:tcPr>
            <w:tcW w:w="4020" w:type="dxa"/>
            <w:tcBorders>
              <w:top w:val="nil"/>
              <w:left w:val="single" w:sz="4" w:space="0" w:color="auto"/>
              <w:bottom w:val="single" w:sz="4" w:space="0" w:color="auto"/>
              <w:right w:val="single" w:sz="4" w:space="0" w:color="auto"/>
            </w:tcBorders>
            <w:vAlign w:val="bottom"/>
            <w:hideMark/>
          </w:tcPr>
          <w:p w14:paraId="0542E5E0" w14:textId="77777777" w:rsidR="00EB5ADA" w:rsidRPr="00EB5ADA" w:rsidRDefault="00EB5ADA" w:rsidP="00EB5ADA">
            <w:pPr>
              <w:spacing w:after="0" w:line="240" w:lineRule="auto"/>
              <w:rPr>
                <w:rFonts w:ascii="Calibri" w:eastAsia="Times New Roman" w:hAnsi="Calibri" w:cs="Calibri"/>
                <w:lang w:eastAsia="nb-NO"/>
              </w:rPr>
            </w:pPr>
            <w:r w:rsidRPr="00EB5ADA">
              <w:rPr>
                <w:rFonts w:ascii="Calibri" w:eastAsia="Times New Roman" w:hAnsi="Calibri" w:cs="Calibri"/>
                <w:lang w:eastAsia="nb-NO"/>
              </w:rPr>
              <w:t> </w:t>
            </w:r>
          </w:p>
        </w:tc>
        <w:tc>
          <w:tcPr>
            <w:tcW w:w="1504" w:type="dxa"/>
            <w:tcBorders>
              <w:top w:val="nil"/>
              <w:left w:val="nil"/>
              <w:bottom w:val="single" w:sz="4" w:space="0" w:color="auto"/>
              <w:right w:val="single" w:sz="4" w:space="0" w:color="auto"/>
            </w:tcBorders>
            <w:shd w:val="clear" w:color="000000" w:fill="D9D9D9"/>
            <w:noWrap/>
            <w:vAlign w:val="bottom"/>
            <w:hideMark/>
          </w:tcPr>
          <w:p w14:paraId="7279783F" w14:textId="77777777" w:rsidR="00EB5ADA" w:rsidRPr="00EB5ADA" w:rsidRDefault="00EB5ADA" w:rsidP="00EB5ADA">
            <w:pPr>
              <w:spacing w:after="0" w:line="240" w:lineRule="auto"/>
              <w:jc w:val="right"/>
              <w:rPr>
                <w:rFonts w:ascii="Calibri" w:eastAsia="Times New Roman" w:hAnsi="Calibri" w:cs="Calibri"/>
                <w:b/>
                <w:bCs/>
                <w:lang w:eastAsia="nb-NO"/>
              </w:rPr>
            </w:pPr>
            <w:r w:rsidRPr="00EB5ADA">
              <w:rPr>
                <w:rFonts w:ascii="Calibri" w:eastAsia="Times New Roman" w:hAnsi="Calibri" w:cs="Calibri"/>
                <w:b/>
                <w:bCs/>
                <w:lang w:eastAsia="nb-NO"/>
              </w:rPr>
              <w:t>0</w:t>
            </w:r>
          </w:p>
        </w:tc>
        <w:tc>
          <w:tcPr>
            <w:tcW w:w="1559" w:type="dxa"/>
            <w:tcBorders>
              <w:top w:val="nil"/>
              <w:left w:val="nil"/>
              <w:bottom w:val="single" w:sz="4" w:space="0" w:color="auto"/>
              <w:right w:val="single" w:sz="4" w:space="0" w:color="auto"/>
            </w:tcBorders>
            <w:shd w:val="clear" w:color="000000" w:fill="D9D9D9"/>
            <w:noWrap/>
            <w:vAlign w:val="bottom"/>
            <w:hideMark/>
          </w:tcPr>
          <w:p w14:paraId="3906F9BB" w14:textId="77777777" w:rsidR="00EB5ADA" w:rsidRPr="00EB5ADA" w:rsidRDefault="00EB5ADA" w:rsidP="00EB5ADA">
            <w:pPr>
              <w:spacing w:after="0" w:line="240" w:lineRule="auto"/>
              <w:jc w:val="right"/>
              <w:rPr>
                <w:rFonts w:ascii="Calibri" w:eastAsia="Times New Roman" w:hAnsi="Calibri" w:cs="Calibri"/>
                <w:b/>
                <w:bCs/>
                <w:lang w:eastAsia="nb-NO"/>
              </w:rPr>
            </w:pPr>
            <w:r w:rsidRPr="00EB5ADA">
              <w:rPr>
                <w:rFonts w:ascii="Calibri" w:eastAsia="Times New Roman" w:hAnsi="Calibri" w:cs="Calibri"/>
                <w:b/>
                <w:bCs/>
                <w:lang w:eastAsia="nb-NO"/>
              </w:rPr>
              <w:t>3 530 000</w:t>
            </w:r>
          </w:p>
        </w:tc>
        <w:tc>
          <w:tcPr>
            <w:tcW w:w="1843" w:type="dxa"/>
            <w:tcBorders>
              <w:top w:val="nil"/>
              <w:left w:val="single" w:sz="4" w:space="0" w:color="auto"/>
              <w:bottom w:val="single" w:sz="4" w:space="0" w:color="auto"/>
              <w:right w:val="single" w:sz="4" w:space="0" w:color="auto"/>
            </w:tcBorders>
            <w:noWrap/>
            <w:vAlign w:val="bottom"/>
            <w:hideMark/>
          </w:tcPr>
          <w:p w14:paraId="5BA743B0" w14:textId="77777777" w:rsidR="00EB5ADA" w:rsidRPr="00EB5ADA" w:rsidRDefault="00EB5ADA" w:rsidP="00EB5ADA">
            <w:pPr>
              <w:spacing w:after="0" w:line="240" w:lineRule="auto"/>
              <w:jc w:val="right"/>
              <w:rPr>
                <w:rFonts w:ascii="Calibri" w:eastAsia="Times New Roman" w:hAnsi="Calibri" w:cs="Calibri"/>
                <w:b/>
                <w:bCs/>
                <w:lang w:eastAsia="nb-NO"/>
              </w:rPr>
            </w:pPr>
            <w:r w:rsidRPr="00EB5ADA">
              <w:rPr>
                <w:rFonts w:ascii="Calibri" w:eastAsia="Times New Roman" w:hAnsi="Calibri" w:cs="Calibri"/>
                <w:b/>
                <w:bCs/>
                <w:lang w:eastAsia="nb-NO"/>
              </w:rPr>
              <w:t>27 621</w:t>
            </w:r>
          </w:p>
        </w:tc>
      </w:tr>
      <w:tr w:rsidR="00EB5ADA" w:rsidRPr="00EB5ADA" w14:paraId="486E0C84" w14:textId="77777777" w:rsidTr="00313BAF">
        <w:trPr>
          <w:trHeight w:val="300"/>
        </w:trPr>
        <w:tc>
          <w:tcPr>
            <w:tcW w:w="4020" w:type="dxa"/>
            <w:tcBorders>
              <w:top w:val="nil"/>
              <w:left w:val="nil"/>
              <w:bottom w:val="nil"/>
              <w:right w:val="nil"/>
            </w:tcBorders>
            <w:vAlign w:val="bottom"/>
            <w:hideMark/>
          </w:tcPr>
          <w:p w14:paraId="3CCFFB44" w14:textId="77777777" w:rsidR="00EB5ADA" w:rsidRPr="00EB5ADA" w:rsidRDefault="00EB5ADA" w:rsidP="00EB5ADA">
            <w:pPr>
              <w:spacing w:after="0" w:line="240" w:lineRule="auto"/>
              <w:jc w:val="right"/>
              <w:rPr>
                <w:rFonts w:ascii="Calibri" w:eastAsia="Times New Roman" w:hAnsi="Calibri" w:cs="Calibri"/>
                <w:b/>
                <w:bCs/>
                <w:lang w:eastAsia="nb-NO"/>
              </w:rPr>
            </w:pPr>
          </w:p>
        </w:tc>
        <w:tc>
          <w:tcPr>
            <w:tcW w:w="1504" w:type="dxa"/>
            <w:tcBorders>
              <w:top w:val="nil"/>
              <w:left w:val="nil"/>
              <w:bottom w:val="nil"/>
              <w:right w:val="nil"/>
            </w:tcBorders>
            <w:vAlign w:val="bottom"/>
            <w:hideMark/>
          </w:tcPr>
          <w:p w14:paraId="11E7253D" w14:textId="77777777" w:rsidR="00EB5ADA" w:rsidRPr="00EB5ADA" w:rsidRDefault="00EB5ADA" w:rsidP="00EB5ADA">
            <w:pPr>
              <w:spacing w:after="0" w:line="240" w:lineRule="auto"/>
              <w:rPr>
                <w:rFonts w:ascii="Times New Roman" w:eastAsia="Times New Roman" w:hAnsi="Times New Roman" w:cs="Times New Roman"/>
                <w:sz w:val="20"/>
                <w:szCs w:val="20"/>
                <w:lang w:eastAsia="nb-NO"/>
              </w:rPr>
            </w:pPr>
          </w:p>
        </w:tc>
        <w:tc>
          <w:tcPr>
            <w:tcW w:w="1559" w:type="dxa"/>
            <w:tcBorders>
              <w:top w:val="nil"/>
              <w:left w:val="nil"/>
              <w:bottom w:val="nil"/>
              <w:right w:val="nil"/>
            </w:tcBorders>
            <w:vAlign w:val="bottom"/>
            <w:hideMark/>
          </w:tcPr>
          <w:p w14:paraId="6B8C5E37" w14:textId="77777777" w:rsidR="00EB5ADA" w:rsidRPr="00EB5ADA" w:rsidRDefault="00EB5ADA" w:rsidP="00EB5ADA">
            <w:pPr>
              <w:spacing w:after="0" w:line="240" w:lineRule="auto"/>
              <w:rPr>
                <w:rFonts w:ascii="Times New Roman" w:eastAsia="Times New Roman" w:hAnsi="Times New Roman" w:cs="Times New Roman"/>
                <w:sz w:val="20"/>
                <w:szCs w:val="20"/>
                <w:lang w:eastAsia="nb-NO"/>
              </w:rPr>
            </w:pPr>
          </w:p>
        </w:tc>
        <w:tc>
          <w:tcPr>
            <w:tcW w:w="1843" w:type="dxa"/>
            <w:tcBorders>
              <w:top w:val="nil"/>
              <w:left w:val="nil"/>
              <w:bottom w:val="nil"/>
              <w:right w:val="nil"/>
            </w:tcBorders>
            <w:noWrap/>
            <w:vAlign w:val="bottom"/>
            <w:hideMark/>
          </w:tcPr>
          <w:p w14:paraId="030741A5" w14:textId="77777777" w:rsidR="00EB5ADA" w:rsidRPr="00EB5ADA" w:rsidRDefault="00EB5ADA" w:rsidP="00EB5ADA">
            <w:pPr>
              <w:spacing w:after="0" w:line="240" w:lineRule="auto"/>
              <w:rPr>
                <w:rFonts w:ascii="Times New Roman" w:eastAsia="Times New Roman" w:hAnsi="Times New Roman" w:cs="Times New Roman"/>
                <w:sz w:val="20"/>
                <w:szCs w:val="20"/>
                <w:lang w:eastAsia="nb-NO"/>
              </w:rPr>
            </w:pPr>
          </w:p>
        </w:tc>
      </w:tr>
      <w:tr w:rsidR="00EB5ADA" w:rsidRPr="00EB5ADA" w14:paraId="5A4FADB1" w14:textId="77777777" w:rsidTr="00313BAF">
        <w:trPr>
          <w:trHeight w:val="300"/>
        </w:trPr>
        <w:tc>
          <w:tcPr>
            <w:tcW w:w="4020" w:type="dxa"/>
            <w:tcBorders>
              <w:top w:val="nil"/>
              <w:left w:val="nil"/>
              <w:bottom w:val="nil"/>
              <w:right w:val="nil"/>
            </w:tcBorders>
            <w:vAlign w:val="bottom"/>
            <w:hideMark/>
          </w:tcPr>
          <w:p w14:paraId="40E2F8ED" w14:textId="77777777" w:rsidR="00EB5ADA" w:rsidRPr="00EB5ADA" w:rsidRDefault="00EB5ADA" w:rsidP="00EB5ADA">
            <w:pPr>
              <w:spacing w:after="0" w:line="240" w:lineRule="auto"/>
              <w:rPr>
                <w:rFonts w:ascii="Times New Roman" w:eastAsia="Times New Roman" w:hAnsi="Times New Roman" w:cs="Times New Roman"/>
                <w:sz w:val="20"/>
                <w:szCs w:val="20"/>
                <w:lang w:eastAsia="nb-NO"/>
              </w:rPr>
            </w:pPr>
          </w:p>
        </w:tc>
        <w:tc>
          <w:tcPr>
            <w:tcW w:w="1504" w:type="dxa"/>
            <w:tcBorders>
              <w:top w:val="nil"/>
              <w:left w:val="nil"/>
              <w:bottom w:val="nil"/>
              <w:right w:val="nil"/>
            </w:tcBorders>
            <w:vAlign w:val="bottom"/>
            <w:hideMark/>
          </w:tcPr>
          <w:p w14:paraId="5E7465D3" w14:textId="77777777" w:rsidR="00EB5ADA" w:rsidRPr="00EB5ADA" w:rsidRDefault="00EB5ADA" w:rsidP="00EB5ADA">
            <w:pPr>
              <w:spacing w:after="0" w:line="240" w:lineRule="auto"/>
              <w:rPr>
                <w:rFonts w:ascii="Times New Roman" w:eastAsia="Times New Roman" w:hAnsi="Times New Roman" w:cs="Times New Roman"/>
                <w:sz w:val="20"/>
                <w:szCs w:val="20"/>
                <w:lang w:eastAsia="nb-NO"/>
              </w:rPr>
            </w:pPr>
          </w:p>
        </w:tc>
        <w:tc>
          <w:tcPr>
            <w:tcW w:w="1559" w:type="dxa"/>
            <w:tcBorders>
              <w:top w:val="nil"/>
              <w:left w:val="nil"/>
              <w:bottom w:val="nil"/>
              <w:right w:val="nil"/>
            </w:tcBorders>
            <w:vAlign w:val="bottom"/>
            <w:hideMark/>
          </w:tcPr>
          <w:p w14:paraId="327345AA" w14:textId="77777777" w:rsidR="00EB5ADA" w:rsidRPr="00EB5ADA" w:rsidRDefault="00EB5ADA" w:rsidP="00EB5ADA">
            <w:pPr>
              <w:spacing w:after="0" w:line="240" w:lineRule="auto"/>
              <w:rPr>
                <w:rFonts w:ascii="Times New Roman" w:eastAsia="Times New Roman" w:hAnsi="Times New Roman" w:cs="Times New Roman"/>
                <w:sz w:val="20"/>
                <w:szCs w:val="20"/>
                <w:lang w:eastAsia="nb-NO"/>
              </w:rPr>
            </w:pPr>
          </w:p>
        </w:tc>
        <w:tc>
          <w:tcPr>
            <w:tcW w:w="1843" w:type="dxa"/>
            <w:tcBorders>
              <w:top w:val="nil"/>
              <w:left w:val="nil"/>
              <w:bottom w:val="nil"/>
              <w:right w:val="nil"/>
            </w:tcBorders>
            <w:noWrap/>
            <w:vAlign w:val="bottom"/>
            <w:hideMark/>
          </w:tcPr>
          <w:p w14:paraId="0B4467D3" w14:textId="77777777" w:rsidR="00EB5ADA" w:rsidRPr="00EB5ADA" w:rsidRDefault="00EB5ADA" w:rsidP="00EB5ADA">
            <w:pPr>
              <w:spacing w:after="0" w:line="240" w:lineRule="auto"/>
              <w:rPr>
                <w:rFonts w:ascii="Times New Roman" w:eastAsia="Times New Roman" w:hAnsi="Times New Roman" w:cs="Times New Roman"/>
                <w:sz w:val="20"/>
                <w:szCs w:val="20"/>
                <w:lang w:eastAsia="nb-NO"/>
              </w:rPr>
            </w:pPr>
          </w:p>
        </w:tc>
      </w:tr>
      <w:tr w:rsidR="00EB5ADA" w:rsidRPr="00EB5ADA" w14:paraId="333671D4" w14:textId="77777777" w:rsidTr="00313BAF">
        <w:trPr>
          <w:trHeight w:val="300"/>
        </w:trPr>
        <w:tc>
          <w:tcPr>
            <w:tcW w:w="4020" w:type="dxa"/>
            <w:tcBorders>
              <w:top w:val="nil"/>
              <w:left w:val="nil"/>
              <w:bottom w:val="nil"/>
              <w:right w:val="nil"/>
            </w:tcBorders>
            <w:vAlign w:val="bottom"/>
            <w:hideMark/>
          </w:tcPr>
          <w:p w14:paraId="3DC7474D" w14:textId="77777777" w:rsidR="00EB5ADA" w:rsidRPr="00EB5ADA" w:rsidRDefault="00EB5ADA" w:rsidP="00EB5ADA">
            <w:pPr>
              <w:spacing w:after="0" w:line="240" w:lineRule="auto"/>
              <w:rPr>
                <w:rFonts w:ascii="Times New Roman" w:eastAsia="Times New Roman" w:hAnsi="Times New Roman" w:cs="Times New Roman"/>
                <w:sz w:val="20"/>
                <w:szCs w:val="20"/>
                <w:lang w:eastAsia="nb-NO"/>
              </w:rPr>
            </w:pPr>
          </w:p>
        </w:tc>
        <w:tc>
          <w:tcPr>
            <w:tcW w:w="1504" w:type="dxa"/>
            <w:tcBorders>
              <w:top w:val="nil"/>
              <w:left w:val="nil"/>
              <w:bottom w:val="nil"/>
              <w:right w:val="nil"/>
            </w:tcBorders>
            <w:vAlign w:val="bottom"/>
            <w:hideMark/>
          </w:tcPr>
          <w:p w14:paraId="2107334F" w14:textId="77777777" w:rsidR="00EB5ADA" w:rsidRPr="00EB5ADA" w:rsidRDefault="00EB5ADA" w:rsidP="00EB5ADA">
            <w:pPr>
              <w:spacing w:after="0" w:line="240" w:lineRule="auto"/>
              <w:rPr>
                <w:rFonts w:ascii="Times New Roman" w:eastAsia="Times New Roman" w:hAnsi="Times New Roman" w:cs="Times New Roman"/>
                <w:sz w:val="20"/>
                <w:szCs w:val="20"/>
                <w:lang w:eastAsia="nb-NO"/>
              </w:rPr>
            </w:pPr>
          </w:p>
        </w:tc>
        <w:tc>
          <w:tcPr>
            <w:tcW w:w="1559" w:type="dxa"/>
            <w:tcBorders>
              <w:top w:val="nil"/>
              <w:left w:val="nil"/>
              <w:bottom w:val="nil"/>
              <w:right w:val="nil"/>
            </w:tcBorders>
            <w:vAlign w:val="bottom"/>
            <w:hideMark/>
          </w:tcPr>
          <w:p w14:paraId="2C482B7A" w14:textId="77777777" w:rsidR="00EB5ADA" w:rsidRPr="00EB5ADA" w:rsidRDefault="00EB5ADA" w:rsidP="00EB5ADA">
            <w:pPr>
              <w:spacing w:after="0" w:line="240" w:lineRule="auto"/>
              <w:rPr>
                <w:rFonts w:ascii="Times New Roman" w:eastAsia="Times New Roman" w:hAnsi="Times New Roman" w:cs="Times New Roman"/>
                <w:sz w:val="20"/>
                <w:szCs w:val="20"/>
                <w:lang w:eastAsia="nb-NO"/>
              </w:rPr>
            </w:pPr>
          </w:p>
        </w:tc>
        <w:tc>
          <w:tcPr>
            <w:tcW w:w="1843" w:type="dxa"/>
            <w:tcBorders>
              <w:top w:val="nil"/>
              <w:left w:val="nil"/>
              <w:bottom w:val="nil"/>
              <w:right w:val="nil"/>
            </w:tcBorders>
            <w:noWrap/>
            <w:vAlign w:val="bottom"/>
            <w:hideMark/>
          </w:tcPr>
          <w:p w14:paraId="67B8AFA0" w14:textId="77777777" w:rsidR="00EB5ADA" w:rsidRPr="00EB5ADA" w:rsidRDefault="00EB5ADA" w:rsidP="00EB5ADA">
            <w:pPr>
              <w:spacing w:after="0" w:line="240" w:lineRule="auto"/>
              <w:rPr>
                <w:rFonts w:ascii="Times New Roman" w:eastAsia="Times New Roman" w:hAnsi="Times New Roman" w:cs="Times New Roman"/>
                <w:sz w:val="20"/>
                <w:szCs w:val="20"/>
                <w:lang w:eastAsia="nb-NO"/>
              </w:rPr>
            </w:pPr>
          </w:p>
        </w:tc>
      </w:tr>
      <w:tr w:rsidR="00EB5ADA" w:rsidRPr="00EB5ADA" w14:paraId="6F24911B" w14:textId="77777777" w:rsidTr="00313BAF">
        <w:trPr>
          <w:trHeight w:val="300"/>
        </w:trPr>
        <w:tc>
          <w:tcPr>
            <w:tcW w:w="4020" w:type="dxa"/>
            <w:tcBorders>
              <w:top w:val="single" w:sz="4" w:space="0" w:color="auto"/>
              <w:left w:val="single" w:sz="4" w:space="0" w:color="auto"/>
              <w:bottom w:val="single" w:sz="4" w:space="0" w:color="auto"/>
              <w:right w:val="single" w:sz="4" w:space="0" w:color="auto"/>
            </w:tcBorders>
            <w:vAlign w:val="bottom"/>
            <w:hideMark/>
          </w:tcPr>
          <w:p w14:paraId="4AB9B0A6" w14:textId="77777777" w:rsidR="00EB5ADA" w:rsidRPr="00EB5ADA" w:rsidRDefault="00EB5ADA" w:rsidP="00EB5ADA">
            <w:pPr>
              <w:spacing w:after="0" w:line="240" w:lineRule="auto"/>
              <w:rPr>
                <w:rFonts w:ascii="Calibri" w:eastAsia="Times New Roman" w:hAnsi="Calibri" w:cs="Calibri"/>
                <w:b/>
                <w:bCs/>
                <w:lang w:eastAsia="nb-NO"/>
              </w:rPr>
            </w:pPr>
            <w:r w:rsidRPr="00EB5ADA">
              <w:rPr>
                <w:rFonts w:ascii="Calibri" w:eastAsia="Times New Roman" w:hAnsi="Calibri" w:cs="Calibri"/>
                <w:b/>
                <w:bCs/>
                <w:lang w:eastAsia="nb-NO"/>
              </w:rPr>
              <w:t> </w:t>
            </w:r>
          </w:p>
        </w:tc>
        <w:tc>
          <w:tcPr>
            <w:tcW w:w="1504" w:type="dxa"/>
            <w:tcBorders>
              <w:top w:val="single" w:sz="4" w:space="0" w:color="auto"/>
              <w:left w:val="nil"/>
              <w:bottom w:val="single" w:sz="4" w:space="0" w:color="auto"/>
              <w:right w:val="single" w:sz="4" w:space="0" w:color="auto"/>
            </w:tcBorders>
            <w:vAlign w:val="bottom"/>
            <w:hideMark/>
          </w:tcPr>
          <w:p w14:paraId="50BAB9F4" w14:textId="77777777" w:rsidR="00EB5ADA" w:rsidRPr="00EB5ADA" w:rsidRDefault="00EB5ADA" w:rsidP="00EB5ADA">
            <w:pPr>
              <w:spacing w:after="0" w:line="240" w:lineRule="auto"/>
              <w:rPr>
                <w:rFonts w:ascii="Calibri" w:eastAsia="Times New Roman" w:hAnsi="Calibri" w:cs="Calibri"/>
                <w:b/>
                <w:bCs/>
                <w:lang w:eastAsia="nb-NO"/>
              </w:rPr>
            </w:pPr>
            <w:r w:rsidRPr="00EB5ADA">
              <w:rPr>
                <w:rFonts w:ascii="Calibri" w:eastAsia="Times New Roman" w:hAnsi="Calibri" w:cs="Calibri"/>
                <w:b/>
                <w:bCs/>
                <w:lang w:eastAsia="nb-NO"/>
              </w:rPr>
              <w:t> </w:t>
            </w:r>
          </w:p>
        </w:tc>
        <w:tc>
          <w:tcPr>
            <w:tcW w:w="1559" w:type="dxa"/>
            <w:tcBorders>
              <w:top w:val="single" w:sz="4" w:space="0" w:color="auto"/>
              <w:left w:val="nil"/>
              <w:bottom w:val="single" w:sz="4" w:space="0" w:color="auto"/>
              <w:right w:val="single" w:sz="4" w:space="0" w:color="auto"/>
            </w:tcBorders>
            <w:vAlign w:val="bottom"/>
            <w:hideMark/>
          </w:tcPr>
          <w:p w14:paraId="267CA3D4" w14:textId="77777777" w:rsidR="00EB5ADA" w:rsidRPr="00EB5ADA" w:rsidRDefault="00EB5ADA" w:rsidP="00EB5ADA">
            <w:pPr>
              <w:spacing w:after="0" w:line="240" w:lineRule="auto"/>
              <w:rPr>
                <w:rFonts w:ascii="Calibri" w:eastAsia="Times New Roman" w:hAnsi="Calibri" w:cs="Calibri"/>
                <w:b/>
                <w:bCs/>
                <w:lang w:eastAsia="nb-NO"/>
              </w:rPr>
            </w:pPr>
            <w:r w:rsidRPr="00EB5ADA">
              <w:rPr>
                <w:rFonts w:ascii="Calibri" w:eastAsia="Times New Roman" w:hAnsi="Calibri" w:cs="Calibri"/>
                <w:b/>
                <w:bCs/>
                <w:lang w:eastAsia="nb-NO"/>
              </w:rPr>
              <w:t> </w:t>
            </w:r>
          </w:p>
        </w:tc>
        <w:tc>
          <w:tcPr>
            <w:tcW w:w="1843" w:type="dxa"/>
            <w:tcBorders>
              <w:top w:val="single" w:sz="4" w:space="0" w:color="auto"/>
              <w:left w:val="nil"/>
              <w:bottom w:val="single" w:sz="4" w:space="0" w:color="auto"/>
              <w:right w:val="single" w:sz="4" w:space="0" w:color="auto"/>
            </w:tcBorders>
            <w:noWrap/>
            <w:vAlign w:val="bottom"/>
            <w:hideMark/>
          </w:tcPr>
          <w:p w14:paraId="16A5BBDB" w14:textId="77777777" w:rsidR="00EB5ADA" w:rsidRPr="00EB5ADA" w:rsidRDefault="00EB5ADA" w:rsidP="00EB5ADA">
            <w:pPr>
              <w:spacing w:after="0" w:line="240" w:lineRule="auto"/>
              <w:rPr>
                <w:rFonts w:ascii="Calibri" w:eastAsia="Times New Roman" w:hAnsi="Calibri" w:cs="Calibri"/>
                <w:lang w:eastAsia="nb-NO"/>
              </w:rPr>
            </w:pPr>
            <w:r w:rsidRPr="00EB5ADA">
              <w:rPr>
                <w:rFonts w:ascii="Calibri" w:eastAsia="Times New Roman" w:hAnsi="Calibri" w:cs="Calibri"/>
                <w:lang w:eastAsia="nb-NO"/>
              </w:rPr>
              <w:t> </w:t>
            </w:r>
          </w:p>
        </w:tc>
      </w:tr>
      <w:tr w:rsidR="00EB5ADA" w:rsidRPr="00EB5ADA" w14:paraId="70060570" w14:textId="77777777" w:rsidTr="00313BAF">
        <w:trPr>
          <w:trHeight w:val="300"/>
        </w:trPr>
        <w:tc>
          <w:tcPr>
            <w:tcW w:w="4020" w:type="dxa"/>
            <w:tcBorders>
              <w:top w:val="nil"/>
              <w:left w:val="single" w:sz="4" w:space="0" w:color="auto"/>
              <w:bottom w:val="single" w:sz="4" w:space="0" w:color="auto"/>
              <w:right w:val="single" w:sz="4" w:space="0" w:color="auto"/>
            </w:tcBorders>
            <w:vAlign w:val="bottom"/>
            <w:hideMark/>
          </w:tcPr>
          <w:p w14:paraId="68DF9CC3" w14:textId="77777777" w:rsidR="00EB5ADA" w:rsidRPr="00EB5ADA" w:rsidRDefault="00EB5ADA" w:rsidP="00EB5ADA">
            <w:pPr>
              <w:spacing w:after="0" w:line="240" w:lineRule="auto"/>
              <w:rPr>
                <w:rFonts w:ascii="Calibri" w:eastAsia="Times New Roman" w:hAnsi="Calibri" w:cs="Calibri"/>
                <w:lang w:eastAsia="nb-NO"/>
              </w:rPr>
            </w:pPr>
            <w:r w:rsidRPr="00EB5ADA">
              <w:rPr>
                <w:rFonts w:ascii="Calibri" w:eastAsia="Times New Roman" w:hAnsi="Calibri" w:cs="Calibri"/>
                <w:lang w:eastAsia="nb-NO"/>
              </w:rPr>
              <w:t>Tilskudd/gaver fra andre</w:t>
            </w:r>
          </w:p>
        </w:tc>
        <w:tc>
          <w:tcPr>
            <w:tcW w:w="1504" w:type="dxa"/>
            <w:tcBorders>
              <w:top w:val="nil"/>
              <w:left w:val="nil"/>
              <w:bottom w:val="single" w:sz="4" w:space="0" w:color="auto"/>
              <w:right w:val="single" w:sz="4" w:space="0" w:color="auto"/>
            </w:tcBorders>
            <w:vAlign w:val="bottom"/>
            <w:hideMark/>
          </w:tcPr>
          <w:p w14:paraId="658DCAAA" w14:textId="77777777" w:rsidR="00EB5ADA" w:rsidRPr="00EB5ADA" w:rsidRDefault="00EB5ADA" w:rsidP="00EB5ADA">
            <w:pPr>
              <w:spacing w:after="0" w:line="240" w:lineRule="auto"/>
              <w:rPr>
                <w:rFonts w:ascii="Calibri" w:eastAsia="Times New Roman" w:hAnsi="Calibri" w:cs="Calibri"/>
                <w:lang w:eastAsia="nb-NO"/>
              </w:rPr>
            </w:pPr>
            <w:r w:rsidRPr="00EB5ADA">
              <w:rPr>
                <w:rFonts w:ascii="Calibri" w:eastAsia="Times New Roman" w:hAnsi="Calibri" w:cs="Calibri"/>
                <w:lang w:eastAsia="nb-NO"/>
              </w:rPr>
              <w:t> </w:t>
            </w:r>
          </w:p>
        </w:tc>
        <w:tc>
          <w:tcPr>
            <w:tcW w:w="1559" w:type="dxa"/>
            <w:tcBorders>
              <w:top w:val="nil"/>
              <w:left w:val="nil"/>
              <w:bottom w:val="single" w:sz="4" w:space="0" w:color="auto"/>
              <w:right w:val="single" w:sz="4" w:space="0" w:color="auto"/>
            </w:tcBorders>
            <w:vAlign w:val="bottom"/>
            <w:hideMark/>
          </w:tcPr>
          <w:p w14:paraId="0BA4D632" w14:textId="77777777" w:rsidR="00EB5ADA" w:rsidRPr="00EB5ADA" w:rsidRDefault="00EB5ADA" w:rsidP="00EB5ADA">
            <w:pPr>
              <w:spacing w:after="0" w:line="240" w:lineRule="auto"/>
              <w:rPr>
                <w:rFonts w:ascii="Calibri" w:eastAsia="Times New Roman" w:hAnsi="Calibri" w:cs="Calibri"/>
                <w:lang w:eastAsia="nb-NO"/>
              </w:rPr>
            </w:pPr>
            <w:r w:rsidRPr="00EB5ADA">
              <w:rPr>
                <w:rFonts w:ascii="Calibri" w:eastAsia="Times New Roman" w:hAnsi="Calibri" w:cs="Calibri"/>
                <w:lang w:eastAsia="nb-NO"/>
              </w:rPr>
              <w:t> </w:t>
            </w:r>
          </w:p>
        </w:tc>
        <w:tc>
          <w:tcPr>
            <w:tcW w:w="1843" w:type="dxa"/>
            <w:tcBorders>
              <w:top w:val="nil"/>
              <w:left w:val="single" w:sz="4" w:space="0" w:color="auto"/>
              <w:bottom w:val="single" w:sz="4" w:space="0" w:color="auto"/>
              <w:right w:val="single" w:sz="4" w:space="0" w:color="auto"/>
            </w:tcBorders>
            <w:noWrap/>
            <w:vAlign w:val="bottom"/>
            <w:hideMark/>
          </w:tcPr>
          <w:p w14:paraId="4DB9E7FF" w14:textId="77777777" w:rsidR="00EB5ADA" w:rsidRPr="00EB5ADA" w:rsidRDefault="00EB5ADA" w:rsidP="00EB5ADA">
            <w:pPr>
              <w:spacing w:after="0" w:line="240" w:lineRule="auto"/>
              <w:rPr>
                <w:rFonts w:ascii="Calibri" w:eastAsia="Times New Roman" w:hAnsi="Calibri" w:cs="Calibri"/>
                <w:b/>
                <w:bCs/>
                <w:lang w:eastAsia="nb-NO"/>
              </w:rPr>
            </w:pPr>
            <w:r w:rsidRPr="00EB5ADA">
              <w:rPr>
                <w:rFonts w:ascii="Calibri" w:eastAsia="Times New Roman" w:hAnsi="Calibri" w:cs="Calibri"/>
                <w:b/>
                <w:bCs/>
                <w:lang w:eastAsia="nb-NO"/>
              </w:rPr>
              <w:t> </w:t>
            </w:r>
          </w:p>
        </w:tc>
      </w:tr>
      <w:tr w:rsidR="00EB5ADA" w:rsidRPr="00EB5ADA" w14:paraId="7EEC86B5" w14:textId="77777777" w:rsidTr="00313BAF">
        <w:trPr>
          <w:trHeight w:val="300"/>
        </w:trPr>
        <w:tc>
          <w:tcPr>
            <w:tcW w:w="4020" w:type="dxa"/>
            <w:tcBorders>
              <w:top w:val="nil"/>
              <w:left w:val="single" w:sz="4" w:space="0" w:color="auto"/>
              <w:bottom w:val="single" w:sz="4" w:space="0" w:color="auto"/>
              <w:right w:val="single" w:sz="4" w:space="0" w:color="auto"/>
            </w:tcBorders>
            <w:vAlign w:val="bottom"/>
            <w:hideMark/>
          </w:tcPr>
          <w:p w14:paraId="320B97CB" w14:textId="77777777" w:rsidR="00EB5ADA" w:rsidRPr="00EB5ADA" w:rsidRDefault="00EB5ADA" w:rsidP="00EB5ADA">
            <w:pPr>
              <w:spacing w:after="0" w:line="240" w:lineRule="auto"/>
              <w:rPr>
                <w:rFonts w:ascii="Calibri" w:eastAsia="Times New Roman" w:hAnsi="Calibri" w:cs="Calibri"/>
                <w:lang w:eastAsia="nb-NO"/>
              </w:rPr>
            </w:pPr>
            <w:r w:rsidRPr="00EB5ADA">
              <w:rPr>
                <w:rFonts w:ascii="Calibri" w:eastAsia="Times New Roman" w:hAnsi="Calibri" w:cs="Calibri"/>
                <w:lang w:eastAsia="nb-NO"/>
              </w:rPr>
              <w:t> </w:t>
            </w:r>
          </w:p>
        </w:tc>
        <w:tc>
          <w:tcPr>
            <w:tcW w:w="1504" w:type="dxa"/>
            <w:tcBorders>
              <w:top w:val="nil"/>
              <w:left w:val="nil"/>
              <w:bottom w:val="single" w:sz="4" w:space="0" w:color="auto"/>
              <w:right w:val="single" w:sz="4" w:space="0" w:color="auto"/>
            </w:tcBorders>
            <w:vAlign w:val="bottom"/>
            <w:hideMark/>
          </w:tcPr>
          <w:p w14:paraId="01CB1533" w14:textId="77777777" w:rsidR="00EB5ADA" w:rsidRPr="00EB5ADA" w:rsidRDefault="00EB5ADA" w:rsidP="00EB5ADA">
            <w:pPr>
              <w:spacing w:after="0" w:line="240" w:lineRule="auto"/>
              <w:rPr>
                <w:rFonts w:ascii="Calibri" w:eastAsia="Times New Roman" w:hAnsi="Calibri" w:cs="Calibri"/>
                <w:lang w:eastAsia="nb-NO"/>
              </w:rPr>
            </w:pPr>
            <w:r w:rsidRPr="00EB5ADA">
              <w:rPr>
                <w:rFonts w:ascii="Calibri" w:eastAsia="Times New Roman" w:hAnsi="Calibri" w:cs="Calibri"/>
                <w:lang w:eastAsia="nb-NO"/>
              </w:rPr>
              <w:t> </w:t>
            </w:r>
          </w:p>
        </w:tc>
        <w:tc>
          <w:tcPr>
            <w:tcW w:w="1559" w:type="dxa"/>
            <w:tcBorders>
              <w:top w:val="nil"/>
              <w:left w:val="nil"/>
              <w:bottom w:val="single" w:sz="4" w:space="0" w:color="auto"/>
              <w:right w:val="single" w:sz="4" w:space="0" w:color="auto"/>
            </w:tcBorders>
            <w:vAlign w:val="bottom"/>
            <w:hideMark/>
          </w:tcPr>
          <w:p w14:paraId="66F8FFD2" w14:textId="77777777" w:rsidR="00EB5ADA" w:rsidRPr="00EB5ADA" w:rsidRDefault="00EB5ADA" w:rsidP="00EB5ADA">
            <w:pPr>
              <w:spacing w:after="0" w:line="240" w:lineRule="auto"/>
              <w:rPr>
                <w:rFonts w:ascii="Calibri" w:eastAsia="Times New Roman" w:hAnsi="Calibri" w:cs="Calibri"/>
                <w:lang w:eastAsia="nb-NO"/>
              </w:rPr>
            </w:pPr>
            <w:r w:rsidRPr="00EB5ADA">
              <w:rPr>
                <w:rFonts w:ascii="Calibri" w:eastAsia="Times New Roman" w:hAnsi="Calibri" w:cs="Calibri"/>
                <w:lang w:eastAsia="nb-NO"/>
              </w:rPr>
              <w:t> </w:t>
            </w:r>
          </w:p>
        </w:tc>
        <w:tc>
          <w:tcPr>
            <w:tcW w:w="1843" w:type="dxa"/>
            <w:tcBorders>
              <w:top w:val="nil"/>
              <w:left w:val="single" w:sz="4" w:space="0" w:color="auto"/>
              <w:bottom w:val="single" w:sz="4" w:space="0" w:color="auto"/>
              <w:right w:val="single" w:sz="4" w:space="0" w:color="auto"/>
            </w:tcBorders>
            <w:noWrap/>
            <w:vAlign w:val="bottom"/>
            <w:hideMark/>
          </w:tcPr>
          <w:p w14:paraId="797B0144" w14:textId="77777777" w:rsidR="00EB5ADA" w:rsidRPr="00EB5ADA" w:rsidRDefault="00EB5ADA" w:rsidP="00EB5ADA">
            <w:pPr>
              <w:spacing w:after="0" w:line="240" w:lineRule="auto"/>
              <w:rPr>
                <w:rFonts w:ascii="Calibri" w:eastAsia="Times New Roman" w:hAnsi="Calibri" w:cs="Calibri"/>
                <w:lang w:eastAsia="nb-NO"/>
              </w:rPr>
            </w:pPr>
            <w:r w:rsidRPr="00EB5ADA">
              <w:rPr>
                <w:rFonts w:ascii="Calibri" w:eastAsia="Times New Roman" w:hAnsi="Calibri" w:cs="Calibri"/>
                <w:lang w:eastAsia="nb-NO"/>
              </w:rPr>
              <w:t> </w:t>
            </w:r>
          </w:p>
        </w:tc>
      </w:tr>
      <w:tr w:rsidR="00EB5ADA" w:rsidRPr="00EB5ADA" w14:paraId="55D5C557" w14:textId="77777777" w:rsidTr="00313BAF">
        <w:trPr>
          <w:trHeight w:val="300"/>
        </w:trPr>
        <w:tc>
          <w:tcPr>
            <w:tcW w:w="4020" w:type="dxa"/>
            <w:tcBorders>
              <w:top w:val="nil"/>
              <w:left w:val="single" w:sz="4" w:space="0" w:color="auto"/>
              <w:bottom w:val="single" w:sz="4" w:space="0" w:color="auto"/>
              <w:right w:val="single" w:sz="4" w:space="0" w:color="auto"/>
            </w:tcBorders>
            <w:vAlign w:val="bottom"/>
            <w:hideMark/>
          </w:tcPr>
          <w:p w14:paraId="52F8DB71" w14:textId="77777777" w:rsidR="00EB5ADA" w:rsidRPr="00EB5ADA" w:rsidRDefault="00EB5ADA" w:rsidP="00EB5ADA">
            <w:pPr>
              <w:spacing w:after="0" w:line="240" w:lineRule="auto"/>
              <w:rPr>
                <w:rFonts w:ascii="Calibri" w:eastAsia="Times New Roman" w:hAnsi="Calibri" w:cs="Calibri"/>
                <w:lang w:eastAsia="nb-NO"/>
              </w:rPr>
            </w:pPr>
            <w:r w:rsidRPr="00EB5ADA">
              <w:rPr>
                <w:rFonts w:ascii="Calibri" w:eastAsia="Times New Roman" w:hAnsi="Calibri" w:cs="Calibri"/>
                <w:lang w:eastAsia="nb-NO"/>
              </w:rPr>
              <w:t xml:space="preserve">Kvam </w:t>
            </w:r>
            <w:proofErr w:type="spellStart"/>
            <w:r w:rsidRPr="00EB5ADA">
              <w:rPr>
                <w:rFonts w:ascii="Calibri" w:eastAsia="Times New Roman" w:hAnsi="Calibri" w:cs="Calibri"/>
                <w:lang w:eastAsia="nb-NO"/>
              </w:rPr>
              <w:t>herad</w:t>
            </w:r>
            <w:proofErr w:type="spellEnd"/>
          </w:p>
        </w:tc>
        <w:tc>
          <w:tcPr>
            <w:tcW w:w="1504" w:type="dxa"/>
            <w:tcBorders>
              <w:top w:val="nil"/>
              <w:left w:val="nil"/>
              <w:bottom w:val="single" w:sz="4" w:space="0" w:color="auto"/>
              <w:right w:val="single" w:sz="4" w:space="0" w:color="auto"/>
            </w:tcBorders>
            <w:vAlign w:val="bottom"/>
            <w:hideMark/>
          </w:tcPr>
          <w:p w14:paraId="30076A79" w14:textId="77777777" w:rsidR="00EB5ADA" w:rsidRPr="00EB5ADA" w:rsidRDefault="00EB5ADA" w:rsidP="00EB5ADA">
            <w:pPr>
              <w:spacing w:after="0" w:line="240" w:lineRule="auto"/>
              <w:jc w:val="right"/>
              <w:rPr>
                <w:rFonts w:ascii="Calibri" w:eastAsia="Times New Roman" w:hAnsi="Calibri" w:cs="Calibri"/>
                <w:lang w:eastAsia="nb-NO"/>
              </w:rPr>
            </w:pPr>
            <w:r w:rsidRPr="00EB5ADA">
              <w:rPr>
                <w:rFonts w:ascii="Calibri" w:eastAsia="Times New Roman" w:hAnsi="Calibri" w:cs="Calibri"/>
                <w:lang w:eastAsia="nb-NO"/>
              </w:rPr>
              <w:t>0</w:t>
            </w:r>
          </w:p>
        </w:tc>
        <w:tc>
          <w:tcPr>
            <w:tcW w:w="1559" w:type="dxa"/>
            <w:tcBorders>
              <w:top w:val="nil"/>
              <w:left w:val="nil"/>
              <w:bottom w:val="single" w:sz="4" w:space="0" w:color="auto"/>
              <w:right w:val="single" w:sz="4" w:space="0" w:color="auto"/>
            </w:tcBorders>
            <w:vAlign w:val="bottom"/>
            <w:hideMark/>
          </w:tcPr>
          <w:p w14:paraId="278C776E" w14:textId="77777777" w:rsidR="00EB5ADA" w:rsidRPr="00EB5ADA" w:rsidRDefault="00EB5ADA" w:rsidP="00EB5ADA">
            <w:pPr>
              <w:spacing w:after="0" w:line="240" w:lineRule="auto"/>
              <w:jc w:val="right"/>
              <w:rPr>
                <w:rFonts w:ascii="Calibri" w:eastAsia="Times New Roman" w:hAnsi="Calibri" w:cs="Calibri"/>
                <w:lang w:eastAsia="nb-NO"/>
              </w:rPr>
            </w:pPr>
            <w:r w:rsidRPr="00EB5ADA">
              <w:rPr>
                <w:rFonts w:ascii="Calibri" w:eastAsia="Times New Roman" w:hAnsi="Calibri" w:cs="Calibri"/>
                <w:lang w:eastAsia="nb-NO"/>
              </w:rPr>
              <w:t>3 500 000</w:t>
            </w:r>
          </w:p>
        </w:tc>
        <w:tc>
          <w:tcPr>
            <w:tcW w:w="1843" w:type="dxa"/>
            <w:tcBorders>
              <w:top w:val="nil"/>
              <w:left w:val="single" w:sz="4" w:space="0" w:color="auto"/>
              <w:bottom w:val="single" w:sz="4" w:space="0" w:color="auto"/>
              <w:right w:val="single" w:sz="4" w:space="0" w:color="auto"/>
            </w:tcBorders>
            <w:noWrap/>
            <w:vAlign w:val="bottom"/>
            <w:hideMark/>
          </w:tcPr>
          <w:p w14:paraId="52CE77C6" w14:textId="77777777" w:rsidR="00EB5ADA" w:rsidRPr="00EB5ADA" w:rsidRDefault="00EB5ADA" w:rsidP="00EB5ADA">
            <w:pPr>
              <w:spacing w:after="0" w:line="240" w:lineRule="auto"/>
              <w:rPr>
                <w:rFonts w:ascii="Calibri" w:eastAsia="Times New Roman" w:hAnsi="Calibri" w:cs="Calibri"/>
                <w:lang w:eastAsia="nb-NO"/>
              </w:rPr>
            </w:pPr>
            <w:r w:rsidRPr="00EB5ADA">
              <w:rPr>
                <w:rFonts w:ascii="Calibri" w:eastAsia="Times New Roman" w:hAnsi="Calibri" w:cs="Calibri"/>
                <w:lang w:eastAsia="nb-NO"/>
              </w:rPr>
              <w:t> </w:t>
            </w:r>
          </w:p>
        </w:tc>
      </w:tr>
      <w:tr w:rsidR="00EB5ADA" w:rsidRPr="00EB5ADA" w14:paraId="1916E88D" w14:textId="77777777" w:rsidTr="00313BAF">
        <w:trPr>
          <w:trHeight w:val="300"/>
        </w:trPr>
        <w:tc>
          <w:tcPr>
            <w:tcW w:w="4020" w:type="dxa"/>
            <w:tcBorders>
              <w:top w:val="nil"/>
              <w:left w:val="single" w:sz="4" w:space="0" w:color="auto"/>
              <w:bottom w:val="single" w:sz="4" w:space="0" w:color="auto"/>
              <w:right w:val="single" w:sz="4" w:space="0" w:color="auto"/>
            </w:tcBorders>
            <w:vAlign w:val="bottom"/>
            <w:hideMark/>
          </w:tcPr>
          <w:p w14:paraId="05006F5A" w14:textId="77777777" w:rsidR="00EB5ADA" w:rsidRPr="001E4E11" w:rsidRDefault="00EB5ADA" w:rsidP="00EB5ADA">
            <w:pPr>
              <w:spacing w:after="0" w:line="240" w:lineRule="auto"/>
              <w:rPr>
                <w:rFonts w:ascii="Calibri" w:eastAsia="Times New Roman" w:hAnsi="Calibri" w:cs="Calibri"/>
                <w:lang w:val="nn-NO" w:eastAsia="nb-NO"/>
              </w:rPr>
            </w:pPr>
            <w:r w:rsidRPr="001E4E11">
              <w:rPr>
                <w:rFonts w:ascii="Calibri" w:eastAsia="Times New Roman" w:hAnsi="Calibri" w:cs="Calibri"/>
                <w:lang w:val="nn-NO" w:eastAsia="nb-NO"/>
              </w:rPr>
              <w:t>Bruk av udisponert frå tidl år</w:t>
            </w:r>
          </w:p>
        </w:tc>
        <w:tc>
          <w:tcPr>
            <w:tcW w:w="1504" w:type="dxa"/>
            <w:tcBorders>
              <w:top w:val="nil"/>
              <w:left w:val="nil"/>
              <w:bottom w:val="single" w:sz="4" w:space="0" w:color="auto"/>
              <w:right w:val="single" w:sz="4" w:space="0" w:color="auto"/>
            </w:tcBorders>
            <w:vAlign w:val="bottom"/>
            <w:hideMark/>
          </w:tcPr>
          <w:p w14:paraId="7CBC93E0" w14:textId="77777777" w:rsidR="00EB5ADA" w:rsidRPr="00EB5ADA" w:rsidRDefault="00EB5ADA" w:rsidP="00EB5ADA">
            <w:pPr>
              <w:spacing w:after="0" w:line="240" w:lineRule="auto"/>
              <w:jc w:val="right"/>
              <w:rPr>
                <w:rFonts w:ascii="Calibri" w:eastAsia="Times New Roman" w:hAnsi="Calibri" w:cs="Calibri"/>
                <w:lang w:eastAsia="nb-NO"/>
              </w:rPr>
            </w:pPr>
            <w:r w:rsidRPr="00EB5ADA">
              <w:rPr>
                <w:rFonts w:ascii="Calibri" w:eastAsia="Times New Roman" w:hAnsi="Calibri" w:cs="Calibri"/>
                <w:lang w:eastAsia="nb-NO"/>
              </w:rPr>
              <w:t>0</w:t>
            </w:r>
          </w:p>
        </w:tc>
        <w:tc>
          <w:tcPr>
            <w:tcW w:w="1559" w:type="dxa"/>
            <w:tcBorders>
              <w:top w:val="nil"/>
              <w:left w:val="nil"/>
              <w:bottom w:val="single" w:sz="4" w:space="0" w:color="auto"/>
              <w:right w:val="single" w:sz="4" w:space="0" w:color="auto"/>
            </w:tcBorders>
            <w:vAlign w:val="bottom"/>
            <w:hideMark/>
          </w:tcPr>
          <w:p w14:paraId="698203D0" w14:textId="77777777" w:rsidR="00EB5ADA" w:rsidRPr="00EB5ADA" w:rsidRDefault="00EB5ADA" w:rsidP="00EB5ADA">
            <w:pPr>
              <w:spacing w:after="0" w:line="240" w:lineRule="auto"/>
              <w:jc w:val="right"/>
              <w:rPr>
                <w:rFonts w:ascii="Calibri" w:eastAsia="Times New Roman" w:hAnsi="Calibri" w:cs="Calibri"/>
                <w:lang w:eastAsia="nb-NO"/>
              </w:rPr>
            </w:pPr>
            <w:r w:rsidRPr="00EB5ADA">
              <w:rPr>
                <w:rFonts w:ascii="Calibri" w:eastAsia="Times New Roman" w:hAnsi="Calibri" w:cs="Calibri"/>
                <w:lang w:eastAsia="nb-NO"/>
              </w:rPr>
              <w:t>30 000</w:t>
            </w:r>
          </w:p>
        </w:tc>
        <w:tc>
          <w:tcPr>
            <w:tcW w:w="1843" w:type="dxa"/>
            <w:tcBorders>
              <w:top w:val="nil"/>
              <w:left w:val="single" w:sz="4" w:space="0" w:color="auto"/>
              <w:bottom w:val="single" w:sz="4" w:space="0" w:color="auto"/>
              <w:right w:val="single" w:sz="4" w:space="0" w:color="auto"/>
            </w:tcBorders>
            <w:noWrap/>
            <w:vAlign w:val="bottom"/>
            <w:hideMark/>
          </w:tcPr>
          <w:p w14:paraId="3BD9441D" w14:textId="77777777" w:rsidR="00EB5ADA" w:rsidRPr="00EB5ADA" w:rsidRDefault="00EB5ADA" w:rsidP="00EB5ADA">
            <w:pPr>
              <w:spacing w:after="0" w:line="240" w:lineRule="auto"/>
              <w:rPr>
                <w:rFonts w:ascii="Calibri" w:eastAsia="Times New Roman" w:hAnsi="Calibri" w:cs="Calibri"/>
                <w:lang w:eastAsia="nb-NO"/>
              </w:rPr>
            </w:pPr>
            <w:r w:rsidRPr="00EB5ADA">
              <w:rPr>
                <w:rFonts w:ascii="Calibri" w:eastAsia="Times New Roman" w:hAnsi="Calibri" w:cs="Calibri"/>
                <w:lang w:eastAsia="nb-NO"/>
              </w:rPr>
              <w:t> </w:t>
            </w:r>
          </w:p>
        </w:tc>
      </w:tr>
      <w:tr w:rsidR="00EB5ADA" w:rsidRPr="00EB5ADA" w14:paraId="1193502B" w14:textId="77777777" w:rsidTr="00313BAF">
        <w:trPr>
          <w:trHeight w:val="300"/>
        </w:trPr>
        <w:tc>
          <w:tcPr>
            <w:tcW w:w="4020" w:type="dxa"/>
            <w:tcBorders>
              <w:top w:val="nil"/>
              <w:left w:val="single" w:sz="4" w:space="0" w:color="auto"/>
              <w:bottom w:val="single" w:sz="4" w:space="0" w:color="auto"/>
              <w:right w:val="single" w:sz="4" w:space="0" w:color="auto"/>
            </w:tcBorders>
            <w:vAlign w:val="bottom"/>
            <w:hideMark/>
          </w:tcPr>
          <w:p w14:paraId="1EE41ECC" w14:textId="77777777" w:rsidR="00EB5ADA" w:rsidRPr="00EB5ADA" w:rsidRDefault="00EB5ADA" w:rsidP="00EB5ADA">
            <w:pPr>
              <w:spacing w:after="0" w:line="240" w:lineRule="auto"/>
              <w:rPr>
                <w:rFonts w:ascii="Calibri" w:eastAsia="Times New Roman" w:hAnsi="Calibri" w:cs="Calibri"/>
                <w:lang w:eastAsia="nb-NO"/>
              </w:rPr>
            </w:pPr>
            <w:r w:rsidRPr="00EB5ADA">
              <w:rPr>
                <w:rFonts w:ascii="Calibri" w:eastAsia="Times New Roman" w:hAnsi="Calibri" w:cs="Calibri"/>
                <w:lang w:eastAsia="nb-NO"/>
              </w:rPr>
              <w:t>Bruk av bundne fond</w:t>
            </w:r>
          </w:p>
        </w:tc>
        <w:tc>
          <w:tcPr>
            <w:tcW w:w="1504" w:type="dxa"/>
            <w:tcBorders>
              <w:top w:val="nil"/>
              <w:left w:val="nil"/>
              <w:bottom w:val="single" w:sz="4" w:space="0" w:color="auto"/>
              <w:right w:val="single" w:sz="4" w:space="0" w:color="auto"/>
            </w:tcBorders>
            <w:vAlign w:val="bottom"/>
            <w:hideMark/>
          </w:tcPr>
          <w:p w14:paraId="307E4D14" w14:textId="77777777" w:rsidR="00EB5ADA" w:rsidRPr="00EB5ADA" w:rsidRDefault="00EB5ADA" w:rsidP="00EB5ADA">
            <w:pPr>
              <w:spacing w:after="0" w:line="240" w:lineRule="auto"/>
              <w:rPr>
                <w:rFonts w:ascii="Calibri" w:eastAsia="Times New Roman" w:hAnsi="Calibri" w:cs="Calibri"/>
                <w:lang w:eastAsia="nb-NO"/>
              </w:rPr>
            </w:pPr>
            <w:r w:rsidRPr="00EB5ADA">
              <w:rPr>
                <w:rFonts w:ascii="Calibri" w:eastAsia="Times New Roman" w:hAnsi="Calibri" w:cs="Calibri"/>
                <w:lang w:eastAsia="nb-NO"/>
              </w:rPr>
              <w:t> </w:t>
            </w:r>
          </w:p>
        </w:tc>
        <w:tc>
          <w:tcPr>
            <w:tcW w:w="1559" w:type="dxa"/>
            <w:tcBorders>
              <w:top w:val="nil"/>
              <w:left w:val="nil"/>
              <w:bottom w:val="single" w:sz="4" w:space="0" w:color="auto"/>
              <w:right w:val="single" w:sz="4" w:space="0" w:color="auto"/>
            </w:tcBorders>
            <w:vAlign w:val="bottom"/>
            <w:hideMark/>
          </w:tcPr>
          <w:p w14:paraId="785FD15A" w14:textId="77777777" w:rsidR="00EB5ADA" w:rsidRPr="00EB5ADA" w:rsidRDefault="00EB5ADA" w:rsidP="00EB5ADA">
            <w:pPr>
              <w:spacing w:after="0" w:line="240" w:lineRule="auto"/>
              <w:rPr>
                <w:rFonts w:ascii="Calibri" w:eastAsia="Times New Roman" w:hAnsi="Calibri" w:cs="Calibri"/>
                <w:lang w:eastAsia="nb-NO"/>
              </w:rPr>
            </w:pPr>
            <w:r w:rsidRPr="00EB5ADA">
              <w:rPr>
                <w:rFonts w:ascii="Calibri" w:eastAsia="Times New Roman" w:hAnsi="Calibri" w:cs="Calibri"/>
                <w:lang w:eastAsia="nb-NO"/>
              </w:rPr>
              <w:t> </w:t>
            </w:r>
          </w:p>
        </w:tc>
        <w:tc>
          <w:tcPr>
            <w:tcW w:w="1843" w:type="dxa"/>
            <w:tcBorders>
              <w:top w:val="nil"/>
              <w:left w:val="single" w:sz="4" w:space="0" w:color="auto"/>
              <w:bottom w:val="single" w:sz="4" w:space="0" w:color="auto"/>
              <w:right w:val="single" w:sz="4" w:space="0" w:color="auto"/>
            </w:tcBorders>
            <w:noWrap/>
            <w:vAlign w:val="bottom"/>
            <w:hideMark/>
          </w:tcPr>
          <w:p w14:paraId="0EEF68C7" w14:textId="77777777" w:rsidR="00EB5ADA" w:rsidRPr="00EB5ADA" w:rsidRDefault="00EB5ADA" w:rsidP="00EB5ADA">
            <w:pPr>
              <w:spacing w:after="0" w:line="240" w:lineRule="auto"/>
              <w:rPr>
                <w:rFonts w:ascii="Calibri" w:eastAsia="Times New Roman" w:hAnsi="Calibri" w:cs="Calibri"/>
                <w:lang w:eastAsia="nb-NO"/>
              </w:rPr>
            </w:pPr>
            <w:r w:rsidRPr="00EB5ADA">
              <w:rPr>
                <w:rFonts w:ascii="Calibri" w:eastAsia="Times New Roman" w:hAnsi="Calibri" w:cs="Calibri"/>
                <w:lang w:eastAsia="nb-NO"/>
              </w:rPr>
              <w:t> </w:t>
            </w:r>
          </w:p>
        </w:tc>
      </w:tr>
      <w:tr w:rsidR="00EB5ADA" w:rsidRPr="00EB5ADA" w14:paraId="3D85FD64" w14:textId="77777777" w:rsidTr="00313BAF">
        <w:trPr>
          <w:trHeight w:val="300"/>
        </w:trPr>
        <w:tc>
          <w:tcPr>
            <w:tcW w:w="4020" w:type="dxa"/>
            <w:tcBorders>
              <w:top w:val="nil"/>
              <w:left w:val="single" w:sz="4" w:space="0" w:color="auto"/>
              <w:bottom w:val="single" w:sz="4" w:space="0" w:color="auto"/>
              <w:right w:val="single" w:sz="4" w:space="0" w:color="auto"/>
            </w:tcBorders>
            <w:vAlign w:val="bottom"/>
            <w:hideMark/>
          </w:tcPr>
          <w:p w14:paraId="5B774C19" w14:textId="77777777" w:rsidR="00EB5ADA" w:rsidRPr="00EB5ADA" w:rsidRDefault="00EB5ADA" w:rsidP="00EB5ADA">
            <w:pPr>
              <w:spacing w:after="0" w:line="240" w:lineRule="auto"/>
              <w:rPr>
                <w:rFonts w:ascii="Calibri" w:eastAsia="Times New Roman" w:hAnsi="Calibri" w:cs="Calibri"/>
                <w:lang w:eastAsia="nb-NO"/>
              </w:rPr>
            </w:pPr>
            <w:r w:rsidRPr="00EB5ADA">
              <w:rPr>
                <w:rFonts w:ascii="Calibri" w:eastAsia="Times New Roman" w:hAnsi="Calibri" w:cs="Calibri"/>
                <w:lang w:eastAsia="nb-NO"/>
              </w:rPr>
              <w:t> </w:t>
            </w:r>
          </w:p>
        </w:tc>
        <w:tc>
          <w:tcPr>
            <w:tcW w:w="1504" w:type="dxa"/>
            <w:tcBorders>
              <w:top w:val="nil"/>
              <w:left w:val="nil"/>
              <w:bottom w:val="single" w:sz="4" w:space="0" w:color="auto"/>
              <w:right w:val="single" w:sz="4" w:space="0" w:color="auto"/>
            </w:tcBorders>
            <w:shd w:val="clear" w:color="000000" w:fill="D9D9D9"/>
            <w:noWrap/>
            <w:vAlign w:val="bottom"/>
            <w:hideMark/>
          </w:tcPr>
          <w:p w14:paraId="0AAF4A0E" w14:textId="77777777" w:rsidR="00EB5ADA" w:rsidRPr="00EB5ADA" w:rsidRDefault="00EB5ADA" w:rsidP="00EB5ADA">
            <w:pPr>
              <w:spacing w:after="0" w:line="240" w:lineRule="auto"/>
              <w:jc w:val="right"/>
              <w:rPr>
                <w:rFonts w:ascii="Calibri" w:eastAsia="Times New Roman" w:hAnsi="Calibri" w:cs="Calibri"/>
                <w:b/>
                <w:bCs/>
                <w:lang w:eastAsia="nb-NO"/>
              </w:rPr>
            </w:pPr>
            <w:r w:rsidRPr="00EB5ADA">
              <w:rPr>
                <w:rFonts w:ascii="Calibri" w:eastAsia="Times New Roman" w:hAnsi="Calibri" w:cs="Calibri"/>
                <w:b/>
                <w:bCs/>
                <w:lang w:eastAsia="nb-NO"/>
              </w:rPr>
              <w:t>0</w:t>
            </w:r>
          </w:p>
        </w:tc>
        <w:tc>
          <w:tcPr>
            <w:tcW w:w="1559" w:type="dxa"/>
            <w:tcBorders>
              <w:top w:val="nil"/>
              <w:left w:val="nil"/>
              <w:bottom w:val="single" w:sz="4" w:space="0" w:color="auto"/>
              <w:right w:val="single" w:sz="4" w:space="0" w:color="auto"/>
            </w:tcBorders>
            <w:shd w:val="clear" w:color="000000" w:fill="D9D9D9"/>
            <w:noWrap/>
            <w:vAlign w:val="bottom"/>
            <w:hideMark/>
          </w:tcPr>
          <w:p w14:paraId="01B8AEF1" w14:textId="77777777" w:rsidR="00EB5ADA" w:rsidRPr="00EB5ADA" w:rsidRDefault="00EB5ADA" w:rsidP="00EB5ADA">
            <w:pPr>
              <w:spacing w:after="0" w:line="240" w:lineRule="auto"/>
              <w:jc w:val="right"/>
              <w:rPr>
                <w:rFonts w:ascii="Calibri" w:eastAsia="Times New Roman" w:hAnsi="Calibri" w:cs="Calibri"/>
                <w:b/>
                <w:bCs/>
                <w:lang w:eastAsia="nb-NO"/>
              </w:rPr>
            </w:pPr>
            <w:r w:rsidRPr="00EB5ADA">
              <w:rPr>
                <w:rFonts w:ascii="Calibri" w:eastAsia="Times New Roman" w:hAnsi="Calibri" w:cs="Calibri"/>
                <w:b/>
                <w:bCs/>
                <w:lang w:eastAsia="nb-NO"/>
              </w:rPr>
              <w:t>3 530 000</w:t>
            </w:r>
          </w:p>
        </w:tc>
        <w:tc>
          <w:tcPr>
            <w:tcW w:w="1843" w:type="dxa"/>
            <w:tcBorders>
              <w:top w:val="nil"/>
              <w:left w:val="single" w:sz="4" w:space="0" w:color="auto"/>
              <w:bottom w:val="single" w:sz="4" w:space="0" w:color="auto"/>
              <w:right w:val="single" w:sz="4" w:space="0" w:color="auto"/>
            </w:tcBorders>
            <w:noWrap/>
            <w:vAlign w:val="bottom"/>
            <w:hideMark/>
          </w:tcPr>
          <w:p w14:paraId="251BFB57" w14:textId="77777777" w:rsidR="00EB5ADA" w:rsidRPr="00EB5ADA" w:rsidRDefault="00EB5ADA" w:rsidP="00EB5ADA">
            <w:pPr>
              <w:spacing w:after="0" w:line="240" w:lineRule="auto"/>
              <w:jc w:val="right"/>
              <w:rPr>
                <w:rFonts w:ascii="Calibri" w:eastAsia="Times New Roman" w:hAnsi="Calibri" w:cs="Calibri"/>
                <w:b/>
                <w:bCs/>
                <w:lang w:eastAsia="nb-NO"/>
              </w:rPr>
            </w:pPr>
            <w:r w:rsidRPr="00EB5ADA">
              <w:rPr>
                <w:rFonts w:ascii="Calibri" w:eastAsia="Times New Roman" w:hAnsi="Calibri" w:cs="Calibri"/>
                <w:b/>
                <w:bCs/>
                <w:lang w:eastAsia="nb-NO"/>
              </w:rPr>
              <w:t>0</w:t>
            </w:r>
          </w:p>
        </w:tc>
      </w:tr>
    </w:tbl>
    <w:p w14:paraId="5856CC6E" w14:textId="77777777" w:rsidR="00EB5ADA" w:rsidRPr="00EB5ADA" w:rsidRDefault="00EB5ADA" w:rsidP="00EB5ADA">
      <w:pPr>
        <w:tabs>
          <w:tab w:val="left" w:pos="1418"/>
          <w:tab w:val="left" w:pos="2269"/>
          <w:tab w:val="left" w:pos="3544"/>
          <w:tab w:val="left" w:pos="6379"/>
        </w:tabs>
        <w:spacing w:after="0" w:line="240" w:lineRule="auto"/>
        <w:rPr>
          <w:rFonts w:ascii="Times New Roman" w:eastAsia="Times New Roman" w:hAnsi="Times New Roman" w:cs="Times New Roman"/>
          <w:b/>
          <w:lang w:val="nn-NO" w:eastAsia="nb-NO"/>
        </w:rPr>
      </w:pPr>
    </w:p>
    <w:p w14:paraId="14ED6F68" w14:textId="77777777" w:rsidR="00EB5ADA" w:rsidRPr="00EB5ADA" w:rsidRDefault="00EB5ADA" w:rsidP="00EB5ADA">
      <w:pPr>
        <w:tabs>
          <w:tab w:val="left" w:pos="1418"/>
          <w:tab w:val="left" w:pos="2269"/>
          <w:tab w:val="left" w:pos="3544"/>
          <w:tab w:val="left" w:pos="6379"/>
        </w:tabs>
        <w:spacing w:after="0" w:line="240" w:lineRule="auto"/>
        <w:rPr>
          <w:rFonts w:ascii="Times New Roman" w:eastAsia="Times New Roman" w:hAnsi="Times New Roman" w:cs="Times New Roman"/>
          <w:b/>
          <w:lang w:val="nn-NO" w:eastAsia="nb-NO"/>
        </w:rPr>
      </w:pPr>
    </w:p>
    <w:p w14:paraId="73D79B48" w14:textId="77777777" w:rsidR="00EB5ADA" w:rsidRPr="00EB5ADA" w:rsidRDefault="00EB5ADA" w:rsidP="00EB5ADA">
      <w:pPr>
        <w:tabs>
          <w:tab w:val="left" w:pos="1418"/>
          <w:tab w:val="left" w:pos="2269"/>
          <w:tab w:val="left" w:pos="3544"/>
          <w:tab w:val="left" w:pos="6379"/>
        </w:tabs>
        <w:spacing w:after="0" w:line="240" w:lineRule="auto"/>
        <w:rPr>
          <w:rFonts w:ascii="Times New Roman" w:eastAsia="Times New Roman" w:hAnsi="Times New Roman" w:cs="Times New Roman"/>
          <w:b/>
          <w:lang w:val="nn-NO" w:eastAsia="nb-NO"/>
        </w:rPr>
      </w:pPr>
    </w:p>
    <w:p w14:paraId="316D0355" w14:textId="77777777" w:rsidR="00EB5ADA" w:rsidRPr="00EB5ADA" w:rsidRDefault="00EB5ADA" w:rsidP="00EB5ADA">
      <w:pPr>
        <w:tabs>
          <w:tab w:val="left" w:pos="1418"/>
          <w:tab w:val="left" w:pos="2269"/>
          <w:tab w:val="left" w:pos="3544"/>
          <w:tab w:val="left" w:pos="6379"/>
        </w:tabs>
        <w:spacing w:after="0" w:line="240" w:lineRule="auto"/>
        <w:rPr>
          <w:rFonts w:ascii="Times New Roman" w:eastAsia="Times New Roman" w:hAnsi="Times New Roman" w:cs="Times New Roman"/>
          <w:b/>
          <w:lang w:val="nn-NO" w:eastAsia="nb-NO"/>
        </w:rPr>
      </w:pPr>
    </w:p>
    <w:p w14:paraId="3E259631" w14:textId="77777777" w:rsidR="00EB5ADA" w:rsidRPr="00EB5ADA" w:rsidRDefault="00EB5ADA" w:rsidP="00EB5ADA">
      <w:pPr>
        <w:tabs>
          <w:tab w:val="left" w:pos="1418"/>
          <w:tab w:val="left" w:pos="2269"/>
          <w:tab w:val="left" w:pos="3544"/>
          <w:tab w:val="left" w:pos="6379"/>
        </w:tabs>
        <w:spacing w:after="0" w:line="240" w:lineRule="auto"/>
        <w:rPr>
          <w:rFonts w:eastAsia="Times New Roman" w:cs="Times New Roman"/>
          <w:b/>
          <w:lang w:val="nn-NO" w:eastAsia="nb-NO"/>
        </w:rPr>
      </w:pPr>
    </w:p>
    <w:p w14:paraId="42FFA620" w14:textId="77777777" w:rsidR="00EB5ADA" w:rsidRDefault="00EB5ADA" w:rsidP="00EB5ADA">
      <w:pPr>
        <w:tabs>
          <w:tab w:val="left" w:pos="1418"/>
          <w:tab w:val="left" w:pos="2269"/>
          <w:tab w:val="left" w:pos="3544"/>
          <w:tab w:val="left" w:pos="6379"/>
        </w:tabs>
        <w:spacing w:after="0" w:line="240" w:lineRule="auto"/>
        <w:rPr>
          <w:rFonts w:eastAsia="Times New Roman" w:cs="Times New Roman"/>
          <w:b/>
          <w:lang w:val="nn-NO" w:eastAsia="nb-NO"/>
        </w:rPr>
      </w:pPr>
      <w:r w:rsidRPr="00EB5ADA">
        <w:rPr>
          <w:rFonts w:eastAsia="Times New Roman" w:cs="Times New Roman"/>
          <w:b/>
          <w:lang w:val="nn-NO" w:eastAsia="nb-NO"/>
        </w:rPr>
        <w:t>29/25  Møtekalender hausten 2025</w:t>
      </w:r>
    </w:p>
    <w:p w14:paraId="2FD3FD86" w14:textId="77777777" w:rsidR="00EB5ADA" w:rsidRPr="00EB5ADA" w:rsidRDefault="00EB5ADA" w:rsidP="00EB5ADA">
      <w:pPr>
        <w:tabs>
          <w:tab w:val="left" w:pos="1418"/>
          <w:tab w:val="left" w:pos="2269"/>
          <w:tab w:val="left" w:pos="3544"/>
          <w:tab w:val="left" w:pos="6379"/>
        </w:tabs>
        <w:spacing w:after="0" w:line="240" w:lineRule="auto"/>
        <w:rPr>
          <w:rFonts w:eastAsia="Times New Roman" w:cs="Times New Roman"/>
          <w:b/>
          <w:lang w:val="nn-NO" w:eastAsia="nb-NO"/>
        </w:rPr>
      </w:pPr>
    </w:p>
    <w:p w14:paraId="3FAF0087" w14:textId="12F131EF" w:rsidR="00EB5ADA" w:rsidRPr="00EB5ADA" w:rsidRDefault="00EB5ADA" w:rsidP="00EB5ADA">
      <w:pPr>
        <w:tabs>
          <w:tab w:val="left" w:pos="1418"/>
          <w:tab w:val="left" w:pos="2269"/>
          <w:tab w:val="left" w:pos="3544"/>
          <w:tab w:val="left" w:pos="6379"/>
        </w:tabs>
        <w:spacing w:after="0" w:line="240" w:lineRule="auto"/>
        <w:rPr>
          <w:rFonts w:eastAsia="Times New Roman" w:cs="Times New Roman"/>
          <w:bCs/>
          <w:i/>
          <w:iCs/>
          <w:lang w:val="nn-NO" w:eastAsia="nb-NO"/>
        </w:rPr>
      </w:pPr>
      <w:r w:rsidRPr="00EB5ADA">
        <w:rPr>
          <w:rFonts w:eastAsia="Times New Roman" w:cs="Times New Roman"/>
          <w:bCs/>
          <w:lang w:val="nn-NO" w:eastAsia="nb-NO"/>
        </w:rPr>
        <w:t>Samrøystes</w:t>
      </w:r>
      <w:r w:rsidRPr="00EB5ADA">
        <w:rPr>
          <w:rFonts w:eastAsia="Times New Roman" w:cs="Times New Roman"/>
          <w:bCs/>
          <w:i/>
          <w:iCs/>
          <w:lang w:val="nn-NO" w:eastAsia="nb-NO"/>
        </w:rPr>
        <w:t xml:space="preserve"> vedtak: Kvam kyrkjelege fellesråd fastset fylgjande datoar for møte i fellesrådet hausten 2025: </w:t>
      </w:r>
      <w:r w:rsidRPr="00EB5ADA">
        <w:rPr>
          <w:rFonts w:eastAsia="Times New Roman" w:cs="Times New Roman"/>
          <w:bCs/>
          <w:i/>
          <w:iCs/>
          <w:lang w:val="nn-NO" w:eastAsia="nb-NO"/>
        </w:rPr>
        <w:br/>
      </w:r>
    </w:p>
    <w:p w14:paraId="37B4000E" w14:textId="77777777" w:rsidR="00EB5ADA" w:rsidRPr="00EB5ADA" w:rsidRDefault="00EB5ADA" w:rsidP="00EB5ADA">
      <w:pPr>
        <w:numPr>
          <w:ilvl w:val="0"/>
          <w:numId w:val="2"/>
        </w:numPr>
        <w:tabs>
          <w:tab w:val="left" w:pos="1418"/>
          <w:tab w:val="left" w:pos="2269"/>
          <w:tab w:val="left" w:pos="3544"/>
          <w:tab w:val="left" w:pos="6379"/>
        </w:tabs>
        <w:spacing w:after="0" w:line="240" w:lineRule="auto"/>
        <w:contextualSpacing/>
        <w:rPr>
          <w:rFonts w:eastAsia="Times New Roman" w:cs="Times New Roman"/>
          <w:b/>
          <w:lang w:val="nn-NO" w:eastAsia="nb-NO"/>
        </w:rPr>
      </w:pPr>
      <w:r w:rsidRPr="00EB5ADA">
        <w:rPr>
          <w:rFonts w:eastAsia="Times New Roman" w:cs="Times New Roman"/>
          <w:b/>
          <w:lang w:val="nn-NO" w:eastAsia="nb-NO"/>
        </w:rPr>
        <w:t>17. september</w:t>
      </w:r>
    </w:p>
    <w:p w14:paraId="0F72D7BB" w14:textId="77777777" w:rsidR="00EB5ADA" w:rsidRPr="00EB5ADA" w:rsidRDefault="00EB5ADA" w:rsidP="00EB5ADA">
      <w:pPr>
        <w:numPr>
          <w:ilvl w:val="0"/>
          <w:numId w:val="2"/>
        </w:numPr>
        <w:tabs>
          <w:tab w:val="left" w:pos="1418"/>
          <w:tab w:val="left" w:pos="2269"/>
          <w:tab w:val="left" w:pos="3544"/>
          <w:tab w:val="left" w:pos="6379"/>
        </w:tabs>
        <w:spacing w:after="0" w:line="240" w:lineRule="auto"/>
        <w:contextualSpacing/>
        <w:rPr>
          <w:rFonts w:eastAsia="Times New Roman" w:cs="Times New Roman"/>
          <w:b/>
          <w:lang w:val="nn-NO" w:eastAsia="nb-NO"/>
        </w:rPr>
      </w:pPr>
      <w:r w:rsidRPr="00EB5ADA">
        <w:rPr>
          <w:rFonts w:eastAsia="Times New Roman" w:cs="Times New Roman"/>
          <w:b/>
          <w:lang w:val="nn-NO" w:eastAsia="nb-NO"/>
        </w:rPr>
        <w:t>5. november</w:t>
      </w:r>
    </w:p>
    <w:p w14:paraId="43CACEB7" w14:textId="77777777" w:rsidR="00EB5ADA" w:rsidRPr="00EB5ADA" w:rsidRDefault="00EB5ADA" w:rsidP="00EB5ADA">
      <w:pPr>
        <w:numPr>
          <w:ilvl w:val="0"/>
          <w:numId w:val="2"/>
        </w:numPr>
        <w:tabs>
          <w:tab w:val="left" w:pos="1418"/>
          <w:tab w:val="left" w:pos="2269"/>
          <w:tab w:val="left" w:pos="3544"/>
          <w:tab w:val="left" w:pos="6379"/>
        </w:tabs>
        <w:spacing w:after="0" w:line="240" w:lineRule="auto"/>
        <w:contextualSpacing/>
        <w:rPr>
          <w:rFonts w:eastAsia="Times New Roman" w:cs="Times New Roman"/>
          <w:b/>
          <w:lang w:val="nn-NO" w:eastAsia="nb-NO"/>
        </w:rPr>
      </w:pPr>
      <w:r w:rsidRPr="00EB5ADA">
        <w:rPr>
          <w:rFonts w:eastAsia="Times New Roman" w:cs="Times New Roman"/>
          <w:b/>
          <w:lang w:val="nn-NO" w:eastAsia="nb-NO"/>
        </w:rPr>
        <w:t>3. desember</w:t>
      </w:r>
    </w:p>
    <w:p w14:paraId="56691BA5" w14:textId="77777777" w:rsidR="00EB5ADA" w:rsidRDefault="00EB5ADA" w:rsidP="00EB5ADA">
      <w:pPr>
        <w:tabs>
          <w:tab w:val="left" w:pos="1418"/>
          <w:tab w:val="left" w:pos="2269"/>
          <w:tab w:val="left" w:pos="3544"/>
          <w:tab w:val="left" w:pos="6379"/>
        </w:tabs>
        <w:spacing w:after="0" w:line="240" w:lineRule="auto"/>
        <w:ind w:left="720"/>
        <w:contextualSpacing/>
        <w:rPr>
          <w:rFonts w:eastAsia="Times New Roman" w:cs="Times New Roman"/>
          <w:b/>
          <w:lang w:val="nn-NO" w:eastAsia="nb-NO"/>
        </w:rPr>
      </w:pPr>
    </w:p>
    <w:p w14:paraId="2A35EB8B" w14:textId="422DA716" w:rsidR="00EB5ADA" w:rsidRDefault="00EB5ADA" w:rsidP="00652320">
      <w:pPr>
        <w:tabs>
          <w:tab w:val="left" w:pos="1418"/>
          <w:tab w:val="left" w:pos="2269"/>
          <w:tab w:val="left" w:pos="3544"/>
          <w:tab w:val="left" w:pos="6379"/>
        </w:tabs>
        <w:spacing w:after="0" w:line="240" w:lineRule="auto"/>
        <w:contextualSpacing/>
        <w:rPr>
          <w:rFonts w:eastAsia="Times New Roman" w:cs="Times New Roman"/>
          <w:b/>
          <w:lang w:val="nn-NO" w:eastAsia="nb-NO"/>
        </w:rPr>
      </w:pPr>
      <w:r>
        <w:rPr>
          <w:rFonts w:eastAsia="Times New Roman" w:cs="Times New Roman"/>
          <w:b/>
          <w:lang w:val="nn-NO" w:eastAsia="nb-NO"/>
        </w:rPr>
        <w:t xml:space="preserve">Møtetidspunktet vert sett til </w:t>
      </w:r>
      <w:proofErr w:type="spellStart"/>
      <w:r>
        <w:rPr>
          <w:rFonts w:eastAsia="Times New Roman" w:cs="Times New Roman"/>
          <w:b/>
          <w:lang w:val="nn-NO" w:eastAsia="nb-NO"/>
        </w:rPr>
        <w:t>kl</w:t>
      </w:r>
      <w:proofErr w:type="spellEnd"/>
      <w:r>
        <w:rPr>
          <w:rFonts w:eastAsia="Times New Roman" w:cs="Times New Roman"/>
          <w:b/>
          <w:lang w:val="nn-NO" w:eastAsia="nb-NO"/>
        </w:rPr>
        <w:t xml:space="preserve"> 16.30. </w:t>
      </w:r>
    </w:p>
    <w:p w14:paraId="163E68FD" w14:textId="77777777" w:rsidR="00EB5ADA" w:rsidRPr="00EB5ADA" w:rsidRDefault="00EB5ADA" w:rsidP="00EB5ADA">
      <w:pPr>
        <w:tabs>
          <w:tab w:val="left" w:pos="1418"/>
          <w:tab w:val="left" w:pos="2269"/>
          <w:tab w:val="left" w:pos="3544"/>
          <w:tab w:val="left" w:pos="6379"/>
        </w:tabs>
        <w:spacing w:after="0" w:line="240" w:lineRule="auto"/>
        <w:ind w:left="720"/>
        <w:contextualSpacing/>
        <w:rPr>
          <w:rFonts w:eastAsia="Times New Roman" w:cs="Times New Roman"/>
          <w:b/>
          <w:lang w:val="nn-NO" w:eastAsia="nb-NO"/>
        </w:rPr>
      </w:pPr>
    </w:p>
    <w:p w14:paraId="195668A1" w14:textId="77777777" w:rsidR="00EB5ADA" w:rsidRDefault="00EB5ADA" w:rsidP="00EB5ADA">
      <w:pPr>
        <w:tabs>
          <w:tab w:val="left" w:pos="1418"/>
          <w:tab w:val="left" w:pos="2269"/>
          <w:tab w:val="left" w:pos="3544"/>
          <w:tab w:val="left" w:pos="6379"/>
        </w:tabs>
        <w:spacing w:after="0" w:line="240" w:lineRule="auto"/>
        <w:contextualSpacing/>
        <w:rPr>
          <w:rFonts w:eastAsia="Times New Roman" w:cs="Times New Roman"/>
          <w:b/>
          <w:lang w:val="nn-NO" w:eastAsia="nb-NO"/>
        </w:rPr>
      </w:pPr>
    </w:p>
    <w:p w14:paraId="1BAA7B55" w14:textId="77777777" w:rsidR="00A67013" w:rsidRDefault="00A67013" w:rsidP="00EB5ADA">
      <w:pPr>
        <w:tabs>
          <w:tab w:val="left" w:pos="1418"/>
          <w:tab w:val="left" w:pos="2269"/>
          <w:tab w:val="left" w:pos="3544"/>
          <w:tab w:val="left" w:pos="6379"/>
        </w:tabs>
        <w:spacing w:after="0" w:line="240" w:lineRule="auto"/>
        <w:contextualSpacing/>
        <w:rPr>
          <w:rFonts w:eastAsia="Times New Roman" w:cs="Times New Roman"/>
          <w:b/>
          <w:lang w:val="nn-NO" w:eastAsia="nb-NO"/>
        </w:rPr>
      </w:pPr>
    </w:p>
    <w:p w14:paraId="180B906B" w14:textId="77777777" w:rsidR="00A67013" w:rsidRDefault="00A67013" w:rsidP="00EB5ADA">
      <w:pPr>
        <w:tabs>
          <w:tab w:val="left" w:pos="1418"/>
          <w:tab w:val="left" w:pos="2269"/>
          <w:tab w:val="left" w:pos="3544"/>
          <w:tab w:val="left" w:pos="6379"/>
        </w:tabs>
        <w:spacing w:after="0" w:line="240" w:lineRule="auto"/>
        <w:contextualSpacing/>
        <w:rPr>
          <w:rFonts w:eastAsia="Times New Roman" w:cs="Times New Roman"/>
          <w:b/>
          <w:lang w:val="nn-NO" w:eastAsia="nb-NO"/>
        </w:rPr>
      </w:pPr>
    </w:p>
    <w:p w14:paraId="14C4EDC3" w14:textId="77777777" w:rsidR="00A67013" w:rsidRDefault="00A67013" w:rsidP="00EB5ADA">
      <w:pPr>
        <w:tabs>
          <w:tab w:val="left" w:pos="1418"/>
          <w:tab w:val="left" w:pos="2269"/>
          <w:tab w:val="left" w:pos="3544"/>
          <w:tab w:val="left" w:pos="6379"/>
        </w:tabs>
        <w:spacing w:after="0" w:line="240" w:lineRule="auto"/>
        <w:contextualSpacing/>
        <w:rPr>
          <w:rFonts w:eastAsia="Times New Roman" w:cs="Times New Roman"/>
          <w:b/>
          <w:lang w:val="nn-NO" w:eastAsia="nb-NO"/>
        </w:rPr>
      </w:pPr>
    </w:p>
    <w:p w14:paraId="39E3E437" w14:textId="77777777" w:rsidR="00A67013" w:rsidRPr="00EB5ADA" w:rsidRDefault="00A67013" w:rsidP="00EB5ADA">
      <w:pPr>
        <w:tabs>
          <w:tab w:val="left" w:pos="1418"/>
          <w:tab w:val="left" w:pos="2269"/>
          <w:tab w:val="left" w:pos="3544"/>
          <w:tab w:val="left" w:pos="6379"/>
        </w:tabs>
        <w:spacing w:after="0" w:line="240" w:lineRule="auto"/>
        <w:contextualSpacing/>
        <w:rPr>
          <w:rFonts w:eastAsia="Times New Roman" w:cs="Times New Roman"/>
          <w:b/>
          <w:lang w:val="nn-NO" w:eastAsia="nb-NO"/>
        </w:rPr>
      </w:pPr>
    </w:p>
    <w:p w14:paraId="22F89A3E" w14:textId="77777777" w:rsidR="00EB5ADA" w:rsidRPr="00EB5ADA" w:rsidRDefault="00EB5ADA" w:rsidP="00EB5ADA">
      <w:pPr>
        <w:tabs>
          <w:tab w:val="left" w:pos="1418"/>
          <w:tab w:val="left" w:pos="2269"/>
          <w:tab w:val="left" w:pos="3544"/>
          <w:tab w:val="left" w:pos="6379"/>
        </w:tabs>
        <w:spacing w:after="0" w:line="240" w:lineRule="auto"/>
        <w:contextualSpacing/>
        <w:rPr>
          <w:rFonts w:eastAsia="Times New Roman" w:cs="Times New Roman"/>
          <w:b/>
          <w:lang w:val="nn-NO" w:eastAsia="nb-NO"/>
        </w:rPr>
      </w:pPr>
      <w:r w:rsidRPr="00EB5ADA">
        <w:rPr>
          <w:rFonts w:eastAsia="Times New Roman" w:cs="Times New Roman"/>
          <w:b/>
          <w:lang w:val="nn-NO" w:eastAsia="nb-NO"/>
        </w:rPr>
        <w:lastRenderedPageBreak/>
        <w:t>30/25  Nytt restaureringsprosjekt: Øystese kyrkje</w:t>
      </w:r>
    </w:p>
    <w:p w14:paraId="36420761" w14:textId="77777777" w:rsidR="00EB5ADA" w:rsidRPr="00EB5ADA" w:rsidRDefault="00EB5ADA" w:rsidP="00EB5ADA">
      <w:pPr>
        <w:tabs>
          <w:tab w:val="left" w:pos="1418"/>
          <w:tab w:val="left" w:pos="2269"/>
          <w:tab w:val="left" w:pos="3544"/>
          <w:tab w:val="left" w:pos="6379"/>
        </w:tabs>
        <w:spacing w:after="0" w:line="240" w:lineRule="auto"/>
        <w:contextualSpacing/>
        <w:rPr>
          <w:rFonts w:eastAsia="Times New Roman" w:cs="Times New Roman"/>
          <w:bCs/>
          <w:i/>
          <w:iCs/>
          <w:lang w:val="nn-NO" w:eastAsia="nb-NO"/>
        </w:rPr>
      </w:pPr>
    </w:p>
    <w:p w14:paraId="1E21D953" w14:textId="37648353" w:rsidR="00EB5ADA" w:rsidRPr="00EB5ADA" w:rsidRDefault="00A67013" w:rsidP="00EB5ADA">
      <w:pPr>
        <w:tabs>
          <w:tab w:val="left" w:pos="1418"/>
          <w:tab w:val="left" w:pos="2269"/>
          <w:tab w:val="left" w:pos="3544"/>
          <w:tab w:val="left" w:pos="6379"/>
        </w:tabs>
        <w:spacing w:after="0" w:line="240" w:lineRule="auto"/>
        <w:contextualSpacing/>
        <w:rPr>
          <w:rFonts w:eastAsia="Times New Roman" w:cs="Times New Roman"/>
          <w:bCs/>
          <w:i/>
          <w:iCs/>
          <w:lang w:val="nn-NO" w:eastAsia="nb-NO"/>
        </w:rPr>
      </w:pPr>
      <w:r>
        <w:rPr>
          <w:rFonts w:eastAsia="Times New Roman" w:cs="Times New Roman"/>
          <w:bCs/>
          <w:i/>
          <w:iCs/>
          <w:lang w:val="nn-NO" w:eastAsia="nb-NO"/>
        </w:rPr>
        <w:t>Samrøystes</w:t>
      </w:r>
      <w:r w:rsidR="00EB5ADA" w:rsidRPr="00EB5ADA">
        <w:rPr>
          <w:rFonts w:eastAsia="Times New Roman" w:cs="Times New Roman"/>
          <w:bCs/>
          <w:i/>
          <w:iCs/>
          <w:lang w:val="nn-NO" w:eastAsia="nb-NO"/>
        </w:rPr>
        <w:t xml:space="preserve"> vedtak: Kvam kyrkjelege fellesråd bed kyrkjeverja søkja midlar til forprosjekt for restaurering av Øystese kyrkje, med tanke på eit hovudprosjekt på eit seinare tidspunkt.  Hovudprosjektet må i neste omgang skje i dialog med Kvam herad, og samordnast med dei. </w:t>
      </w:r>
    </w:p>
    <w:p w14:paraId="139B0AC4" w14:textId="77777777" w:rsidR="00EB5ADA" w:rsidRPr="00EB5ADA" w:rsidRDefault="00EB5ADA" w:rsidP="00EB5ADA">
      <w:pPr>
        <w:tabs>
          <w:tab w:val="left" w:pos="1418"/>
          <w:tab w:val="left" w:pos="2269"/>
          <w:tab w:val="left" w:pos="3544"/>
          <w:tab w:val="left" w:pos="6379"/>
        </w:tabs>
        <w:spacing w:after="0" w:line="240" w:lineRule="auto"/>
        <w:contextualSpacing/>
        <w:rPr>
          <w:rFonts w:eastAsia="Times New Roman" w:cs="Times New Roman"/>
          <w:bCs/>
          <w:i/>
          <w:iCs/>
          <w:lang w:val="nn-NO" w:eastAsia="nb-NO"/>
        </w:rPr>
      </w:pPr>
    </w:p>
    <w:p w14:paraId="3DF8AADD" w14:textId="77777777" w:rsidR="00EB5ADA" w:rsidRPr="00EB5ADA" w:rsidRDefault="00EB5ADA" w:rsidP="00EB5ADA">
      <w:pPr>
        <w:tabs>
          <w:tab w:val="left" w:pos="1418"/>
          <w:tab w:val="left" w:pos="2269"/>
          <w:tab w:val="left" w:pos="3544"/>
          <w:tab w:val="left" w:pos="6379"/>
        </w:tabs>
        <w:spacing w:after="0" w:line="240" w:lineRule="auto"/>
        <w:contextualSpacing/>
        <w:rPr>
          <w:rFonts w:eastAsia="Times New Roman" w:cs="Times New Roman"/>
          <w:bCs/>
          <w:lang w:val="nn-NO" w:eastAsia="nb-NO"/>
        </w:rPr>
      </w:pPr>
      <w:r w:rsidRPr="00EB5ADA">
        <w:rPr>
          <w:rFonts w:eastAsia="Times New Roman" w:cs="Times New Roman"/>
          <w:bCs/>
          <w:lang w:val="nn-NO" w:eastAsia="nb-NO"/>
        </w:rPr>
        <w:t xml:space="preserve">Kyrkjebevaringsfondet sine 10 milliardar ligg og strør sine millionar ut, og her må me etter kyrkjeverje sitt syn berre halda fram det gode arbeidet. Det er framleis slik at det er kyrkjer bygde i tidsrommet 1850 – 1900 som er prioriterte, og me har berre ei kyrkje som fell inn under denne kategorien, i tillegg til Strandebarm: </w:t>
      </w:r>
      <w:r w:rsidRPr="00EB5ADA">
        <w:rPr>
          <w:rFonts w:eastAsia="Times New Roman" w:cs="Times New Roman"/>
          <w:b/>
          <w:lang w:val="nn-NO" w:eastAsia="nb-NO"/>
        </w:rPr>
        <w:t>Øystese kyrkje</w:t>
      </w:r>
      <w:r w:rsidRPr="00EB5ADA">
        <w:rPr>
          <w:rFonts w:eastAsia="Times New Roman" w:cs="Times New Roman"/>
          <w:bCs/>
          <w:lang w:val="nn-NO" w:eastAsia="nb-NO"/>
        </w:rPr>
        <w:t xml:space="preserve">. Denne er slett ikkje i dårleg stand, og har fått mang ein ansiktsløfting dei siste åra gjennom gåver og dugnad. Dette har likevel stort sett vore nytta innomhus, mens det frå kyrkjebevaringsfondet si side oftast vert fokusert på ytre vedlikehald. </w:t>
      </w:r>
    </w:p>
    <w:p w14:paraId="07BFB9D4" w14:textId="77777777" w:rsidR="00EB5ADA" w:rsidRPr="00EB5ADA" w:rsidRDefault="00EB5ADA" w:rsidP="00EB5ADA">
      <w:pPr>
        <w:tabs>
          <w:tab w:val="left" w:pos="1418"/>
          <w:tab w:val="left" w:pos="2269"/>
          <w:tab w:val="left" w:pos="3544"/>
          <w:tab w:val="left" w:pos="6379"/>
        </w:tabs>
        <w:spacing w:after="0" w:line="240" w:lineRule="auto"/>
        <w:contextualSpacing/>
        <w:rPr>
          <w:rFonts w:eastAsia="Times New Roman" w:cs="Times New Roman"/>
          <w:bCs/>
          <w:lang w:val="nn-NO" w:eastAsia="nb-NO"/>
        </w:rPr>
      </w:pPr>
      <w:r w:rsidRPr="00EB5ADA">
        <w:rPr>
          <w:rFonts w:eastAsia="Times New Roman" w:cs="Times New Roman"/>
          <w:bCs/>
          <w:lang w:val="nn-NO" w:eastAsia="nb-NO"/>
        </w:rPr>
        <w:t xml:space="preserve">Kyrkjeverja sin plan er slik: me nyttar oss av Fartøyvernsenteret sine fagfolk til å fordjupa oss litt meir kva som ligg under den tilstandsrapporten som allereie føreligg. Den vart laga i 2022, og er eit svært godt utgangspunkt for vidare arbeid.  Me har ein frist til 1. november om å søkja om midlar til eit slikt forprosjekt, - </w:t>
      </w:r>
      <w:r w:rsidRPr="00EB5ADA">
        <w:rPr>
          <w:rFonts w:eastAsia="Times New Roman" w:cs="Times New Roman"/>
          <w:b/>
          <w:i/>
          <w:iCs/>
          <w:lang w:val="nn-NO" w:eastAsia="nb-NO"/>
        </w:rPr>
        <w:t>dette må me gjera</w:t>
      </w:r>
      <w:r w:rsidRPr="00EB5ADA">
        <w:rPr>
          <w:rFonts w:eastAsia="Times New Roman" w:cs="Times New Roman"/>
          <w:bCs/>
          <w:i/>
          <w:iCs/>
          <w:lang w:val="nn-NO" w:eastAsia="nb-NO"/>
        </w:rPr>
        <w:t>.</w:t>
      </w:r>
      <w:r w:rsidRPr="00EB5ADA">
        <w:rPr>
          <w:rFonts w:eastAsia="Times New Roman" w:cs="Times New Roman"/>
          <w:bCs/>
          <w:lang w:val="nn-NO" w:eastAsia="nb-NO"/>
        </w:rPr>
        <w:t xml:space="preserve">  Forprosjekta er 100% finansierte av riksantikvaren, og belastar såleis ikkje fellesrådet sin økonomi.</w:t>
      </w:r>
    </w:p>
    <w:p w14:paraId="6148AFD0" w14:textId="77777777" w:rsidR="00EB5ADA" w:rsidRPr="00EB5ADA" w:rsidRDefault="00EB5ADA" w:rsidP="00EB5ADA">
      <w:pPr>
        <w:tabs>
          <w:tab w:val="left" w:pos="1418"/>
          <w:tab w:val="left" w:pos="2269"/>
          <w:tab w:val="left" w:pos="3544"/>
          <w:tab w:val="left" w:pos="6379"/>
        </w:tabs>
        <w:spacing w:after="0" w:line="240" w:lineRule="auto"/>
        <w:contextualSpacing/>
        <w:rPr>
          <w:rFonts w:eastAsia="Times New Roman" w:cs="Times New Roman"/>
          <w:bCs/>
          <w:lang w:val="nn-NO" w:eastAsia="nb-NO"/>
        </w:rPr>
      </w:pPr>
      <w:r w:rsidRPr="00EB5ADA">
        <w:rPr>
          <w:rFonts w:eastAsia="Times New Roman" w:cs="Times New Roman"/>
          <w:bCs/>
          <w:lang w:val="nn-NO" w:eastAsia="nb-NO"/>
        </w:rPr>
        <w:t>Basert på forprosjektet vil me så kunna søkja om eit nytt hovudprosjekt våren 2026, etter malen frå Strandebarm.  Sjølve tiltaket vil neppe skje før i 2027, og treng difor ikkje budsjetterast med no. Truleg vil det vera om lag same tilråding på Øystese kyrkje som i Strandebarm: helletaket bør leggjast om.  Kanskje kan me også få inn andre tiltak også, som nye og betre omnar, og betre luftfordeling inne i kyrkjerommet. Her er det mykje energi å spara.</w:t>
      </w:r>
      <w:r w:rsidRPr="00EB5ADA">
        <w:rPr>
          <w:rFonts w:eastAsia="Times New Roman" w:cs="Times New Roman"/>
          <w:bCs/>
          <w:lang w:val="nn-NO" w:eastAsia="nb-NO"/>
        </w:rPr>
        <w:br/>
      </w:r>
    </w:p>
    <w:p w14:paraId="3C8DA870" w14:textId="77777777" w:rsidR="00EB5ADA" w:rsidRPr="00EB5ADA" w:rsidRDefault="00EB5ADA" w:rsidP="00EB5ADA">
      <w:pPr>
        <w:tabs>
          <w:tab w:val="left" w:pos="1418"/>
          <w:tab w:val="left" w:pos="2269"/>
          <w:tab w:val="left" w:pos="3544"/>
          <w:tab w:val="left" w:pos="6379"/>
        </w:tabs>
        <w:spacing w:after="0" w:line="240" w:lineRule="auto"/>
        <w:contextualSpacing/>
        <w:rPr>
          <w:rFonts w:eastAsia="Times New Roman" w:cs="Times New Roman"/>
          <w:bCs/>
          <w:lang w:val="nn-NO" w:eastAsia="nb-NO"/>
        </w:rPr>
      </w:pPr>
      <w:r w:rsidRPr="00EB5ADA">
        <w:rPr>
          <w:rFonts w:eastAsia="Times New Roman" w:cs="Times New Roman"/>
          <w:bCs/>
          <w:lang w:val="nn-NO" w:eastAsia="nb-NO"/>
        </w:rPr>
        <w:t xml:space="preserve">Det er likevel maktpåliggjande at desse prosjekta skjer i dialog og forståing med Kvam herad. Løyvingane frå riksantikvaren </w:t>
      </w:r>
      <w:proofErr w:type="spellStart"/>
      <w:r w:rsidRPr="00EB5ADA">
        <w:rPr>
          <w:rFonts w:eastAsia="Times New Roman" w:cs="Times New Roman"/>
          <w:bCs/>
          <w:lang w:val="nn-NO" w:eastAsia="nb-NO"/>
        </w:rPr>
        <w:t>dekkar</w:t>
      </w:r>
      <w:proofErr w:type="spellEnd"/>
      <w:r w:rsidRPr="00EB5ADA">
        <w:rPr>
          <w:rFonts w:eastAsia="Times New Roman" w:cs="Times New Roman"/>
          <w:bCs/>
          <w:lang w:val="nn-NO" w:eastAsia="nb-NO"/>
        </w:rPr>
        <w:t xml:space="preserve"> som regel berre 40-50% av kostnaden, og ei restaurering i fleire-millionar-klassen vil såleis bety at heradet vil måtta stilla opp med kommunale investeringskroner. Kyrkjeverje vil difor halda dialogen med både dei folkevalde og med administrasjonen om dette undervegs. </w:t>
      </w:r>
    </w:p>
    <w:p w14:paraId="21839D6B" w14:textId="77777777" w:rsidR="00EB5ADA" w:rsidRPr="00EB5ADA" w:rsidRDefault="00EB5ADA" w:rsidP="00EB5ADA">
      <w:pPr>
        <w:tabs>
          <w:tab w:val="left" w:pos="1418"/>
          <w:tab w:val="left" w:pos="2269"/>
          <w:tab w:val="left" w:pos="3544"/>
          <w:tab w:val="left" w:pos="6379"/>
        </w:tabs>
        <w:spacing w:after="0" w:line="240" w:lineRule="auto"/>
        <w:rPr>
          <w:rFonts w:ascii="Times New Roman" w:eastAsia="Times New Roman" w:hAnsi="Times New Roman" w:cs="Times New Roman"/>
          <w:b/>
          <w:lang w:val="nn-NO" w:eastAsia="nb-NO"/>
        </w:rPr>
      </w:pPr>
    </w:p>
    <w:p w14:paraId="513AC559" w14:textId="77777777" w:rsidR="00EB5ADA" w:rsidRPr="00EB5ADA" w:rsidRDefault="00EB5ADA" w:rsidP="00EB5ADA">
      <w:pPr>
        <w:tabs>
          <w:tab w:val="left" w:pos="1418"/>
          <w:tab w:val="left" w:pos="2269"/>
          <w:tab w:val="left" w:pos="3544"/>
          <w:tab w:val="left" w:pos="6379"/>
        </w:tabs>
        <w:spacing w:after="0" w:line="240" w:lineRule="auto"/>
        <w:rPr>
          <w:rFonts w:ascii="Times New Roman" w:eastAsia="Times New Roman" w:hAnsi="Times New Roman" w:cs="Times New Roman"/>
          <w:b/>
          <w:lang w:val="nn-NO" w:eastAsia="nb-NO"/>
        </w:rPr>
      </w:pPr>
    </w:p>
    <w:p w14:paraId="56B1B901" w14:textId="77777777" w:rsidR="00EB5ADA" w:rsidRPr="00EB5ADA" w:rsidRDefault="00EB5ADA" w:rsidP="00EB5ADA">
      <w:pPr>
        <w:tabs>
          <w:tab w:val="left" w:pos="1418"/>
          <w:tab w:val="left" w:pos="2269"/>
          <w:tab w:val="left" w:pos="3544"/>
          <w:tab w:val="left" w:pos="6379"/>
        </w:tabs>
        <w:spacing w:after="0" w:line="240" w:lineRule="auto"/>
        <w:rPr>
          <w:rFonts w:ascii="Times New Roman" w:eastAsia="Times New Roman" w:hAnsi="Times New Roman" w:cs="Times New Roman"/>
          <w:bCs/>
          <w:lang w:val="nn-NO" w:eastAsia="nb-NO"/>
        </w:rPr>
      </w:pPr>
    </w:p>
    <w:p w14:paraId="7B1334C0" w14:textId="77777777" w:rsidR="00EB5ADA" w:rsidRPr="00EB5ADA" w:rsidRDefault="00EB5ADA" w:rsidP="00EB5ADA">
      <w:pPr>
        <w:tabs>
          <w:tab w:val="left" w:pos="1418"/>
          <w:tab w:val="left" w:pos="2269"/>
          <w:tab w:val="left" w:pos="3544"/>
          <w:tab w:val="left" w:pos="6379"/>
        </w:tabs>
        <w:spacing w:after="0" w:line="240" w:lineRule="auto"/>
        <w:rPr>
          <w:rFonts w:ascii="Times New Roman" w:eastAsia="Times New Roman" w:hAnsi="Times New Roman" w:cs="Times New Roman"/>
          <w:bCs/>
          <w:lang w:val="nn-NO" w:eastAsia="nb-NO"/>
        </w:rPr>
      </w:pPr>
    </w:p>
    <w:p w14:paraId="2ADB9E57" w14:textId="77777777" w:rsidR="00EB5ADA" w:rsidRPr="00EB5ADA" w:rsidRDefault="00EB5ADA" w:rsidP="00EB5ADA">
      <w:pPr>
        <w:rPr>
          <w:kern w:val="2"/>
          <w:lang w:val="nn-NO"/>
          <w14:ligatures w14:val="standardContextual"/>
        </w:rPr>
      </w:pPr>
    </w:p>
    <w:p w14:paraId="41A41733" w14:textId="77777777" w:rsidR="00DE3006" w:rsidRPr="00EB5ADA" w:rsidRDefault="00DE3006">
      <w:pPr>
        <w:rPr>
          <w:lang w:val="nn-NO"/>
        </w:rPr>
      </w:pPr>
    </w:p>
    <w:sectPr w:rsidR="00DE3006" w:rsidRPr="00EB5AD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7A208C"/>
    <w:multiLevelType w:val="hybridMultilevel"/>
    <w:tmpl w:val="8FD43A5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63E10573"/>
    <w:multiLevelType w:val="hybridMultilevel"/>
    <w:tmpl w:val="620CF35C"/>
    <w:lvl w:ilvl="0" w:tplc="F692C61A">
      <w:numFmt w:val="bullet"/>
      <w:lvlText w:val=""/>
      <w:lvlJc w:val="left"/>
      <w:pPr>
        <w:ind w:left="720" w:hanging="360"/>
      </w:pPr>
      <w:rPr>
        <w:rFonts w:ascii="Symbol" w:eastAsiaTheme="minorHAnsi" w:hAnsi="Symbol"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289358412">
    <w:abstractNumId w:val="1"/>
  </w:num>
  <w:num w:numId="2" w16cid:durableId="1634027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ADA"/>
    <w:rsid w:val="001E4E11"/>
    <w:rsid w:val="00652320"/>
    <w:rsid w:val="00A57123"/>
    <w:rsid w:val="00A67013"/>
    <w:rsid w:val="00B2131A"/>
    <w:rsid w:val="00DE3006"/>
    <w:rsid w:val="00E32DCE"/>
    <w:rsid w:val="00E5000F"/>
    <w:rsid w:val="00EB5AD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5E8DA"/>
  <w15:chartTrackingRefBased/>
  <w15:docId w15:val="{B9AE82A2-10D6-4590-B00D-6F66D47BE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5ADA"/>
    <w:rPr>
      <w:kern w:val="0"/>
      <w14:ligatures w14:val="none"/>
    </w:rPr>
  </w:style>
  <w:style w:type="paragraph" w:styleId="Overskrift1">
    <w:name w:val="heading 1"/>
    <w:basedOn w:val="Normal"/>
    <w:next w:val="Normal"/>
    <w:link w:val="Overskrift1Teikn"/>
    <w:uiPriority w:val="9"/>
    <w:qFormat/>
    <w:rsid w:val="00EB5AD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ikn"/>
    <w:uiPriority w:val="9"/>
    <w:semiHidden/>
    <w:unhideWhenUsed/>
    <w:qFormat/>
    <w:rsid w:val="00EB5AD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ikn"/>
    <w:uiPriority w:val="9"/>
    <w:semiHidden/>
    <w:unhideWhenUsed/>
    <w:qFormat/>
    <w:rsid w:val="00EB5ADA"/>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ikn"/>
    <w:uiPriority w:val="9"/>
    <w:semiHidden/>
    <w:unhideWhenUsed/>
    <w:qFormat/>
    <w:rsid w:val="00EB5ADA"/>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ikn"/>
    <w:uiPriority w:val="9"/>
    <w:semiHidden/>
    <w:unhideWhenUsed/>
    <w:qFormat/>
    <w:rsid w:val="00EB5ADA"/>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ikn"/>
    <w:uiPriority w:val="9"/>
    <w:semiHidden/>
    <w:unhideWhenUsed/>
    <w:qFormat/>
    <w:rsid w:val="00EB5ADA"/>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ikn"/>
    <w:uiPriority w:val="9"/>
    <w:semiHidden/>
    <w:unhideWhenUsed/>
    <w:qFormat/>
    <w:rsid w:val="00EB5ADA"/>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ikn"/>
    <w:uiPriority w:val="9"/>
    <w:semiHidden/>
    <w:unhideWhenUsed/>
    <w:qFormat/>
    <w:rsid w:val="00EB5ADA"/>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ikn"/>
    <w:uiPriority w:val="9"/>
    <w:semiHidden/>
    <w:unhideWhenUsed/>
    <w:qFormat/>
    <w:rsid w:val="00EB5ADA"/>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egtabell">
    <w:name w:val="Normal Table"/>
    <w:uiPriority w:val="99"/>
    <w:semiHidden/>
    <w:unhideWhenUsed/>
    <w:tblPr>
      <w:tblInd w:w="0" w:type="dxa"/>
      <w:tblCellMar>
        <w:top w:w="0" w:type="dxa"/>
        <w:left w:w="108" w:type="dxa"/>
        <w:bottom w:w="0" w:type="dxa"/>
        <w:right w:w="108" w:type="dxa"/>
      </w:tblCellMar>
    </w:tblPr>
  </w:style>
  <w:style w:type="numbering" w:default="1" w:styleId="Ingaliste">
    <w:name w:val="No List"/>
    <w:uiPriority w:val="99"/>
    <w:semiHidden/>
    <w:unhideWhenUsed/>
  </w:style>
  <w:style w:type="character" w:customStyle="1" w:styleId="Overskrift1Teikn">
    <w:name w:val="Overskrift 1 Teikn"/>
    <w:basedOn w:val="Standardskriftforavsnitt"/>
    <w:link w:val="Overskrift1"/>
    <w:uiPriority w:val="9"/>
    <w:rsid w:val="00EB5ADA"/>
    <w:rPr>
      <w:rFonts w:asciiTheme="majorHAnsi" w:eastAsiaTheme="majorEastAsia" w:hAnsiTheme="majorHAnsi" w:cstheme="majorBidi"/>
      <w:color w:val="0F4761" w:themeColor="accent1" w:themeShade="BF"/>
      <w:sz w:val="40"/>
      <w:szCs w:val="40"/>
    </w:rPr>
  </w:style>
  <w:style w:type="character" w:customStyle="1" w:styleId="Overskrift2Teikn">
    <w:name w:val="Overskrift 2 Teikn"/>
    <w:basedOn w:val="Standardskriftforavsnitt"/>
    <w:link w:val="Overskrift2"/>
    <w:uiPriority w:val="9"/>
    <w:semiHidden/>
    <w:rsid w:val="00EB5ADA"/>
    <w:rPr>
      <w:rFonts w:asciiTheme="majorHAnsi" w:eastAsiaTheme="majorEastAsia" w:hAnsiTheme="majorHAnsi" w:cstheme="majorBidi"/>
      <w:color w:val="0F4761" w:themeColor="accent1" w:themeShade="BF"/>
      <w:sz w:val="32"/>
      <w:szCs w:val="32"/>
    </w:rPr>
  </w:style>
  <w:style w:type="character" w:customStyle="1" w:styleId="Overskrift3Teikn">
    <w:name w:val="Overskrift 3 Teikn"/>
    <w:basedOn w:val="Standardskriftforavsnitt"/>
    <w:link w:val="Overskrift3"/>
    <w:uiPriority w:val="9"/>
    <w:semiHidden/>
    <w:rsid w:val="00EB5ADA"/>
    <w:rPr>
      <w:rFonts w:eastAsiaTheme="majorEastAsia" w:cstheme="majorBidi"/>
      <w:color w:val="0F4761" w:themeColor="accent1" w:themeShade="BF"/>
      <w:sz w:val="28"/>
      <w:szCs w:val="28"/>
    </w:rPr>
  </w:style>
  <w:style w:type="character" w:customStyle="1" w:styleId="Overskrift4Teikn">
    <w:name w:val="Overskrift 4 Teikn"/>
    <w:basedOn w:val="Standardskriftforavsnitt"/>
    <w:link w:val="Overskrift4"/>
    <w:uiPriority w:val="9"/>
    <w:semiHidden/>
    <w:rsid w:val="00EB5ADA"/>
    <w:rPr>
      <w:rFonts w:eastAsiaTheme="majorEastAsia" w:cstheme="majorBidi"/>
      <w:i/>
      <w:iCs/>
      <w:color w:val="0F4761" w:themeColor="accent1" w:themeShade="BF"/>
    </w:rPr>
  </w:style>
  <w:style w:type="character" w:customStyle="1" w:styleId="Overskrift5Teikn">
    <w:name w:val="Overskrift 5 Teikn"/>
    <w:basedOn w:val="Standardskriftforavsnitt"/>
    <w:link w:val="Overskrift5"/>
    <w:uiPriority w:val="9"/>
    <w:semiHidden/>
    <w:rsid w:val="00EB5ADA"/>
    <w:rPr>
      <w:rFonts w:eastAsiaTheme="majorEastAsia" w:cstheme="majorBidi"/>
      <w:color w:val="0F4761" w:themeColor="accent1" w:themeShade="BF"/>
    </w:rPr>
  </w:style>
  <w:style w:type="character" w:customStyle="1" w:styleId="Overskrift6Teikn">
    <w:name w:val="Overskrift 6 Teikn"/>
    <w:basedOn w:val="Standardskriftforavsnitt"/>
    <w:link w:val="Overskrift6"/>
    <w:uiPriority w:val="9"/>
    <w:semiHidden/>
    <w:rsid w:val="00EB5ADA"/>
    <w:rPr>
      <w:rFonts w:eastAsiaTheme="majorEastAsia" w:cstheme="majorBidi"/>
      <w:i/>
      <w:iCs/>
      <w:color w:val="595959" w:themeColor="text1" w:themeTint="A6"/>
    </w:rPr>
  </w:style>
  <w:style w:type="character" w:customStyle="1" w:styleId="Overskrift7Teikn">
    <w:name w:val="Overskrift 7 Teikn"/>
    <w:basedOn w:val="Standardskriftforavsnitt"/>
    <w:link w:val="Overskrift7"/>
    <w:uiPriority w:val="9"/>
    <w:semiHidden/>
    <w:rsid w:val="00EB5ADA"/>
    <w:rPr>
      <w:rFonts w:eastAsiaTheme="majorEastAsia" w:cstheme="majorBidi"/>
      <w:color w:val="595959" w:themeColor="text1" w:themeTint="A6"/>
    </w:rPr>
  </w:style>
  <w:style w:type="character" w:customStyle="1" w:styleId="Overskrift8Teikn">
    <w:name w:val="Overskrift 8 Teikn"/>
    <w:basedOn w:val="Standardskriftforavsnitt"/>
    <w:link w:val="Overskrift8"/>
    <w:uiPriority w:val="9"/>
    <w:semiHidden/>
    <w:rsid w:val="00EB5ADA"/>
    <w:rPr>
      <w:rFonts w:eastAsiaTheme="majorEastAsia" w:cstheme="majorBidi"/>
      <w:i/>
      <w:iCs/>
      <w:color w:val="272727" w:themeColor="text1" w:themeTint="D8"/>
    </w:rPr>
  </w:style>
  <w:style w:type="character" w:customStyle="1" w:styleId="Overskrift9Teikn">
    <w:name w:val="Overskrift 9 Teikn"/>
    <w:basedOn w:val="Standardskriftforavsnitt"/>
    <w:link w:val="Overskrift9"/>
    <w:uiPriority w:val="9"/>
    <w:semiHidden/>
    <w:rsid w:val="00EB5ADA"/>
    <w:rPr>
      <w:rFonts w:eastAsiaTheme="majorEastAsia" w:cstheme="majorBidi"/>
      <w:color w:val="272727" w:themeColor="text1" w:themeTint="D8"/>
    </w:rPr>
  </w:style>
  <w:style w:type="paragraph" w:styleId="Tittel">
    <w:name w:val="Title"/>
    <w:basedOn w:val="Normal"/>
    <w:next w:val="Normal"/>
    <w:link w:val="TittelTeikn"/>
    <w:uiPriority w:val="10"/>
    <w:qFormat/>
    <w:rsid w:val="00EB5AD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ikn">
    <w:name w:val="Tittel Teikn"/>
    <w:basedOn w:val="Standardskriftforavsnitt"/>
    <w:link w:val="Tittel"/>
    <w:uiPriority w:val="10"/>
    <w:rsid w:val="00EB5ADA"/>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ikn"/>
    <w:uiPriority w:val="11"/>
    <w:qFormat/>
    <w:rsid w:val="00EB5ADA"/>
    <w:pPr>
      <w:numPr>
        <w:ilvl w:val="1"/>
      </w:numPr>
    </w:pPr>
    <w:rPr>
      <w:rFonts w:eastAsiaTheme="majorEastAsia" w:cstheme="majorBidi"/>
      <w:color w:val="595959" w:themeColor="text1" w:themeTint="A6"/>
      <w:spacing w:val="15"/>
      <w:sz w:val="28"/>
      <w:szCs w:val="28"/>
    </w:rPr>
  </w:style>
  <w:style w:type="character" w:customStyle="1" w:styleId="UndertittelTeikn">
    <w:name w:val="Undertittel Teikn"/>
    <w:basedOn w:val="Standardskriftforavsnitt"/>
    <w:link w:val="Undertittel"/>
    <w:uiPriority w:val="11"/>
    <w:rsid w:val="00EB5ADA"/>
    <w:rPr>
      <w:rFonts w:eastAsiaTheme="majorEastAsia" w:cstheme="majorBidi"/>
      <w:color w:val="595959" w:themeColor="text1" w:themeTint="A6"/>
      <w:spacing w:val="15"/>
      <w:sz w:val="28"/>
      <w:szCs w:val="28"/>
    </w:rPr>
  </w:style>
  <w:style w:type="paragraph" w:styleId="Sitat">
    <w:name w:val="Quote"/>
    <w:basedOn w:val="Normal"/>
    <w:next w:val="Normal"/>
    <w:link w:val="SitatTeikn"/>
    <w:uiPriority w:val="29"/>
    <w:qFormat/>
    <w:rsid w:val="00EB5ADA"/>
    <w:pPr>
      <w:spacing w:before="160"/>
      <w:jc w:val="center"/>
    </w:pPr>
    <w:rPr>
      <w:i/>
      <w:iCs/>
      <w:color w:val="404040" w:themeColor="text1" w:themeTint="BF"/>
    </w:rPr>
  </w:style>
  <w:style w:type="character" w:customStyle="1" w:styleId="SitatTeikn">
    <w:name w:val="Sitat Teikn"/>
    <w:basedOn w:val="Standardskriftforavsnitt"/>
    <w:link w:val="Sitat"/>
    <w:uiPriority w:val="29"/>
    <w:rsid w:val="00EB5ADA"/>
    <w:rPr>
      <w:i/>
      <w:iCs/>
      <w:color w:val="404040" w:themeColor="text1" w:themeTint="BF"/>
    </w:rPr>
  </w:style>
  <w:style w:type="paragraph" w:styleId="Listeavsnitt">
    <w:name w:val="List Paragraph"/>
    <w:basedOn w:val="Normal"/>
    <w:uiPriority w:val="34"/>
    <w:qFormat/>
    <w:rsid w:val="00EB5ADA"/>
    <w:pPr>
      <w:ind w:left="720"/>
      <w:contextualSpacing/>
    </w:pPr>
  </w:style>
  <w:style w:type="character" w:styleId="Sterkutheving">
    <w:name w:val="Intense Emphasis"/>
    <w:basedOn w:val="Standardskriftforavsnitt"/>
    <w:uiPriority w:val="21"/>
    <w:qFormat/>
    <w:rsid w:val="00EB5ADA"/>
    <w:rPr>
      <w:i/>
      <w:iCs/>
      <w:color w:val="0F4761" w:themeColor="accent1" w:themeShade="BF"/>
    </w:rPr>
  </w:style>
  <w:style w:type="paragraph" w:styleId="Sterktsitat">
    <w:name w:val="Intense Quote"/>
    <w:basedOn w:val="Normal"/>
    <w:next w:val="Normal"/>
    <w:link w:val="SterktsitatTeikn"/>
    <w:uiPriority w:val="30"/>
    <w:qFormat/>
    <w:rsid w:val="00EB5AD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ikn">
    <w:name w:val="Sterkt sitat Teikn"/>
    <w:basedOn w:val="Standardskriftforavsnitt"/>
    <w:link w:val="Sterktsitat"/>
    <w:uiPriority w:val="30"/>
    <w:rsid w:val="00EB5ADA"/>
    <w:rPr>
      <w:i/>
      <w:iCs/>
      <w:color w:val="0F4761" w:themeColor="accent1" w:themeShade="BF"/>
    </w:rPr>
  </w:style>
  <w:style w:type="character" w:styleId="Sterkreferanse">
    <w:name w:val="Intense Reference"/>
    <w:basedOn w:val="Standardskriftforavsnitt"/>
    <w:uiPriority w:val="32"/>
    <w:qFormat/>
    <w:rsid w:val="00EB5ADA"/>
    <w:rPr>
      <w:b/>
      <w:bCs/>
      <w:smallCaps/>
      <w:color w:val="0F4761" w:themeColor="accent1" w:themeShade="BF"/>
      <w:spacing w:val="5"/>
    </w:rPr>
  </w:style>
  <w:style w:type="paragraph" w:customStyle="1" w:styleId="Default">
    <w:name w:val="Default"/>
    <w:rsid w:val="00EB5ADA"/>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table" w:styleId="Tabellrutenett">
    <w:name w:val="Table Grid"/>
    <w:basedOn w:val="Vanlegtabell"/>
    <w:uiPriority w:val="39"/>
    <w:rsid w:val="00EB5AD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479680B78FEA14DB83572E2931AC4EE" ma:contentTypeVersion="15" ma:contentTypeDescription="Opprett et nytt dokument." ma:contentTypeScope="" ma:versionID="c61f3ea2d91ef02b512becd2604ed58f">
  <xsd:schema xmlns:xsd="http://www.w3.org/2001/XMLSchema" xmlns:xs="http://www.w3.org/2001/XMLSchema" xmlns:p="http://schemas.microsoft.com/office/2006/metadata/properties" xmlns:ns2="54a51cec-2d3f-41c1-bb60-5018ff652908" xmlns:ns3="5df18aa6-6a83-42a7-b605-1b52a8932411" targetNamespace="http://schemas.microsoft.com/office/2006/metadata/properties" ma:root="true" ma:fieldsID="5b0ff3ef7300fc3b4ec6dbf7381a4387" ns2:_="" ns3:_="">
    <xsd:import namespace="54a51cec-2d3f-41c1-bb60-5018ff652908"/>
    <xsd:import namespace="5df18aa6-6a83-42a7-b605-1b52a893241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SearchPropertie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a51cec-2d3f-41c1-bb60-5018ff6529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Bildemerkelapper" ma:readOnly="false" ma:fieldId="{5cf76f15-5ced-4ddc-b409-7134ff3c332f}" ma:taxonomyMulti="true" ma:sspId="92c3bd9a-26a3-4ee9-bdab-dea028803903"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f18aa6-6a83-42a7-b605-1b52a8932411"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e59ddc87-b57b-436d-89f2-147328ffa7bf}" ma:internalName="TaxCatchAll" ma:showField="CatchAllData" ma:web="5df18aa6-6a83-42a7-b605-1b52a8932411">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4a51cec-2d3f-41c1-bb60-5018ff652908">
      <Terms xmlns="http://schemas.microsoft.com/office/infopath/2007/PartnerControls"/>
    </lcf76f155ced4ddcb4097134ff3c332f>
    <TaxCatchAll xmlns="5df18aa6-6a83-42a7-b605-1b52a8932411" xsi:nil="true"/>
  </documentManagement>
</p:properties>
</file>

<file path=customXml/itemProps1.xml><?xml version="1.0" encoding="utf-8"?>
<ds:datastoreItem xmlns:ds="http://schemas.openxmlformats.org/officeDocument/2006/customXml" ds:itemID="{7E13E5B1-4A1B-48DC-A4C3-0250451FC3A8}"/>
</file>

<file path=customXml/itemProps2.xml><?xml version="1.0" encoding="utf-8"?>
<ds:datastoreItem xmlns:ds="http://schemas.openxmlformats.org/officeDocument/2006/customXml" ds:itemID="{7825BEA8-42F7-47E7-B335-18369C65A969}"/>
</file>

<file path=customXml/itemProps3.xml><?xml version="1.0" encoding="utf-8"?>
<ds:datastoreItem xmlns:ds="http://schemas.openxmlformats.org/officeDocument/2006/customXml" ds:itemID="{EA935E84-AC7E-4DA4-9F18-2B3130FE9EE3}"/>
</file>

<file path=docProps/app.xml><?xml version="1.0" encoding="utf-8"?>
<Properties xmlns="http://schemas.openxmlformats.org/officeDocument/2006/extended-properties" xmlns:vt="http://schemas.openxmlformats.org/officeDocument/2006/docPropsVTypes">
  <Template>Normal</Template>
  <TotalTime>42</TotalTime>
  <Pages>8</Pages>
  <Words>2300</Words>
  <Characters>12191</Characters>
  <Application>Microsoft Office Word</Application>
  <DocSecurity>4</DocSecurity>
  <Lines>101</Lines>
  <Paragraphs>28</Paragraphs>
  <ScaleCrop>false</ScaleCrop>
  <Company/>
  <LinksUpToDate>false</LinksUpToDate>
  <CharactersWithSpaces>14463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Olav Skeie Lid</dc:creator>
  <cp:keywords/>
  <dc:description/>
  <cp:lastModifiedBy>Inger Karin Tordal</cp:lastModifiedBy>
  <cp:revision>2</cp:revision>
  <dcterms:created xsi:type="dcterms:W3CDTF">2025-09-29T07:16:00Z</dcterms:created>
  <dcterms:modified xsi:type="dcterms:W3CDTF">2025-09-29T07:16:00Z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0x010100F479680B78FEA14DB83572E2931AC4EE</vt:lpwstr>
  </property>
</Properties>
</file>