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3EBE715" w:rsidP="43EBE715" w:rsidRDefault="43EBE715" w14:paraId="09B4F8A0" w14:textId="4CD5BA21">
      <w:pPr>
        <w:pStyle w:val="Brevhode1"/>
        <w:spacing w:after="600"/>
        <w:rPr>
          <w:sz w:val="40"/>
          <w:szCs w:val="40"/>
        </w:rPr>
      </w:pPr>
    </w:p>
    <w:p w:rsidR="00DA6B99" w:rsidRDefault="008B72D9" w14:paraId="5B10BF2E" w14:textId="77777777">
      <w:pPr>
        <w:pStyle w:val="Brevhode1"/>
        <w:spacing w:after="600"/>
        <w:rPr>
          <w:sz w:val="28"/>
        </w:rPr>
      </w:pPr>
      <w:r>
        <w:rPr>
          <w:noProof/>
          <w:sz w:val="40"/>
        </w:rPr>
        <w:drawing>
          <wp:anchor distT="0" distB="0" distL="114300" distR="114300" simplePos="0" relativeHeight="251658240" behindDoc="1" locked="0" layoutInCell="0" allowOverlap="1" wp14:anchorId="7DADE89D" wp14:editId="13C1D54F">
            <wp:simplePos x="0" y="0"/>
            <wp:positionH relativeFrom="column">
              <wp:posOffset>60960</wp:posOffset>
            </wp:positionH>
            <wp:positionV relativeFrom="paragraph">
              <wp:posOffset>32385</wp:posOffset>
            </wp:positionV>
            <wp:extent cx="542925" cy="657225"/>
            <wp:effectExtent l="0" t="0" r="0" b="9525"/>
            <wp:wrapTight wrapText="bothSides">
              <wp:wrapPolygon edited="0">
                <wp:start x="2274" y="0"/>
                <wp:lineTo x="758" y="10017"/>
                <wp:lineTo x="2274" y="13774"/>
                <wp:lineTo x="8337" y="21287"/>
                <wp:lineTo x="12884" y="21287"/>
                <wp:lineTo x="19705" y="13148"/>
                <wp:lineTo x="20463" y="11270"/>
                <wp:lineTo x="18947" y="0"/>
                <wp:lineTo x="2274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F02">
        <w:rPr>
          <w:sz w:val="40"/>
        </w:rPr>
        <w:t xml:space="preserve"> </w:t>
      </w:r>
      <w:r w:rsidR="00DA6B99">
        <w:rPr>
          <w:sz w:val="40"/>
        </w:rPr>
        <w:t>DEN NORSKE KIRKE</w:t>
      </w:r>
      <w:r w:rsidR="00DA6B99">
        <w:rPr>
          <w:b w:val="0"/>
          <w:noProof/>
          <w:sz w:val="40"/>
        </w:rPr>
        <w:br/>
      </w:r>
      <w:r w:rsidR="00F33F02">
        <w:rPr>
          <w:b w:val="0"/>
          <w:sz w:val="40"/>
        </w:rPr>
        <w:t xml:space="preserve"> </w:t>
      </w:r>
      <w:r w:rsidR="003A5E6B">
        <w:rPr>
          <w:b w:val="0"/>
          <w:sz w:val="40"/>
        </w:rPr>
        <w:t>Geitastrand</w:t>
      </w:r>
      <w:r w:rsidR="00F7126D">
        <w:rPr>
          <w:b w:val="0"/>
          <w:sz w:val="40"/>
        </w:rPr>
        <w:t xml:space="preserve"> menighetsråd</w:t>
      </w:r>
    </w:p>
    <w:p w:rsidR="00DA6B99" w:rsidRDefault="00BD0A89" w14:paraId="2C832C1E" w14:textId="0049CEB9">
      <w:pPr>
        <w:pStyle w:val="Dato"/>
      </w:pPr>
      <w:r w:rsidR="00BD0A89">
        <w:rPr/>
        <w:t>Geitastrand</w:t>
      </w:r>
      <w:r w:rsidR="007B27D2">
        <w:rPr/>
        <w:t xml:space="preserve">, </w:t>
      </w:r>
    </w:p>
    <w:p w:rsidRPr="00BD67B2" w:rsidR="00834132" w:rsidRDefault="008E4B45" w14:paraId="3F403DA9" w14:textId="77777777">
      <w:pPr>
        <w:pStyle w:val="Brdtekst"/>
        <w:rPr>
          <w:sz w:val="20"/>
        </w:rPr>
      </w:pPr>
      <w:r w:rsidRPr="00BD67B2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E20FE5C" wp14:editId="22CACDEA">
            <wp:simplePos x="0" y="0"/>
            <wp:positionH relativeFrom="column">
              <wp:posOffset>3949700</wp:posOffset>
            </wp:positionH>
            <wp:positionV relativeFrom="paragraph">
              <wp:posOffset>45085</wp:posOffset>
            </wp:positionV>
            <wp:extent cx="2295525" cy="2600325"/>
            <wp:effectExtent l="0" t="0" r="9525" b="9525"/>
            <wp:wrapNone/>
            <wp:docPr id="1" name="Bilde 1" descr="C:\Users\Pol\Pictures\Klipart-CD\Kirker\Geitastrand\Geitast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\Pictures\Klipart-CD\Kirker\Geitastrand\Geitastr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B45" w:rsidP="00313A25" w:rsidRDefault="008E4B45" w14:paraId="1E8A502B" w14:textId="77777777">
      <w:pPr>
        <w:pStyle w:val="Overskrift1"/>
      </w:pPr>
    </w:p>
    <w:p w:rsidR="00D62AD4" w:rsidP="43EBE715" w:rsidRDefault="007B27D2" w14:paraId="10990CD8" w14:textId="5644A73F">
      <w:pPr>
        <w:pStyle w:val="Overskrift1"/>
        <w:rPr>
          <w:sz w:val="28"/>
          <w:szCs w:val="28"/>
        </w:rPr>
      </w:pPr>
      <w:r w:rsidRPr="43EBE715" w:rsidR="007B27D2">
        <w:rPr>
          <w:sz w:val="36"/>
          <w:szCs w:val="36"/>
        </w:rPr>
        <w:t>Årsmelding 20</w:t>
      </w:r>
      <w:r w:rsidRPr="43EBE715" w:rsidR="00383D5E">
        <w:rPr>
          <w:sz w:val="36"/>
          <w:szCs w:val="36"/>
        </w:rPr>
        <w:t>2</w:t>
      </w:r>
      <w:r w:rsidRPr="43EBE715" w:rsidR="7B7DEDEE">
        <w:rPr>
          <w:sz w:val="36"/>
          <w:szCs w:val="36"/>
        </w:rPr>
        <w:t>3</w:t>
      </w:r>
    </w:p>
    <w:p w:rsidR="006D6339" w:rsidP="00D62AD4" w:rsidRDefault="006D6339" w14:paraId="5A8E6A59" w14:textId="77777777"/>
    <w:p w:rsidR="008E4B45" w:rsidP="43EBE715" w:rsidRDefault="008E4B45" w14:paraId="2492B4CC" w14:textId="77777777">
      <w:pPr>
        <w:pStyle w:val="Overskrift3"/>
        <w:rPr>
          <w:sz w:val="28"/>
          <w:szCs w:val="28"/>
        </w:rPr>
      </w:pPr>
      <w:r w:rsidRPr="43EBE715" w:rsidR="008E4B45">
        <w:rPr>
          <w:sz w:val="28"/>
          <w:szCs w:val="28"/>
        </w:rPr>
        <w:t>Råd og utvalg</w:t>
      </w:r>
    </w:p>
    <w:p w:rsidRPr="008E4B45" w:rsidR="008E4B45" w:rsidP="43EBE715" w:rsidRDefault="008E4B45" w14:paraId="39016798" w14:textId="4000C643">
      <w:pPr>
        <w:pStyle w:val="Overskrift4"/>
        <w:rPr>
          <w:b w:val="1"/>
          <w:bCs w:val="1"/>
          <w:sz w:val="24"/>
          <w:szCs w:val="24"/>
        </w:rPr>
      </w:pPr>
      <w:r w:rsidRPr="43EBE715" w:rsidR="008E4B45">
        <w:rPr>
          <w:b w:val="1"/>
          <w:bCs w:val="1"/>
          <w:sz w:val="24"/>
          <w:szCs w:val="24"/>
        </w:rPr>
        <w:t>Menighetsrådet</w:t>
      </w:r>
      <w:r w:rsidRPr="43EBE715" w:rsidR="70BBDD83">
        <w:rPr>
          <w:b w:val="1"/>
          <w:bCs w:val="1"/>
          <w:sz w:val="24"/>
          <w:szCs w:val="24"/>
        </w:rPr>
        <w:t xml:space="preserve"> </w:t>
      </w:r>
      <w:r w:rsidRPr="43EBE715" w:rsidR="19DE9DD5">
        <w:rPr>
          <w:b w:val="1"/>
          <w:bCs w:val="1"/>
          <w:sz w:val="24"/>
          <w:szCs w:val="24"/>
        </w:rPr>
        <w:t xml:space="preserve">for </w:t>
      </w:r>
      <w:r w:rsidRPr="43EBE715" w:rsidR="70BBDD83">
        <w:rPr>
          <w:b w:val="1"/>
          <w:bCs w:val="1"/>
          <w:sz w:val="24"/>
          <w:szCs w:val="24"/>
        </w:rPr>
        <w:t>2019-2023</w:t>
      </w:r>
      <w:r w:rsidRPr="43EBE715" w:rsidR="61B57CE2">
        <w:rPr>
          <w:b w:val="1"/>
          <w:bCs w:val="1"/>
          <w:sz w:val="24"/>
          <w:szCs w:val="24"/>
        </w:rPr>
        <w:t>:</w:t>
      </w:r>
      <w:r w:rsidRPr="43EBE715" w:rsidR="008E4B45">
        <w:rPr>
          <w:b w:val="1"/>
          <w:bCs w:val="1"/>
          <w:sz w:val="24"/>
          <w:szCs w:val="24"/>
        </w:rPr>
        <w:t xml:space="preserve">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2800"/>
        <w:gridCol w:w="177"/>
      </w:tblGrid>
      <w:tr w:rsidRPr="008E4B45" w:rsidR="007B27D2" w:rsidTr="43EBE715" w14:paraId="04190354" w14:textId="77777777">
        <w:trPr>
          <w:gridAfter w:val="1"/>
          <w:wAfter w:w="177" w:type="dxa"/>
        </w:trPr>
        <w:tc>
          <w:tcPr>
            <w:tcW w:w="3544" w:type="dxa"/>
            <w:tcMar/>
          </w:tcPr>
          <w:p w:rsidR="0039330A" w:rsidP="0039330A" w:rsidRDefault="0039330A" w14:paraId="05F00D8F" w14:textId="164355A9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Rugland, Åse</w:t>
            </w:r>
          </w:p>
          <w:p w:rsidR="00D07EEA" w:rsidP="0039330A" w:rsidRDefault="00D07EEA" w14:paraId="30C1FCD8" w14:textId="6A9E2B03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Jonassen, Terje Håvardstad</w:t>
            </w:r>
          </w:p>
          <w:p w:rsidRPr="008E4B45" w:rsidR="007B27D2" w:rsidP="0039330A" w:rsidRDefault="00044B95" w14:paraId="6544EA88" w14:textId="0450F48A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Isdal, Anne Lise Magnussen</w:t>
            </w:r>
          </w:p>
        </w:tc>
        <w:tc>
          <w:tcPr>
            <w:tcW w:w="2800" w:type="dxa"/>
            <w:tcMar/>
          </w:tcPr>
          <w:p w:rsidR="00044B95" w:rsidP="00D62AD4" w:rsidRDefault="007B27D2" w14:paraId="3AF0EB9F" w14:textId="7D0E8CB5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8E4B45">
              <w:rPr>
                <w:sz w:val="24"/>
                <w:szCs w:val="24"/>
              </w:rPr>
              <w:t>eistlig representant</w:t>
            </w:r>
          </w:p>
          <w:p w:rsidR="00D07EEA" w:rsidP="00D62AD4" w:rsidRDefault="00D07EEA" w14:paraId="3184BB27" w14:textId="24798F20">
            <w:pPr>
              <w:pStyle w:val="Navneliste"/>
              <w:rPr>
                <w:sz w:val="24"/>
                <w:szCs w:val="24"/>
              </w:rPr>
            </w:pPr>
            <w:r w:rsidRPr="43EBE715" w:rsidR="1A90F1A1">
              <w:rPr>
                <w:sz w:val="24"/>
                <w:szCs w:val="24"/>
              </w:rPr>
              <w:t>Klokker</w:t>
            </w:r>
            <w:r w:rsidRPr="43EBE715" w:rsidR="7E55CBEB">
              <w:rPr>
                <w:sz w:val="24"/>
                <w:szCs w:val="24"/>
              </w:rPr>
              <w:t>, møtende</w:t>
            </w:r>
          </w:p>
          <w:p w:rsidRPr="008E4B45" w:rsidR="007B27D2" w:rsidP="00D62AD4" w:rsidRDefault="007B27D2" w14:paraId="639C73F2" w14:textId="1D0DB27A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</w:tr>
      <w:tr w:rsidRPr="008E4B45" w:rsidR="007B27D2" w:rsidTr="43EBE715" w14:paraId="36134E19" w14:textId="77777777">
        <w:tc>
          <w:tcPr>
            <w:tcW w:w="3544" w:type="dxa"/>
            <w:tcMar/>
          </w:tcPr>
          <w:p w:rsidRPr="008E4B45" w:rsidR="007B27D2" w:rsidP="00D62AD4" w:rsidRDefault="00044B95" w14:paraId="4EA15D05" w14:textId="7634C23F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Kjøren, Oddvar</w:t>
            </w:r>
          </w:p>
        </w:tc>
        <w:tc>
          <w:tcPr>
            <w:tcW w:w="2977" w:type="dxa"/>
            <w:gridSpan w:val="2"/>
            <w:tcMar/>
          </w:tcPr>
          <w:p w:rsidRPr="008E4B45" w:rsidR="007B27D2" w:rsidP="00715B19" w:rsidRDefault="007B27D2" w14:paraId="1F7A68CD" w14:textId="77777777">
            <w:pPr>
              <w:pStyle w:val="Navneliste"/>
              <w:rPr>
                <w:sz w:val="24"/>
                <w:szCs w:val="24"/>
              </w:rPr>
            </w:pPr>
            <w:r w:rsidRPr="008E4B45">
              <w:rPr>
                <w:sz w:val="24"/>
                <w:szCs w:val="24"/>
              </w:rPr>
              <w:t>Nestleder</w:t>
            </w:r>
          </w:p>
        </w:tc>
      </w:tr>
      <w:tr w:rsidRPr="008E4B45" w:rsidR="007B27D2" w:rsidTr="43EBE715" w14:paraId="19756E1D" w14:textId="77777777">
        <w:tc>
          <w:tcPr>
            <w:tcW w:w="3544" w:type="dxa"/>
            <w:tcMar/>
          </w:tcPr>
          <w:p w:rsidRPr="008E4B45" w:rsidR="007B27D2" w:rsidP="00715B19" w:rsidRDefault="002818A6" w14:paraId="1DA7F5D1" w14:textId="1186F689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Lyngvær, Stine</w:t>
            </w:r>
          </w:p>
        </w:tc>
        <w:tc>
          <w:tcPr>
            <w:tcW w:w="2977" w:type="dxa"/>
            <w:gridSpan w:val="2"/>
            <w:tcMar/>
          </w:tcPr>
          <w:p w:rsidRPr="008E4B45" w:rsidR="007B27D2" w:rsidP="00715B19" w:rsidRDefault="007B27D2" w14:paraId="4F8E1982" w14:textId="77777777">
            <w:pPr>
              <w:pStyle w:val="Navneliste"/>
              <w:rPr>
                <w:sz w:val="24"/>
                <w:szCs w:val="24"/>
              </w:rPr>
            </w:pPr>
            <w:r w:rsidRPr="008E4B45">
              <w:rPr>
                <w:sz w:val="24"/>
                <w:szCs w:val="24"/>
              </w:rPr>
              <w:t>Sekretær</w:t>
            </w:r>
          </w:p>
        </w:tc>
      </w:tr>
      <w:tr w:rsidRPr="008E4B45" w:rsidR="007B27D2" w:rsidTr="43EBE715" w14:paraId="7A7180E1" w14:textId="77777777">
        <w:tc>
          <w:tcPr>
            <w:tcW w:w="3544" w:type="dxa"/>
            <w:tcMar/>
          </w:tcPr>
          <w:p w:rsidRPr="008E4B45" w:rsidR="007B27D2" w:rsidP="00A27240" w:rsidRDefault="00044B95" w14:paraId="490E18DD" w14:textId="0EA6001D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Isdal, </w:t>
            </w:r>
            <w:r w:rsidRPr="00044B95">
              <w:rPr>
                <w:sz w:val="24"/>
                <w:szCs w:val="24"/>
              </w:rPr>
              <w:t xml:space="preserve">Wenche Haltstrand </w:t>
            </w:r>
          </w:p>
        </w:tc>
        <w:tc>
          <w:tcPr>
            <w:tcW w:w="2977" w:type="dxa"/>
            <w:gridSpan w:val="2"/>
            <w:tcMar/>
          </w:tcPr>
          <w:p w:rsidRPr="008E4B45" w:rsidR="007B27D2" w:rsidP="00715B19" w:rsidRDefault="007B27D2" w14:paraId="3CDCB751" w14:textId="77777777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</w:tr>
      <w:tr w:rsidRPr="008E4B45" w:rsidR="007B27D2" w:rsidTr="43EBE715" w14:paraId="2BB09C32" w14:textId="77777777">
        <w:tc>
          <w:tcPr>
            <w:tcW w:w="3544" w:type="dxa"/>
            <w:tcMar/>
          </w:tcPr>
          <w:p w:rsidRPr="008E4B45" w:rsidR="007B27D2" w:rsidP="00A27240" w:rsidRDefault="00044B95" w14:paraId="6F6A2B80" w14:textId="04FE9BD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Meland, Leif Martin</w:t>
            </w:r>
          </w:p>
        </w:tc>
        <w:tc>
          <w:tcPr>
            <w:tcW w:w="2977" w:type="dxa"/>
            <w:gridSpan w:val="2"/>
            <w:tcMar/>
          </w:tcPr>
          <w:p w:rsidRPr="008E4B45" w:rsidR="007B27D2" w:rsidP="00372007" w:rsidRDefault="007B27D2" w14:paraId="5713BFC4" w14:textId="77777777">
            <w:pPr>
              <w:pStyle w:val="Navneliste"/>
              <w:rPr>
                <w:sz w:val="24"/>
                <w:szCs w:val="24"/>
              </w:rPr>
            </w:pPr>
            <w:r w:rsidRPr="008E4B45">
              <w:rPr>
                <w:sz w:val="24"/>
                <w:szCs w:val="24"/>
              </w:rPr>
              <w:t>Medlem</w:t>
            </w:r>
          </w:p>
        </w:tc>
      </w:tr>
      <w:tr w:rsidRPr="008E4B45" w:rsidR="007B27D2" w:rsidTr="43EBE715" w14:paraId="52328038" w14:textId="77777777">
        <w:tc>
          <w:tcPr>
            <w:tcW w:w="3544" w:type="dxa"/>
            <w:tcMar/>
          </w:tcPr>
          <w:p w:rsidRPr="008E4B45" w:rsidR="007B27D2" w:rsidP="00A27240" w:rsidRDefault="00044B95" w14:paraId="3164E369" w14:textId="71DDA34E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Knudsen, Bernt Ole</w:t>
            </w:r>
          </w:p>
        </w:tc>
        <w:tc>
          <w:tcPr>
            <w:tcW w:w="2977" w:type="dxa"/>
            <w:gridSpan w:val="2"/>
            <w:tcMar/>
          </w:tcPr>
          <w:p w:rsidRPr="008E4B45" w:rsidR="007B27D2" w:rsidP="00372007" w:rsidRDefault="007B27D2" w14:paraId="0675044C" w14:textId="77777777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</w:tr>
      <w:tr w:rsidRPr="008E4B45" w:rsidR="002818A6" w:rsidTr="43EBE715" w14:paraId="3ABBB5A1" w14:textId="77777777">
        <w:tc>
          <w:tcPr>
            <w:tcW w:w="3544" w:type="dxa"/>
            <w:tcMar/>
          </w:tcPr>
          <w:p w:rsidRPr="008E4B45" w:rsidR="002818A6" w:rsidP="002818A6" w:rsidRDefault="002818A6" w14:paraId="766DCF6A" w14:textId="38646FB6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Bjørnbeth, Jomar</w:t>
            </w:r>
          </w:p>
        </w:tc>
        <w:tc>
          <w:tcPr>
            <w:tcW w:w="2977" w:type="dxa"/>
            <w:gridSpan w:val="2"/>
            <w:tcMar/>
          </w:tcPr>
          <w:p w:rsidRPr="008E4B45" w:rsidR="002818A6" w:rsidP="002818A6" w:rsidRDefault="002818A6" w14:paraId="6DBB0500" w14:textId="77777777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vara, fast møtende</w:t>
            </w:r>
          </w:p>
        </w:tc>
      </w:tr>
      <w:tr w:rsidRPr="008E4B45" w:rsidR="002818A6" w:rsidTr="43EBE715" w14:paraId="45B810E3" w14:textId="77777777">
        <w:tc>
          <w:tcPr>
            <w:tcW w:w="3544" w:type="dxa"/>
            <w:tcMar/>
          </w:tcPr>
          <w:p w:rsidRPr="008E4B45" w:rsidR="002818A6" w:rsidP="002818A6" w:rsidRDefault="002818A6" w14:paraId="4E33B93B" w14:textId="1A01CAF9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Nilsen, Anders Gunnar</w:t>
            </w:r>
          </w:p>
        </w:tc>
        <w:tc>
          <w:tcPr>
            <w:tcW w:w="2977" w:type="dxa"/>
            <w:gridSpan w:val="2"/>
            <w:tcMar/>
          </w:tcPr>
          <w:p w:rsidRPr="008E4B45" w:rsidR="002818A6" w:rsidP="002818A6" w:rsidRDefault="002818A6" w14:paraId="3155DACF" w14:textId="77777777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4B45">
              <w:rPr>
                <w:sz w:val="24"/>
                <w:szCs w:val="24"/>
              </w:rPr>
              <w:t>. vara</w:t>
            </w:r>
          </w:p>
        </w:tc>
      </w:tr>
      <w:tr w:rsidRPr="008E4B45" w:rsidR="002818A6" w:rsidTr="43EBE715" w14:paraId="7CBAC063" w14:textId="77777777">
        <w:tc>
          <w:tcPr>
            <w:tcW w:w="3544" w:type="dxa"/>
            <w:tcMar/>
          </w:tcPr>
          <w:p w:rsidRPr="008E4B45" w:rsidR="002818A6" w:rsidP="002818A6" w:rsidRDefault="002818A6" w14:paraId="416CBE90" w14:textId="43B3ABA1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Kjøren, Åse Flor</w:t>
            </w:r>
          </w:p>
        </w:tc>
        <w:tc>
          <w:tcPr>
            <w:tcW w:w="2977" w:type="dxa"/>
            <w:gridSpan w:val="2"/>
            <w:tcMar/>
          </w:tcPr>
          <w:p w:rsidRPr="008E4B45" w:rsidR="002818A6" w:rsidP="002818A6" w:rsidRDefault="002818A6" w14:paraId="03D77BF3" w14:textId="77777777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4B45">
              <w:rPr>
                <w:sz w:val="24"/>
                <w:szCs w:val="24"/>
              </w:rPr>
              <w:t>. vara</w:t>
            </w:r>
          </w:p>
        </w:tc>
      </w:tr>
      <w:tr w:rsidRPr="008E4B45" w:rsidR="002818A6" w:rsidTr="43EBE715" w14:paraId="64B031C8" w14:textId="77777777">
        <w:tc>
          <w:tcPr>
            <w:tcW w:w="3544" w:type="dxa"/>
            <w:tcMar/>
          </w:tcPr>
          <w:p w:rsidRPr="008E4B45" w:rsidR="002818A6" w:rsidP="002818A6" w:rsidRDefault="002818A6" w14:paraId="23738F20" w14:textId="78471B03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Isdal, Toril</w:t>
            </w:r>
          </w:p>
        </w:tc>
        <w:tc>
          <w:tcPr>
            <w:tcW w:w="2977" w:type="dxa"/>
            <w:gridSpan w:val="2"/>
            <w:tcMar/>
          </w:tcPr>
          <w:p w:rsidRPr="008E4B45" w:rsidR="002818A6" w:rsidP="002818A6" w:rsidRDefault="002818A6" w14:paraId="23468D87" w14:textId="77777777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4B45">
              <w:rPr>
                <w:sz w:val="24"/>
                <w:szCs w:val="24"/>
              </w:rPr>
              <w:t>. vara</w:t>
            </w:r>
          </w:p>
        </w:tc>
      </w:tr>
      <w:tr w:rsidRPr="008E4B45" w:rsidR="002818A6" w:rsidTr="43EBE715" w14:paraId="7EF3D4F9" w14:textId="77777777">
        <w:tc>
          <w:tcPr>
            <w:tcW w:w="3544" w:type="dxa"/>
            <w:tcMar/>
          </w:tcPr>
          <w:p w:rsidRPr="008E4B45" w:rsidR="002818A6" w:rsidP="002818A6" w:rsidRDefault="002818A6" w14:paraId="5672B945" w14:textId="01579109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Wærdahl, Sunniva Hønsvik</w:t>
            </w:r>
          </w:p>
        </w:tc>
        <w:tc>
          <w:tcPr>
            <w:tcW w:w="2977" w:type="dxa"/>
            <w:gridSpan w:val="2"/>
            <w:tcMar/>
          </w:tcPr>
          <w:p w:rsidRPr="008E4B45" w:rsidR="002818A6" w:rsidP="002818A6" w:rsidRDefault="002818A6" w14:paraId="0A3A7053" w14:textId="5055D95A">
            <w:pPr>
              <w:pStyle w:val="Navneliste"/>
              <w:rPr>
                <w:sz w:val="24"/>
                <w:szCs w:val="24"/>
              </w:rPr>
            </w:pPr>
            <w:r w:rsidRPr="43EBE715" w:rsidR="002818A6">
              <w:rPr>
                <w:sz w:val="24"/>
                <w:szCs w:val="24"/>
              </w:rPr>
              <w:t>5</w:t>
            </w:r>
            <w:r w:rsidRPr="43EBE715" w:rsidR="002818A6">
              <w:rPr>
                <w:sz w:val="24"/>
                <w:szCs w:val="24"/>
              </w:rPr>
              <w:t>. vara</w:t>
            </w:r>
          </w:p>
        </w:tc>
      </w:tr>
      <w:tr w:rsidRPr="008E4B45" w:rsidR="002818A6" w:rsidTr="43EBE715" w14:paraId="0356C979" w14:textId="77777777">
        <w:tc>
          <w:tcPr>
            <w:tcW w:w="3544" w:type="dxa"/>
            <w:tcMar/>
          </w:tcPr>
          <w:p w:rsidRPr="008E4B45" w:rsidR="002818A6" w:rsidP="002818A6" w:rsidRDefault="002818A6" w14:paraId="6B3E56D4" w14:textId="668C350F">
            <w:pPr>
              <w:pStyle w:val="Navneliste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/>
          </w:tcPr>
          <w:p w:rsidRPr="008E4B45" w:rsidR="002818A6" w:rsidP="002818A6" w:rsidRDefault="002818A6" w14:paraId="51960551" w14:textId="1763B10E">
            <w:pPr>
              <w:pStyle w:val="Navneliste"/>
              <w:rPr>
                <w:sz w:val="24"/>
                <w:szCs w:val="24"/>
              </w:rPr>
            </w:pPr>
          </w:p>
        </w:tc>
      </w:tr>
    </w:tbl>
    <w:p w:rsidRPr="008E4B45" w:rsidR="008E4B45" w:rsidP="43EBE715" w:rsidRDefault="008E4B45" w14:paraId="2A27BC60" w14:textId="789D867D">
      <w:pPr>
        <w:pStyle w:val="Overskrift4"/>
        <w:tabs>
          <w:tab w:val="left" w:leader="none" w:pos="2552"/>
        </w:tabs>
        <w:ind w:firstLine="0"/>
        <w:rPr>
          <w:b w:val="1"/>
          <w:bCs w:val="1"/>
          <w:sz w:val="24"/>
          <w:szCs w:val="24"/>
        </w:rPr>
      </w:pPr>
      <w:r w:rsidRPr="43EBE715" w:rsidR="09EB6359">
        <w:rPr>
          <w:b w:val="1"/>
          <w:bCs w:val="1"/>
          <w:sz w:val="24"/>
          <w:szCs w:val="24"/>
        </w:rPr>
        <w:t>Nytt menighetsråd for 2023-2027:</w:t>
      </w:r>
    </w:p>
    <w:tbl>
      <w:tblPr>
        <w:tblStyle w:val="Tabellrutenett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3544"/>
        <w:gridCol w:w="2800"/>
      </w:tblGrid>
      <w:tr w:rsidR="43EBE715" w:rsidTr="43EBE715" w14:paraId="3B72ADEA">
        <w:trPr>
          <w:trHeight w:val="300"/>
        </w:trPr>
        <w:tc>
          <w:tcPr>
            <w:tcW w:w="3544" w:type="dxa"/>
            <w:tcMar/>
          </w:tcPr>
          <w:p w:rsidR="43EBE715" w:rsidP="43EBE715" w:rsidRDefault="43EBE715" w14:paraId="0219A2B6" w14:textId="164355A9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Rugland, Åse</w:t>
            </w:r>
          </w:p>
          <w:p w:rsidR="43EBE715" w:rsidP="43EBE715" w:rsidRDefault="43EBE715" w14:paraId="58EF63B2" w14:textId="6A9E2B03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Jonassen, Terje Håvardstad</w:t>
            </w:r>
          </w:p>
          <w:p w:rsidR="43EBE715" w:rsidP="43EBE715" w:rsidRDefault="43EBE715" w14:paraId="556E9CE5" w14:textId="0450F48A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Isdal, Anne Lise Magnussen</w:t>
            </w:r>
          </w:p>
        </w:tc>
        <w:tc>
          <w:tcPr>
            <w:tcW w:w="2800" w:type="dxa"/>
            <w:tcMar/>
          </w:tcPr>
          <w:p w:rsidR="43EBE715" w:rsidP="43EBE715" w:rsidRDefault="43EBE715" w14:paraId="46026A00" w14:textId="7D0E8CB5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G</w:t>
            </w:r>
            <w:r w:rsidRPr="43EBE715" w:rsidR="43EBE715">
              <w:rPr>
                <w:sz w:val="24"/>
                <w:szCs w:val="24"/>
              </w:rPr>
              <w:t>eistlig representant</w:t>
            </w:r>
          </w:p>
          <w:p w:rsidR="43EBE715" w:rsidP="43EBE715" w:rsidRDefault="43EBE715" w14:paraId="57FB083B" w14:textId="54B2C28A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Klokker,</w:t>
            </w:r>
            <w:r w:rsidRPr="43EBE715" w:rsidR="43EBE715">
              <w:rPr>
                <w:sz w:val="24"/>
                <w:szCs w:val="24"/>
              </w:rPr>
              <w:t xml:space="preserve"> </w:t>
            </w:r>
            <w:r w:rsidRPr="43EBE715" w:rsidR="43EBE715">
              <w:rPr>
                <w:sz w:val="24"/>
                <w:szCs w:val="24"/>
              </w:rPr>
              <w:t>møte</w:t>
            </w:r>
            <w:r w:rsidRPr="43EBE715" w:rsidR="43EBE715">
              <w:rPr>
                <w:sz w:val="24"/>
                <w:szCs w:val="24"/>
              </w:rPr>
              <w:t>nde</w:t>
            </w:r>
          </w:p>
          <w:p w:rsidR="43EBE715" w:rsidP="43EBE715" w:rsidRDefault="43EBE715" w14:paraId="644AE60C" w14:textId="1D0DB27A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Leder</w:t>
            </w:r>
          </w:p>
        </w:tc>
      </w:tr>
      <w:tr w:rsidR="43EBE715" w:rsidTr="43EBE715" w14:paraId="695E70DF">
        <w:trPr>
          <w:trHeight w:val="300"/>
        </w:trPr>
        <w:tc>
          <w:tcPr>
            <w:tcW w:w="3544" w:type="dxa"/>
            <w:tcMar/>
          </w:tcPr>
          <w:p w:rsidR="1D4EFDD1" w:rsidP="43EBE715" w:rsidRDefault="1D4EFDD1" w14:paraId="42747F81" w14:textId="3BE3367C">
            <w:pPr>
              <w:pStyle w:val="Navneliste"/>
              <w:rPr>
                <w:sz w:val="24"/>
                <w:szCs w:val="24"/>
              </w:rPr>
            </w:pPr>
            <w:r w:rsidRPr="43EBE715" w:rsidR="1D4EFDD1">
              <w:rPr>
                <w:sz w:val="24"/>
                <w:szCs w:val="24"/>
              </w:rPr>
              <w:t>Bjørnbeth</w:t>
            </w:r>
            <w:r w:rsidRPr="43EBE715" w:rsidR="1D4EFDD1">
              <w:rPr>
                <w:sz w:val="24"/>
                <w:szCs w:val="24"/>
              </w:rPr>
              <w:t>, Jomar</w:t>
            </w:r>
          </w:p>
        </w:tc>
        <w:tc>
          <w:tcPr>
            <w:tcW w:w="2800" w:type="dxa"/>
            <w:gridSpan w:val="2"/>
            <w:tcMar/>
          </w:tcPr>
          <w:p w:rsidR="43EBE715" w:rsidP="43EBE715" w:rsidRDefault="43EBE715" w14:paraId="71080A45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Nestleder</w:t>
            </w:r>
          </w:p>
        </w:tc>
      </w:tr>
      <w:tr w:rsidR="43EBE715" w:rsidTr="43EBE715" w14:paraId="5886AE39">
        <w:trPr>
          <w:trHeight w:val="300"/>
        </w:trPr>
        <w:tc>
          <w:tcPr>
            <w:tcW w:w="3544" w:type="dxa"/>
            <w:tcMar/>
          </w:tcPr>
          <w:p w:rsidR="5A1CC6B4" w:rsidP="43EBE715" w:rsidRDefault="5A1CC6B4" w14:paraId="72FA9ED4" w14:textId="75FDD3B4">
            <w:pPr>
              <w:pStyle w:val="Navneliste"/>
              <w:rPr>
                <w:sz w:val="24"/>
                <w:szCs w:val="24"/>
              </w:rPr>
            </w:pPr>
            <w:r w:rsidRPr="43EBE715" w:rsidR="5A1CC6B4">
              <w:rPr>
                <w:sz w:val="24"/>
                <w:szCs w:val="24"/>
              </w:rPr>
              <w:t>Rønning, Anita Husdal</w:t>
            </w:r>
          </w:p>
        </w:tc>
        <w:tc>
          <w:tcPr>
            <w:tcW w:w="2800" w:type="dxa"/>
            <w:gridSpan w:val="2"/>
            <w:tcMar/>
          </w:tcPr>
          <w:p w:rsidR="43EBE715" w:rsidP="43EBE715" w:rsidRDefault="43EBE715" w14:paraId="5EA8978E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Sekretær</w:t>
            </w:r>
          </w:p>
        </w:tc>
      </w:tr>
      <w:tr w:rsidR="43EBE715" w:rsidTr="43EBE715" w14:paraId="66A07430">
        <w:trPr>
          <w:trHeight w:val="300"/>
        </w:trPr>
        <w:tc>
          <w:tcPr>
            <w:tcW w:w="3544" w:type="dxa"/>
            <w:tcMar/>
          </w:tcPr>
          <w:p w:rsidR="43EBE715" w:rsidP="43EBE715" w:rsidRDefault="43EBE715" w14:paraId="2AA447BF" w14:textId="0EA6001D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 xml:space="preserve">Isdal, </w:t>
            </w:r>
            <w:r w:rsidRPr="43EBE715" w:rsidR="43EBE715">
              <w:rPr>
                <w:sz w:val="24"/>
                <w:szCs w:val="24"/>
              </w:rPr>
              <w:t xml:space="preserve">Wenche Haltstrand </w:t>
            </w:r>
          </w:p>
        </w:tc>
        <w:tc>
          <w:tcPr>
            <w:tcW w:w="2800" w:type="dxa"/>
            <w:gridSpan w:val="2"/>
            <w:tcMar/>
          </w:tcPr>
          <w:p w:rsidR="43EBE715" w:rsidP="43EBE715" w:rsidRDefault="43EBE715" w14:paraId="4E351484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Kasserer</w:t>
            </w:r>
          </w:p>
        </w:tc>
      </w:tr>
      <w:tr w:rsidR="43EBE715" w:rsidTr="43EBE715" w14:paraId="3F71DD19">
        <w:trPr>
          <w:trHeight w:val="300"/>
        </w:trPr>
        <w:tc>
          <w:tcPr>
            <w:tcW w:w="3544" w:type="dxa"/>
            <w:tcMar/>
          </w:tcPr>
          <w:p w:rsidR="0E489D30" w:rsidP="43EBE715" w:rsidRDefault="0E489D30" w14:paraId="1BC544B9" w14:textId="44C49EE7">
            <w:pPr>
              <w:pStyle w:val="Navneliste"/>
              <w:rPr>
                <w:sz w:val="24"/>
                <w:szCs w:val="24"/>
              </w:rPr>
            </w:pPr>
            <w:r w:rsidRPr="43EBE715" w:rsidR="0E489D30">
              <w:rPr>
                <w:sz w:val="24"/>
                <w:szCs w:val="24"/>
              </w:rPr>
              <w:t>Eide, Ann Helen Aune</w:t>
            </w:r>
          </w:p>
        </w:tc>
        <w:tc>
          <w:tcPr>
            <w:tcW w:w="2800" w:type="dxa"/>
            <w:gridSpan w:val="2"/>
            <w:tcMar/>
          </w:tcPr>
          <w:p w:rsidR="43EBE715" w:rsidP="43EBE715" w:rsidRDefault="43EBE715" w14:paraId="3486008F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Medlem</w:t>
            </w:r>
          </w:p>
        </w:tc>
      </w:tr>
      <w:tr w:rsidR="43EBE715" w:rsidTr="43EBE715" w14:paraId="30BD4592">
        <w:trPr>
          <w:trHeight w:val="300"/>
        </w:trPr>
        <w:tc>
          <w:tcPr>
            <w:tcW w:w="3544" w:type="dxa"/>
            <w:tcMar/>
          </w:tcPr>
          <w:p w:rsidR="1C6CD7E1" w:rsidP="43EBE715" w:rsidRDefault="1C6CD7E1" w14:paraId="0C8C947C" w14:textId="7123FFBA">
            <w:pPr>
              <w:pStyle w:val="Navneliste"/>
              <w:rPr>
                <w:sz w:val="24"/>
                <w:szCs w:val="24"/>
              </w:rPr>
            </w:pPr>
            <w:r w:rsidRPr="43EBE715" w:rsidR="1C6CD7E1">
              <w:rPr>
                <w:sz w:val="24"/>
                <w:szCs w:val="24"/>
              </w:rPr>
              <w:t>Meland, Leif Martin</w:t>
            </w:r>
          </w:p>
        </w:tc>
        <w:tc>
          <w:tcPr>
            <w:tcW w:w="2800" w:type="dxa"/>
            <w:gridSpan w:val="2"/>
            <w:tcMar/>
          </w:tcPr>
          <w:p w:rsidR="43EBE715" w:rsidP="43EBE715" w:rsidRDefault="43EBE715" w14:paraId="74DB9F09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Medlem</w:t>
            </w:r>
          </w:p>
        </w:tc>
      </w:tr>
      <w:tr w:rsidR="43EBE715" w:rsidTr="43EBE715" w14:paraId="308DE06B">
        <w:trPr>
          <w:trHeight w:val="300"/>
        </w:trPr>
        <w:tc>
          <w:tcPr>
            <w:tcW w:w="3544" w:type="dxa"/>
            <w:tcMar/>
          </w:tcPr>
          <w:p w:rsidR="4A4585DE" w:rsidP="43EBE715" w:rsidRDefault="4A4585DE" w14:paraId="3E0FD44E" w14:textId="39BB11D3">
            <w:pPr>
              <w:pStyle w:val="Navneliste"/>
              <w:rPr>
                <w:sz w:val="24"/>
                <w:szCs w:val="24"/>
              </w:rPr>
            </w:pPr>
            <w:r w:rsidRPr="43EBE715" w:rsidR="4A4585DE">
              <w:rPr>
                <w:sz w:val="24"/>
                <w:szCs w:val="24"/>
              </w:rPr>
              <w:t>Kjøren, Oddvar</w:t>
            </w:r>
          </w:p>
        </w:tc>
        <w:tc>
          <w:tcPr>
            <w:tcW w:w="2800" w:type="dxa"/>
            <w:gridSpan w:val="2"/>
            <w:tcMar/>
          </w:tcPr>
          <w:p w:rsidR="43EBE715" w:rsidP="43EBE715" w:rsidRDefault="43EBE715" w14:paraId="1FB086AC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1. vara, fast møtende</w:t>
            </w:r>
          </w:p>
        </w:tc>
      </w:tr>
      <w:tr w:rsidR="43EBE715" w:rsidTr="43EBE715" w14:paraId="38E13A28">
        <w:trPr>
          <w:trHeight w:val="300"/>
        </w:trPr>
        <w:tc>
          <w:tcPr>
            <w:tcW w:w="3544" w:type="dxa"/>
            <w:tcMar/>
          </w:tcPr>
          <w:p w:rsidR="31DB8B52" w:rsidP="43EBE715" w:rsidRDefault="31DB8B52" w14:paraId="36969D65" w14:textId="48D59DB8">
            <w:pPr>
              <w:pStyle w:val="Navneliste"/>
              <w:rPr>
                <w:sz w:val="24"/>
                <w:szCs w:val="24"/>
              </w:rPr>
            </w:pPr>
            <w:r w:rsidRPr="43EBE715" w:rsidR="31DB8B52">
              <w:rPr>
                <w:sz w:val="24"/>
                <w:szCs w:val="24"/>
              </w:rPr>
              <w:t>Isdal, Toril</w:t>
            </w:r>
          </w:p>
        </w:tc>
        <w:tc>
          <w:tcPr>
            <w:tcW w:w="2800" w:type="dxa"/>
            <w:gridSpan w:val="2"/>
            <w:tcMar/>
          </w:tcPr>
          <w:p w:rsidR="43EBE715" w:rsidP="43EBE715" w:rsidRDefault="43EBE715" w14:paraId="6B203642" w14:textId="4BF49912">
            <w:pPr>
              <w:pStyle w:val="Navneliste"/>
              <w:rPr>
                <w:sz w:val="24"/>
                <w:szCs w:val="24"/>
              </w:rPr>
            </w:pPr>
            <w:r w:rsidRPr="43EBE715" w:rsidR="43EBE715">
              <w:rPr>
                <w:sz w:val="24"/>
                <w:szCs w:val="24"/>
              </w:rPr>
              <w:t>2. vara</w:t>
            </w:r>
          </w:p>
        </w:tc>
      </w:tr>
    </w:tbl>
    <w:p w:rsidRPr="008E4B45" w:rsidR="008E4B45" w:rsidP="43EBE715" w:rsidRDefault="008E4B45" w14:paraId="5AE50DF1" w14:textId="56573DA2">
      <w:pPr>
        <w:pStyle w:val="Navneliste"/>
        <w:tabs>
          <w:tab w:val="left" w:leader="none" w:pos="2552"/>
        </w:tabs>
        <w:rPr>
          <w:sz w:val="24"/>
          <w:szCs w:val="24"/>
        </w:rPr>
      </w:pPr>
      <w:r w:rsidRPr="43EBE715" w:rsidR="6596A752">
        <w:rPr>
          <w:sz w:val="24"/>
          <w:szCs w:val="24"/>
        </w:rPr>
        <w:t xml:space="preserve">Toft, </w:t>
      </w:r>
      <w:r w:rsidRPr="43EBE715" w:rsidR="6596A752">
        <w:rPr>
          <w:sz w:val="24"/>
          <w:szCs w:val="24"/>
        </w:rPr>
        <w:t>Wibeche</w:t>
      </w:r>
      <w:r w:rsidRPr="43EBE715" w:rsidR="6596A752">
        <w:rPr>
          <w:sz w:val="24"/>
          <w:szCs w:val="24"/>
        </w:rPr>
        <w:t xml:space="preserve"> Lium</w:t>
      </w:r>
      <w:r>
        <w:tab/>
      </w:r>
      <w:r>
        <w:tab/>
      </w:r>
      <w:r>
        <w:tab/>
      </w:r>
      <w:r w:rsidRPr="43EBE715" w:rsidR="6596A752">
        <w:rPr>
          <w:sz w:val="24"/>
          <w:szCs w:val="24"/>
        </w:rPr>
        <w:t xml:space="preserve">3. </w:t>
      </w:r>
      <w:r w:rsidRPr="43EBE715" w:rsidR="2938A584">
        <w:rPr>
          <w:sz w:val="24"/>
          <w:szCs w:val="24"/>
        </w:rPr>
        <w:t>V</w:t>
      </w:r>
      <w:r w:rsidRPr="43EBE715" w:rsidR="6596A752">
        <w:rPr>
          <w:sz w:val="24"/>
          <w:szCs w:val="24"/>
        </w:rPr>
        <w:t>ara</w:t>
      </w:r>
    </w:p>
    <w:p w:rsidRPr="008E4B45" w:rsidR="008E4B45" w:rsidP="43EBE715" w:rsidRDefault="008E4B45" w14:paraId="2B307C12" w14:textId="0445C189">
      <w:pPr>
        <w:pStyle w:val="Navneliste"/>
        <w:tabs>
          <w:tab w:val="left" w:leader="none" w:pos="2552"/>
        </w:tabs>
        <w:rPr>
          <w:sz w:val="24"/>
          <w:szCs w:val="24"/>
        </w:rPr>
      </w:pPr>
    </w:p>
    <w:p w:rsidRPr="008E4B45" w:rsidR="008E4B45" w:rsidP="43EBE715" w:rsidRDefault="008E4B45" w14:paraId="32663B43" w14:textId="3E23F0B1">
      <w:pPr>
        <w:pStyle w:val="Overskrift4"/>
        <w:tabs>
          <w:tab w:val="left" w:leader="none" w:pos="2552"/>
        </w:tabs>
        <w:ind w:firstLine="0"/>
        <w:rPr>
          <w:b w:val="1"/>
          <w:bCs w:val="1"/>
          <w:sz w:val="24"/>
          <w:szCs w:val="24"/>
        </w:rPr>
      </w:pPr>
      <w:r w:rsidRPr="43EBE715" w:rsidR="008E4B45">
        <w:rPr>
          <w:b w:val="1"/>
          <w:bCs w:val="1"/>
          <w:sz w:val="24"/>
          <w:szCs w:val="24"/>
        </w:rPr>
        <w:t>Representanter i Fellesrådet</w:t>
      </w:r>
      <w:r w:rsidRPr="43EBE715" w:rsidR="15FFB3F2">
        <w:rPr>
          <w:b w:val="1"/>
          <w:bCs w:val="1"/>
          <w:sz w:val="24"/>
          <w:szCs w:val="24"/>
        </w:rPr>
        <w:t xml:space="preserve"> </w:t>
      </w:r>
      <w:r w:rsidRPr="43EBE715" w:rsidR="0803E09B">
        <w:rPr>
          <w:b w:val="1"/>
          <w:bCs w:val="1"/>
          <w:sz w:val="24"/>
          <w:szCs w:val="24"/>
        </w:rPr>
        <w:t xml:space="preserve">for </w:t>
      </w:r>
      <w:r w:rsidRPr="43EBE715" w:rsidR="15FFB3F2">
        <w:rPr>
          <w:b w:val="1"/>
          <w:bCs w:val="1"/>
          <w:sz w:val="24"/>
          <w:szCs w:val="24"/>
        </w:rPr>
        <w:t>2019-2023: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03"/>
        <w:gridCol w:w="2303"/>
      </w:tblGrid>
      <w:tr w:rsidRPr="008E4B45" w:rsidR="007B27D2" w:rsidTr="00715B19" w14:paraId="10DA1FF3" w14:textId="77777777">
        <w:tc>
          <w:tcPr>
            <w:tcW w:w="2303" w:type="dxa"/>
          </w:tcPr>
          <w:p w:rsidRPr="008E4B45" w:rsidR="007B27D2" w:rsidP="00715B19" w:rsidRDefault="00044B95" w14:paraId="16FC55F4" w14:textId="10A04E85">
            <w:pPr>
              <w:pStyle w:val="Navnelist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Kjøren ,</w:t>
            </w:r>
            <w:proofErr w:type="gramEnd"/>
            <w:r>
              <w:rPr>
                <w:sz w:val="24"/>
                <w:szCs w:val="24"/>
              </w:rPr>
              <w:t xml:space="preserve"> Oddvar</w:t>
            </w:r>
          </w:p>
        </w:tc>
        <w:tc>
          <w:tcPr>
            <w:tcW w:w="2303" w:type="dxa"/>
          </w:tcPr>
          <w:p w:rsidRPr="008E4B45" w:rsidR="007B27D2" w:rsidP="00372007" w:rsidRDefault="007B27D2" w14:paraId="697A3898" w14:textId="77777777">
            <w:pPr>
              <w:pStyle w:val="Navneliste"/>
              <w:rPr>
                <w:sz w:val="24"/>
                <w:szCs w:val="24"/>
              </w:rPr>
            </w:pPr>
          </w:p>
        </w:tc>
      </w:tr>
      <w:tr w:rsidRPr="008E4B45" w:rsidR="007B27D2" w:rsidTr="00715B19" w14:paraId="20166A22" w14:textId="77777777">
        <w:tc>
          <w:tcPr>
            <w:tcW w:w="2303" w:type="dxa"/>
          </w:tcPr>
          <w:p w:rsidRPr="008E4B45" w:rsidR="007B27D2" w:rsidP="00715B19" w:rsidRDefault="00D07EEA" w14:paraId="1B086301" w14:textId="1C5BAEE3">
            <w:pPr>
              <w:pStyle w:val="Navn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Meland, Leif Martin</w:t>
            </w:r>
          </w:p>
        </w:tc>
        <w:tc>
          <w:tcPr>
            <w:tcW w:w="2303" w:type="dxa"/>
          </w:tcPr>
          <w:p w:rsidRPr="008E4B45" w:rsidR="007B27D2" w:rsidP="00715B19" w:rsidRDefault="007B27D2" w14:paraId="2BCAD9E8" w14:textId="77777777">
            <w:pPr>
              <w:pStyle w:val="Navneliste"/>
              <w:rPr>
                <w:sz w:val="24"/>
                <w:szCs w:val="24"/>
              </w:rPr>
            </w:pPr>
          </w:p>
        </w:tc>
      </w:tr>
    </w:tbl>
    <w:p w:rsidRPr="008E4B45" w:rsidR="008E4B45" w:rsidP="008E4B45" w:rsidRDefault="008E4B45" w14:paraId="16F24D75" w14:textId="77777777">
      <w:pPr>
        <w:pStyle w:val="Navneliste"/>
        <w:rPr>
          <w:sz w:val="24"/>
          <w:szCs w:val="24"/>
        </w:rPr>
      </w:pPr>
      <w:r w:rsidRPr="008E4B45">
        <w:rPr>
          <w:sz w:val="24"/>
          <w:szCs w:val="24"/>
        </w:rPr>
        <w:tab/>
      </w:r>
    </w:p>
    <w:p w:rsidR="79190A62" w:rsidP="43EBE715" w:rsidRDefault="79190A62" w14:paraId="33412171" w14:textId="3F3EE3E4">
      <w:pPr>
        <w:pStyle w:val="Overskrift4"/>
        <w:rPr>
          <w:b w:val="1"/>
          <w:bCs w:val="1"/>
          <w:sz w:val="24"/>
          <w:szCs w:val="24"/>
        </w:rPr>
      </w:pPr>
      <w:r w:rsidRPr="43EBE715" w:rsidR="79190A62">
        <w:rPr>
          <w:b w:val="1"/>
          <w:bCs w:val="1"/>
          <w:sz w:val="24"/>
          <w:szCs w:val="24"/>
        </w:rPr>
        <w:t xml:space="preserve">Nye representanter i Fellesrådet </w:t>
      </w:r>
      <w:r w:rsidRPr="43EBE715" w:rsidR="4A2DC8F3">
        <w:rPr>
          <w:b w:val="1"/>
          <w:bCs w:val="1"/>
          <w:sz w:val="24"/>
          <w:szCs w:val="24"/>
        </w:rPr>
        <w:t xml:space="preserve">for </w:t>
      </w:r>
      <w:r w:rsidRPr="43EBE715" w:rsidR="79190A62">
        <w:rPr>
          <w:b w:val="1"/>
          <w:bCs w:val="1"/>
          <w:sz w:val="24"/>
          <w:szCs w:val="24"/>
        </w:rPr>
        <w:t>2023-2027:</w:t>
      </w:r>
    </w:p>
    <w:p w:rsidR="79190A62" w:rsidP="43EBE715" w:rsidRDefault="79190A62" w14:paraId="28AF58B2" w14:textId="12A9F440">
      <w:pPr>
        <w:pStyle w:val="Navneliste"/>
        <w:rPr>
          <w:b w:val="0"/>
          <w:bCs w:val="0"/>
          <w:sz w:val="24"/>
          <w:szCs w:val="24"/>
          <w:u w:val="none"/>
        </w:rPr>
      </w:pPr>
      <w:r w:rsidRPr="43EBE715" w:rsidR="79190A62">
        <w:rPr>
          <w:sz w:val="24"/>
          <w:szCs w:val="24"/>
        </w:rPr>
        <w:t>Eide, Ann Helen Aune</w:t>
      </w:r>
      <w:r>
        <w:tab/>
      </w:r>
      <w:r>
        <w:tab/>
      </w:r>
    </w:p>
    <w:p w:rsidR="79190A62" w:rsidP="43EBE715" w:rsidRDefault="79190A62" w14:paraId="4854918E" w14:textId="15E4FE32">
      <w:pPr>
        <w:pStyle w:val="Navneliste"/>
        <w:rPr>
          <w:sz w:val="24"/>
          <w:szCs w:val="24"/>
        </w:rPr>
      </w:pPr>
      <w:r w:rsidRPr="43EBE715" w:rsidR="79190A62">
        <w:rPr>
          <w:sz w:val="24"/>
          <w:szCs w:val="24"/>
        </w:rPr>
        <w:t>Melande</w:t>
      </w:r>
      <w:r w:rsidRPr="43EBE715" w:rsidR="79190A62">
        <w:rPr>
          <w:sz w:val="24"/>
          <w:szCs w:val="24"/>
        </w:rPr>
        <w:t>, Leif Martin</w:t>
      </w:r>
    </w:p>
    <w:p w:rsidR="43EBE715" w:rsidP="43EBE715" w:rsidRDefault="43EBE715" w14:paraId="5641918D" w14:textId="7EDC143D">
      <w:pPr>
        <w:pStyle w:val="Navneliste"/>
        <w:rPr>
          <w:sz w:val="24"/>
          <w:szCs w:val="24"/>
        </w:rPr>
      </w:pPr>
    </w:p>
    <w:p w:rsidRPr="008E4B45" w:rsidR="008E4B45" w:rsidP="43EBE715" w:rsidRDefault="008E4B45" w14:paraId="68923055" w14:textId="23C76AB8">
      <w:pPr>
        <w:pStyle w:val="Overskrift4"/>
        <w:rPr>
          <w:b w:val="1"/>
          <w:bCs w:val="1"/>
          <w:sz w:val="24"/>
          <w:szCs w:val="24"/>
        </w:rPr>
      </w:pPr>
      <w:r w:rsidRPr="43EBE715" w:rsidR="008E4B45">
        <w:rPr>
          <w:b w:val="1"/>
          <w:bCs w:val="1"/>
          <w:sz w:val="24"/>
          <w:szCs w:val="24"/>
        </w:rPr>
        <w:t>Diakoniutvalget</w:t>
      </w:r>
      <w:r w:rsidRPr="43EBE715" w:rsidR="017FA135">
        <w:rPr>
          <w:b w:val="1"/>
          <w:bCs w:val="1"/>
          <w:sz w:val="24"/>
          <w:szCs w:val="24"/>
        </w:rPr>
        <w:t xml:space="preserve"> for 2019-2023</w:t>
      </w:r>
      <w:r w:rsidRPr="43EBE715" w:rsidR="085AD804">
        <w:rPr>
          <w:b w:val="1"/>
          <w:bCs w:val="1"/>
          <w:sz w:val="24"/>
          <w:szCs w:val="24"/>
        </w:rPr>
        <w:t>:</w:t>
      </w:r>
    </w:p>
    <w:p w:rsidR="008E4B45" w:rsidP="008E4B45" w:rsidRDefault="00050D91" w14:paraId="4B551AE0" w14:textId="04BA67FC">
      <w:pPr>
        <w:pStyle w:val="Navneliste"/>
        <w:rPr>
          <w:sz w:val="24"/>
          <w:szCs w:val="24"/>
        </w:rPr>
      </w:pPr>
      <w:r w:rsidRPr="43EBE715" w:rsidR="007B27D2">
        <w:rPr>
          <w:sz w:val="24"/>
          <w:szCs w:val="24"/>
        </w:rPr>
        <w:t>Sletvold</w:t>
      </w:r>
      <w:r w:rsidRPr="43EBE715" w:rsidR="00050D91">
        <w:rPr>
          <w:sz w:val="24"/>
          <w:szCs w:val="24"/>
        </w:rPr>
        <w:t>, Bjørg</w:t>
      </w:r>
      <w:r>
        <w:tab/>
      </w:r>
      <w:r>
        <w:tab/>
      </w:r>
      <w:r>
        <w:tab/>
      </w:r>
      <w:r w:rsidRPr="43EBE715" w:rsidR="007B27D2">
        <w:rPr>
          <w:sz w:val="24"/>
          <w:szCs w:val="24"/>
        </w:rPr>
        <w:t>Leder</w:t>
      </w:r>
      <w:r>
        <w:br/>
      </w:r>
      <w:r w:rsidRPr="43EBE715" w:rsidR="007B27D2">
        <w:rPr>
          <w:sz w:val="24"/>
          <w:szCs w:val="24"/>
        </w:rPr>
        <w:t>Kjøren</w:t>
      </w:r>
      <w:r w:rsidRPr="43EBE715" w:rsidR="00050D91">
        <w:rPr>
          <w:sz w:val="24"/>
          <w:szCs w:val="24"/>
        </w:rPr>
        <w:t>, Anne Flor</w:t>
      </w:r>
      <w:r>
        <w:br/>
      </w:r>
      <w:r w:rsidRPr="43EBE715" w:rsidR="00050D91">
        <w:rPr>
          <w:sz w:val="24"/>
          <w:szCs w:val="24"/>
        </w:rPr>
        <w:t>Dørdal, Arne Olav</w:t>
      </w:r>
      <w:r>
        <w:tab/>
      </w:r>
      <w:r>
        <w:tab/>
      </w:r>
      <w:r>
        <w:tab/>
      </w:r>
      <w:r w:rsidRPr="43EBE715" w:rsidR="00050D91">
        <w:rPr>
          <w:sz w:val="24"/>
          <w:szCs w:val="24"/>
        </w:rPr>
        <w:t>Behjelpelig med utdeling av blomster i Gjølme krets.</w:t>
      </w:r>
    </w:p>
    <w:p w:rsidRPr="007B27D2" w:rsidR="007B27D2" w:rsidP="007B27D2" w:rsidRDefault="007B27D2" w14:paraId="1AF4CFBB" w14:textId="77777777"/>
    <w:p w:rsidR="2CC96715" w:rsidP="43EBE715" w:rsidRDefault="2CC96715" w14:paraId="75F84501" w14:textId="74EEAEB8">
      <w:pPr>
        <w:pStyle w:val="Navneliste"/>
        <w:rPr>
          <w:b w:val="1"/>
          <w:bCs w:val="1"/>
          <w:sz w:val="24"/>
          <w:szCs w:val="24"/>
          <w:u w:val="single"/>
        </w:rPr>
      </w:pPr>
      <w:r w:rsidRPr="43EBE715" w:rsidR="2CC96715">
        <w:rPr>
          <w:b w:val="1"/>
          <w:bCs w:val="1"/>
          <w:sz w:val="24"/>
          <w:szCs w:val="24"/>
          <w:u w:val="single"/>
        </w:rPr>
        <w:t>Diakoniutvalget for 2023-2027</w:t>
      </w:r>
      <w:r w:rsidRPr="43EBE715" w:rsidR="4F266826">
        <w:rPr>
          <w:b w:val="1"/>
          <w:bCs w:val="1"/>
          <w:sz w:val="24"/>
          <w:szCs w:val="24"/>
          <w:u w:val="single"/>
        </w:rPr>
        <w:t>:</w:t>
      </w:r>
    </w:p>
    <w:p w:rsidR="4F266826" w:rsidP="43EBE715" w:rsidRDefault="4F266826" w14:paraId="3204C64A" w14:textId="2B62E373">
      <w:pPr>
        <w:pStyle w:val="Navneliste"/>
        <w:rPr>
          <w:sz w:val="24"/>
          <w:szCs w:val="24"/>
        </w:rPr>
      </w:pPr>
      <w:r w:rsidRPr="43EBE715" w:rsidR="4F266826">
        <w:rPr>
          <w:sz w:val="24"/>
          <w:szCs w:val="24"/>
        </w:rPr>
        <w:t>Sletvold, Bjørg</w:t>
      </w:r>
      <w:r>
        <w:tab/>
      </w:r>
      <w:r>
        <w:tab/>
      </w:r>
      <w:r>
        <w:tab/>
      </w:r>
      <w:r w:rsidRPr="43EBE715" w:rsidR="4F266826">
        <w:rPr>
          <w:sz w:val="24"/>
          <w:szCs w:val="24"/>
        </w:rPr>
        <w:t>Leder</w:t>
      </w:r>
      <w:r>
        <w:br/>
      </w:r>
      <w:r w:rsidRPr="43EBE715" w:rsidR="4F266826">
        <w:rPr>
          <w:sz w:val="24"/>
          <w:szCs w:val="24"/>
        </w:rPr>
        <w:t>Kjøren, Anne Flor</w:t>
      </w:r>
      <w:r>
        <w:br/>
      </w:r>
      <w:r w:rsidRPr="43EBE715" w:rsidR="4F266826">
        <w:rPr>
          <w:sz w:val="24"/>
          <w:szCs w:val="24"/>
        </w:rPr>
        <w:t>Dørdal, Arne Olav</w:t>
      </w:r>
      <w:r>
        <w:tab/>
      </w:r>
      <w:r>
        <w:tab/>
      </w:r>
      <w:r>
        <w:tab/>
      </w:r>
      <w:r w:rsidRPr="43EBE715" w:rsidR="4F266826">
        <w:rPr>
          <w:sz w:val="24"/>
          <w:szCs w:val="24"/>
        </w:rPr>
        <w:t>Behjelpelig med utdeling av blomster i Gjølme krets.</w:t>
      </w:r>
    </w:p>
    <w:p w:rsidR="43EBE715" w:rsidP="43EBE715" w:rsidRDefault="43EBE715" w14:paraId="0F9F2C73" w14:textId="15B4FD41">
      <w:pPr>
        <w:pStyle w:val="Overskrift3"/>
        <w:rPr>
          <w:sz w:val="24"/>
          <w:szCs w:val="24"/>
        </w:rPr>
      </w:pPr>
    </w:p>
    <w:p w:rsidRPr="008E4B45" w:rsidR="008E4B45" w:rsidP="43EBE715" w:rsidRDefault="008E4B45" w14:paraId="3CD1EFEE" w14:textId="30A0C7DC">
      <w:pPr>
        <w:pStyle w:val="Overskrift3"/>
        <w:rPr>
          <w:sz w:val="24"/>
          <w:szCs w:val="24"/>
          <w:u w:val="single"/>
        </w:rPr>
      </w:pPr>
      <w:r w:rsidRPr="43EBE715" w:rsidR="008E4B45">
        <w:rPr>
          <w:sz w:val="24"/>
          <w:szCs w:val="24"/>
          <w:u w:val="single"/>
        </w:rPr>
        <w:t>Menighetsrådsmøtene</w:t>
      </w:r>
      <w:r w:rsidRPr="43EBE715" w:rsidR="249353FE">
        <w:rPr>
          <w:sz w:val="24"/>
          <w:szCs w:val="24"/>
          <w:u w:val="single"/>
        </w:rPr>
        <w:t>:</w:t>
      </w:r>
    </w:p>
    <w:p w:rsidR="0034174E" w:rsidP="008E4B45" w:rsidRDefault="008E4B45" w14:paraId="53B4C372" w14:textId="3B701F4D">
      <w:pPr>
        <w:rPr>
          <w:sz w:val="24"/>
          <w:szCs w:val="24"/>
        </w:rPr>
      </w:pPr>
      <w:r w:rsidRPr="43EBE715" w:rsidR="008E4B45">
        <w:rPr>
          <w:sz w:val="24"/>
          <w:szCs w:val="24"/>
        </w:rPr>
        <w:t xml:space="preserve">Menighetsrådet har hatt </w:t>
      </w:r>
      <w:r w:rsidRPr="43EBE715" w:rsidR="102EC13D">
        <w:rPr>
          <w:sz w:val="24"/>
          <w:szCs w:val="24"/>
        </w:rPr>
        <w:t>4</w:t>
      </w:r>
      <w:r w:rsidRPr="43EBE715" w:rsidR="008E4B45">
        <w:rPr>
          <w:sz w:val="24"/>
          <w:szCs w:val="24"/>
        </w:rPr>
        <w:t xml:space="preserve"> </w:t>
      </w:r>
      <w:r w:rsidRPr="43EBE715" w:rsidR="008E4B45">
        <w:rPr>
          <w:sz w:val="24"/>
          <w:szCs w:val="24"/>
        </w:rPr>
        <w:t xml:space="preserve">møter. </w:t>
      </w:r>
      <w:r w:rsidRPr="43EBE715" w:rsidR="00EE3D93">
        <w:rPr>
          <w:sz w:val="24"/>
          <w:szCs w:val="24"/>
        </w:rPr>
        <w:t>Saker som er behandlet av rådet er:</w:t>
      </w:r>
    </w:p>
    <w:p w:rsidR="00B776DE" w:rsidP="43EBE715" w:rsidRDefault="000A4630" w14:paraId="707C707D" w14:textId="61105287">
      <w:pPr>
        <w:pStyle w:val="Navneliste"/>
        <w:ind w:firstLine="709"/>
        <w:rPr>
          <w:sz w:val="24"/>
          <w:szCs w:val="24"/>
        </w:rPr>
      </w:pPr>
      <w:r w:rsidRPr="43EBE715" w:rsidR="6D74372B">
        <w:rPr>
          <w:sz w:val="24"/>
          <w:szCs w:val="24"/>
        </w:rPr>
        <w:t>-</w:t>
      </w:r>
      <w:r w:rsidRPr="43EBE715" w:rsidR="000A4630">
        <w:rPr>
          <w:sz w:val="24"/>
          <w:szCs w:val="24"/>
        </w:rPr>
        <w:t xml:space="preserve">Gudstjenestelisten med </w:t>
      </w:r>
      <w:r w:rsidRPr="43EBE715" w:rsidR="000A4630">
        <w:rPr>
          <w:sz w:val="24"/>
          <w:szCs w:val="24"/>
        </w:rPr>
        <w:t>o</w:t>
      </w:r>
      <w:r w:rsidRPr="43EBE715" w:rsidR="00B776DE">
        <w:rPr>
          <w:sz w:val="24"/>
          <w:szCs w:val="24"/>
        </w:rPr>
        <w:t>ffermål</w:t>
      </w:r>
      <w:r w:rsidRPr="43EBE715" w:rsidR="006F3D4D">
        <w:rPr>
          <w:sz w:val="24"/>
          <w:szCs w:val="24"/>
        </w:rPr>
        <w:t>.</w:t>
      </w:r>
    </w:p>
    <w:p w:rsidR="000A4630" w:rsidP="43EBE715" w:rsidRDefault="000A4630" w14:paraId="74DBCAAB" w14:textId="4DC2EFD7">
      <w:pPr>
        <w:pStyle w:val="Navneliste"/>
        <w:ind w:firstLine="709"/>
        <w:rPr>
          <w:sz w:val="24"/>
          <w:szCs w:val="24"/>
        </w:rPr>
      </w:pPr>
      <w:r w:rsidRPr="43EBE715" w:rsidR="1AA75235">
        <w:rPr>
          <w:sz w:val="24"/>
          <w:szCs w:val="24"/>
        </w:rPr>
        <w:t>-</w:t>
      </w:r>
      <w:r w:rsidRPr="43EBE715" w:rsidR="000A4630">
        <w:rPr>
          <w:sz w:val="24"/>
          <w:szCs w:val="24"/>
        </w:rPr>
        <w:t>Planlegging og gjennomføring av menighetens årsfest</w:t>
      </w:r>
      <w:r w:rsidRPr="43EBE715" w:rsidR="4DFF0113">
        <w:rPr>
          <w:sz w:val="24"/>
          <w:szCs w:val="24"/>
        </w:rPr>
        <w:t xml:space="preserve"> 07. mars 2023</w:t>
      </w:r>
      <w:r w:rsidRPr="43EBE715" w:rsidR="76A6DE7A">
        <w:rPr>
          <w:sz w:val="24"/>
          <w:szCs w:val="24"/>
        </w:rPr>
        <w:t>.</w:t>
      </w:r>
    </w:p>
    <w:p w:rsidR="000A4630" w:rsidP="43EBE715" w:rsidRDefault="000A4630" w14:paraId="2F62463A" w14:textId="5B74DCFF">
      <w:pPr>
        <w:pStyle w:val="Navneliste"/>
        <w:ind w:firstLine="709"/>
        <w:rPr>
          <w:sz w:val="24"/>
          <w:szCs w:val="24"/>
        </w:rPr>
      </w:pPr>
      <w:r w:rsidRPr="43EBE715" w:rsidR="6C8D282A">
        <w:rPr>
          <w:sz w:val="24"/>
          <w:szCs w:val="24"/>
        </w:rPr>
        <w:t>-Konfirmantbasar til inntekt for fasteaksjonen 22.</w:t>
      </w:r>
      <w:r w:rsidRPr="43EBE715" w:rsidR="41CFD3F6">
        <w:rPr>
          <w:sz w:val="24"/>
          <w:szCs w:val="24"/>
        </w:rPr>
        <w:t xml:space="preserve"> mars 2023</w:t>
      </w:r>
    </w:p>
    <w:p w:rsidR="000A4630" w:rsidP="43EBE715" w:rsidRDefault="000A4630" w14:paraId="50800F42" w14:textId="17D8476D">
      <w:pPr>
        <w:pStyle w:val="Navneliste"/>
        <w:ind w:firstLine="709"/>
        <w:rPr>
          <w:sz w:val="24"/>
          <w:szCs w:val="24"/>
        </w:rPr>
      </w:pPr>
      <w:r w:rsidRPr="43EBE715" w:rsidR="7B04ED4B">
        <w:rPr>
          <w:sz w:val="24"/>
          <w:szCs w:val="24"/>
        </w:rPr>
        <w:t>-</w:t>
      </w:r>
      <w:r w:rsidRPr="43EBE715" w:rsidR="76A6DE7A">
        <w:rPr>
          <w:sz w:val="24"/>
          <w:szCs w:val="24"/>
        </w:rPr>
        <w:t xml:space="preserve">Konfirmantfest 23. </w:t>
      </w:r>
      <w:r w:rsidRPr="43EBE715" w:rsidR="6AA27725">
        <w:rPr>
          <w:sz w:val="24"/>
          <w:szCs w:val="24"/>
        </w:rPr>
        <w:t>a</w:t>
      </w:r>
      <w:r w:rsidRPr="43EBE715" w:rsidR="76A6DE7A">
        <w:rPr>
          <w:sz w:val="24"/>
          <w:szCs w:val="24"/>
        </w:rPr>
        <w:t>pril 2023.</w:t>
      </w:r>
    </w:p>
    <w:p w:rsidR="000A4630" w:rsidP="43EBE715" w:rsidRDefault="000A4630" w14:paraId="147FCCD3" w14:textId="05584E11">
      <w:pPr>
        <w:pStyle w:val="Navneliste"/>
        <w:ind w:firstLine="709"/>
        <w:rPr>
          <w:sz w:val="24"/>
          <w:szCs w:val="24"/>
        </w:rPr>
      </w:pPr>
      <w:r w:rsidRPr="43EBE715" w:rsidR="366CC88D">
        <w:rPr>
          <w:sz w:val="24"/>
          <w:szCs w:val="24"/>
        </w:rPr>
        <w:t>-</w:t>
      </w:r>
      <w:r w:rsidRPr="43EBE715" w:rsidR="26061015">
        <w:rPr>
          <w:sz w:val="24"/>
          <w:szCs w:val="24"/>
        </w:rPr>
        <w:t>S</w:t>
      </w:r>
      <w:r w:rsidRPr="43EBE715" w:rsidR="00F12F12">
        <w:rPr>
          <w:sz w:val="24"/>
          <w:szCs w:val="24"/>
        </w:rPr>
        <w:t>ensommerfest</w:t>
      </w:r>
      <w:r w:rsidRPr="43EBE715" w:rsidR="006F3D4D">
        <w:rPr>
          <w:sz w:val="24"/>
          <w:szCs w:val="24"/>
        </w:rPr>
        <w:t xml:space="preserve"> </w:t>
      </w:r>
      <w:r w:rsidRPr="43EBE715" w:rsidR="1A5C4EF6">
        <w:rPr>
          <w:sz w:val="24"/>
          <w:szCs w:val="24"/>
        </w:rPr>
        <w:t xml:space="preserve">19. </w:t>
      </w:r>
      <w:r w:rsidRPr="43EBE715" w:rsidR="17C0160A">
        <w:rPr>
          <w:sz w:val="24"/>
          <w:szCs w:val="24"/>
        </w:rPr>
        <w:t>s</w:t>
      </w:r>
      <w:r w:rsidRPr="43EBE715" w:rsidR="1A5C4EF6">
        <w:rPr>
          <w:sz w:val="24"/>
          <w:szCs w:val="24"/>
        </w:rPr>
        <w:t>eptember 2023.</w:t>
      </w:r>
    </w:p>
    <w:p w:rsidR="43C2219D" w:rsidP="43EBE715" w:rsidRDefault="43C2219D" w14:paraId="76229C8B" w14:textId="6813E1BE">
      <w:pPr>
        <w:pStyle w:val="Navneliste"/>
        <w:ind w:firstLine="709"/>
        <w:rPr>
          <w:sz w:val="24"/>
          <w:szCs w:val="24"/>
        </w:rPr>
      </w:pPr>
      <w:r w:rsidRPr="43EBE715" w:rsidR="43C2219D">
        <w:rPr>
          <w:sz w:val="24"/>
          <w:szCs w:val="24"/>
        </w:rPr>
        <w:t>-</w:t>
      </w:r>
      <w:r w:rsidRPr="43EBE715" w:rsidR="66E7C4E1">
        <w:rPr>
          <w:sz w:val="24"/>
          <w:szCs w:val="24"/>
        </w:rPr>
        <w:t>Menighetsrådsvalg.</w:t>
      </w:r>
    </w:p>
    <w:p w:rsidR="66E7C4E1" w:rsidP="43EBE715" w:rsidRDefault="66E7C4E1" w14:paraId="119F5A2D" w14:textId="380C0E6C">
      <w:pPr>
        <w:pStyle w:val="Navneliste"/>
        <w:ind w:firstLine="709"/>
        <w:rPr>
          <w:sz w:val="24"/>
          <w:szCs w:val="24"/>
        </w:rPr>
      </w:pPr>
      <w:r w:rsidRPr="43EBE715" w:rsidR="66E7C4E1">
        <w:rPr>
          <w:sz w:val="24"/>
          <w:szCs w:val="24"/>
        </w:rPr>
        <w:t>-</w:t>
      </w:r>
      <w:r w:rsidRPr="43EBE715" w:rsidR="6DAFFA42">
        <w:rPr>
          <w:sz w:val="24"/>
          <w:szCs w:val="24"/>
        </w:rPr>
        <w:t>Kirkegårdsdugnader.</w:t>
      </w:r>
    </w:p>
    <w:p w:rsidR="5609A82D" w:rsidP="43EBE715" w:rsidRDefault="5609A82D" w14:paraId="6F671EA8" w14:textId="6ED2FF9B">
      <w:pPr>
        <w:pStyle w:val="Navneliste"/>
        <w:ind w:firstLine="709"/>
        <w:rPr>
          <w:sz w:val="24"/>
          <w:szCs w:val="24"/>
        </w:rPr>
      </w:pPr>
      <w:r w:rsidRPr="43EBE715" w:rsidR="5609A82D">
        <w:rPr>
          <w:sz w:val="24"/>
          <w:szCs w:val="24"/>
        </w:rPr>
        <w:t>-Arvesak.</w:t>
      </w:r>
    </w:p>
    <w:p w:rsidRPr="008E4B45" w:rsidR="008E4B45" w:rsidP="43EBE715" w:rsidRDefault="008E4B45" w14:paraId="4075212D" w14:textId="287F6C11">
      <w:pPr>
        <w:pStyle w:val="Overskrift3"/>
        <w:rPr>
          <w:sz w:val="24"/>
          <w:szCs w:val="24"/>
          <w:u w:val="single"/>
        </w:rPr>
      </w:pPr>
      <w:r w:rsidRPr="43EBE715" w:rsidR="008E4B45">
        <w:rPr>
          <w:sz w:val="24"/>
          <w:szCs w:val="24"/>
          <w:u w:val="single"/>
        </w:rPr>
        <w:t>Gudstjenester og kirkelige handlinger</w:t>
      </w:r>
      <w:r w:rsidRPr="43EBE715" w:rsidR="45FD3681">
        <w:rPr>
          <w:sz w:val="24"/>
          <w:szCs w:val="24"/>
          <w:u w:val="single"/>
        </w:rPr>
        <w:t>:</w:t>
      </w:r>
    </w:p>
    <w:p w:rsidRPr="008E4B45" w:rsidR="00D24C51" w:rsidP="43EBE715" w:rsidRDefault="008E4B45" w14:paraId="0EFC19C4" w14:textId="7D34A7C9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Det har vært avholdt </w:t>
      </w:r>
      <w:r w:rsidRPr="43EBE715" w:rsidR="26075E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15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gudstjenester</w:t>
      </w:r>
      <w:r w:rsidRPr="43EBE715" w:rsidR="00D749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med 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totalt </w:t>
      </w:r>
      <w:r w:rsidRPr="43EBE715" w:rsidR="5020A8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713 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deltakere. </w:t>
      </w:r>
      <w:r w:rsidRPr="43EBE715" w:rsidR="00F362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av gudstjenesten</w:t>
      </w:r>
      <w:r w:rsidRPr="43EBE715" w:rsidR="00A91E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ble avholdt med nattverd med til sammen </w:t>
      </w:r>
      <w:r w:rsidRPr="43EBE715" w:rsidR="545C7BC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til nattverd.</w:t>
      </w:r>
      <w:r w:rsidRPr="43EBE715" w:rsidR="007365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43EBE715" w:rsidP="43EBE715" w:rsidRDefault="43EBE715" w14:paraId="55209258" w14:textId="2EA41700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DCBA664" w:rsidP="43EBE715" w:rsidRDefault="7DCBA664" w14:paraId="736A0E92" w14:textId="225124CF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7DCBA6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Kirkekaffe har blitt </w:t>
      </w:r>
      <w:r w:rsidRPr="43EBE715" w:rsidR="13A766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 fin </w:t>
      </w:r>
      <w:r w:rsidRPr="43EBE715" w:rsidR="7DCBA6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tradisjon på </w:t>
      </w:r>
      <w:r w:rsidRPr="43EBE715" w:rsidR="7DCBA6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Geitastrand</w:t>
      </w:r>
      <w:r w:rsidRPr="43EBE715" w:rsidR="7DCBA6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Et positivt og sosialt tiltak</w:t>
      </w:r>
      <w:r w:rsidRPr="43EBE715" w:rsidR="0D40CF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alle sammen</w:t>
      </w:r>
      <w:r w:rsidRPr="43EBE715" w:rsidR="4252EF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43EBE715" w:rsidP="43EBE715" w:rsidRDefault="43EBE715" w14:paraId="4B805609" w14:textId="7B4C879B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41EC2" w:rsidP="43EBE715" w:rsidRDefault="00F362A6" w14:paraId="75340B35" w14:textId="320B4FCA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607EB9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Vi har hatt </w:t>
      </w:r>
      <w:r w:rsidRPr="43EBE715" w:rsidR="00F362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 gudstjenester med dåp</w:t>
      </w:r>
      <w:r w:rsidRPr="43EBE715" w:rsidR="2B7420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0341EC2" w:rsidP="43EBE715" w:rsidRDefault="00F362A6" w14:paraId="037E16AA" w14:textId="58BD7E69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2E1C1C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 konfirmantgudstjenester, med i alt </w:t>
      </w:r>
      <w:r w:rsidRPr="43EBE715" w:rsidR="06BA60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</w:t>
      </w:r>
      <w:r w:rsidRPr="43EBE715" w:rsidR="00D749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3EBE715" w:rsidR="5091A7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konfirmanter.</w:t>
      </w:r>
    </w:p>
    <w:p w:rsidR="00341EC2" w:rsidP="43EBE715" w:rsidRDefault="00F362A6" w14:paraId="2753EFEF" w14:textId="4B5D5D7F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41EC2" w:rsidP="43EBE715" w:rsidRDefault="00F362A6" w14:paraId="630A9F6C" w14:textId="4C53C0B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0E21A6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</w:t>
      </w:r>
      <w:r w:rsidRPr="43EBE715" w:rsidR="00047A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3EBE715" w:rsidR="1C4E8B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vielse</w:t>
      </w:r>
      <w:r w:rsidRPr="43EBE715" w:rsidR="00124F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43EBE715" w:rsidP="43EBE715" w:rsidRDefault="43EBE715" w14:paraId="19D26410" w14:textId="71ABBEE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E4B45" w:rsidP="43EBE715" w:rsidRDefault="008E4B45" w14:paraId="6C7DB867" w14:textId="7194D67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Det ble foretatt </w:t>
      </w:r>
      <w:r w:rsidRPr="43EBE715" w:rsidR="63BED4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4 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gravferds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hand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linger</w:t>
      </w:r>
      <w:r w:rsidRPr="43EBE715" w:rsidR="00124F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 20</w:t>
      </w:r>
      <w:r w:rsidRPr="43EBE715" w:rsidR="0088147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</w:t>
      </w:r>
      <w:r w:rsidRPr="43EBE715" w:rsidR="1D1D498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43EBE715" w:rsidR="008E4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43EBE715" w:rsidP="43EBE715" w:rsidRDefault="43EBE715" w14:paraId="01FD1E5D" w14:textId="1C71360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6E169AA" w:rsidP="43EBE715" w:rsidRDefault="06E169AA" w14:paraId="174E6757" w14:textId="79BCCD0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06E169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Gjølme barnehage hadde julevandring, og </w:t>
      </w:r>
      <w:r w:rsidRPr="43EBE715" w:rsidR="6D020A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Gjølme skole hadde skolegudstjeneste</w:t>
      </w:r>
      <w:r w:rsidRPr="43EBE715" w:rsidR="1BCA2E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43EBE715" w:rsidR="6D020A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 Geitastrand kirke, også i 2023. </w:t>
      </w:r>
    </w:p>
    <w:p w:rsidR="43EBE715" w:rsidP="43EBE715" w:rsidRDefault="43EBE715" w14:paraId="5F9CCA56" w14:textId="1FD1CDE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2F6B28E" w:rsidP="43EBE715" w:rsidRDefault="02F6B28E" w14:paraId="1BAB7724" w14:textId="65EA76B0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02F6B28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Orkdal Blandakor sang julen inn.</w:t>
      </w:r>
    </w:p>
    <w:p w:rsidR="43EBE715" w:rsidP="43EBE715" w:rsidRDefault="43EBE715" w14:paraId="2DB1A070" w14:textId="55A7058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E3D93" w:rsidP="008E4B45" w:rsidRDefault="00EE3D93" w14:paraId="55745517" w14:textId="7ABF0400">
      <w:pPr>
        <w:rPr>
          <w:sz w:val="24"/>
          <w:szCs w:val="24"/>
        </w:rPr>
      </w:pPr>
      <w:r w:rsidRPr="43EBE715" w:rsidR="00D24C51">
        <w:rPr>
          <w:sz w:val="24"/>
          <w:szCs w:val="24"/>
        </w:rPr>
        <w:t>Tradisjonen tro arrangerte Klokkeren ogs</w:t>
      </w:r>
      <w:r w:rsidRPr="43EBE715" w:rsidR="42311CDC">
        <w:rPr>
          <w:sz w:val="24"/>
          <w:szCs w:val="24"/>
        </w:rPr>
        <w:t xml:space="preserve">å dette året </w:t>
      </w:r>
      <w:r w:rsidRPr="43EBE715" w:rsidR="00D24C51">
        <w:rPr>
          <w:sz w:val="24"/>
          <w:szCs w:val="24"/>
        </w:rPr>
        <w:t>«åpen kirke» på julaften</w:t>
      </w:r>
      <w:r w:rsidRPr="43EBE715" w:rsidR="54E0ADE6">
        <w:rPr>
          <w:sz w:val="24"/>
          <w:szCs w:val="24"/>
        </w:rPr>
        <w:t>,</w:t>
      </w:r>
      <w:r w:rsidRPr="43EBE715" w:rsidR="00D24C51">
        <w:rPr>
          <w:sz w:val="24"/>
          <w:szCs w:val="24"/>
        </w:rPr>
        <w:t xml:space="preserve"> med spilling av julesanger og lesing av juleevangeliet</w:t>
      </w:r>
      <w:r w:rsidRPr="43EBE715" w:rsidR="3D425F16">
        <w:rPr>
          <w:sz w:val="24"/>
          <w:szCs w:val="24"/>
        </w:rPr>
        <w:t>, samt juledikt av Leif Ofstad</w:t>
      </w:r>
      <w:r w:rsidRPr="43EBE715" w:rsidR="00D24C51">
        <w:rPr>
          <w:sz w:val="24"/>
          <w:szCs w:val="24"/>
        </w:rPr>
        <w:t xml:space="preserve">. </w:t>
      </w:r>
      <w:r w:rsidRPr="43EBE715" w:rsidR="071C8328">
        <w:rPr>
          <w:sz w:val="24"/>
          <w:szCs w:val="24"/>
        </w:rPr>
        <w:t>En stor</w:t>
      </w:r>
      <w:r w:rsidRPr="43EBE715" w:rsidR="00E56E95">
        <w:rPr>
          <w:sz w:val="24"/>
          <w:szCs w:val="24"/>
        </w:rPr>
        <w:t xml:space="preserve"> t</w:t>
      </w:r>
      <w:r w:rsidRPr="43EBE715" w:rsidR="00BE406B">
        <w:rPr>
          <w:sz w:val="24"/>
          <w:szCs w:val="24"/>
        </w:rPr>
        <w:t>akk til Terje for dette tiltaket som veldig mange setter stor pris på.</w:t>
      </w:r>
    </w:p>
    <w:p w:rsidR="008E4B45" w:rsidP="43EBE715" w:rsidRDefault="008E4B45" w14:paraId="729AA670" w14:textId="243E2255">
      <w:pPr>
        <w:pStyle w:val="Overskrift3"/>
        <w:rPr>
          <w:sz w:val="24"/>
          <w:szCs w:val="24"/>
          <w:u w:val="single"/>
        </w:rPr>
      </w:pPr>
      <w:r w:rsidRPr="43EBE715" w:rsidR="008E4B45">
        <w:rPr>
          <w:sz w:val="24"/>
          <w:szCs w:val="24"/>
          <w:u w:val="single"/>
        </w:rPr>
        <w:t>Barne- og ungdomsarbeidet og trosopplæringsprosjektet</w:t>
      </w:r>
      <w:r w:rsidRPr="43EBE715" w:rsidR="35376EB1">
        <w:rPr>
          <w:sz w:val="24"/>
          <w:szCs w:val="24"/>
          <w:u w:val="single"/>
        </w:rPr>
        <w:t>:</w:t>
      </w:r>
    </w:p>
    <w:p w:rsidRPr="00341EC2" w:rsidR="00341EC2" w:rsidP="43EBE715" w:rsidRDefault="00341EC2" w14:paraId="343AB16D" w14:textId="46EE70A7">
      <w:pPr>
        <w:rPr>
          <w:sz w:val="24"/>
          <w:szCs w:val="24"/>
        </w:rPr>
      </w:pPr>
      <w:r w:rsidRPr="43EBE715" w:rsidR="00341EC2">
        <w:rPr>
          <w:sz w:val="24"/>
          <w:szCs w:val="24"/>
        </w:rPr>
        <w:t xml:space="preserve">Her har </w:t>
      </w:r>
      <w:r w:rsidRPr="43EBE715" w:rsidR="1C1BB133">
        <w:rPr>
          <w:sz w:val="24"/>
          <w:szCs w:val="24"/>
        </w:rPr>
        <w:t xml:space="preserve">vi hatt felles samarbeid med andre sogn. </w:t>
      </w:r>
      <w:r w:rsidRPr="43EBE715" w:rsidR="3B9CC733">
        <w:rPr>
          <w:sz w:val="24"/>
          <w:szCs w:val="24"/>
        </w:rPr>
        <w:t>Her kan vi nevne</w:t>
      </w:r>
      <w:r w:rsidRPr="43EBE715" w:rsidR="764995E8">
        <w:rPr>
          <w:sz w:val="24"/>
          <w:szCs w:val="24"/>
        </w:rPr>
        <w:t>:</w:t>
      </w:r>
    </w:p>
    <w:p w:rsidRPr="00341EC2" w:rsidR="00341EC2" w:rsidP="43EBE715" w:rsidRDefault="00341EC2" w14:paraId="18D22EE4" w14:textId="53EC6714">
      <w:pPr>
        <w:pStyle w:val="NoSpacing"/>
        <w:ind w:firstLine="70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3B9CC7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“Krøllekveld” i Orkanger kirke, for alle 3-åringer. </w:t>
      </w:r>
    </w:p>
    <w:p w:rsidRPr="00341EC2" w:rsidR="00341EC2" w:rsidP="43EBE715" w:rsidRDefault="00341EC2" w14:paraId="0ABA04B8" w14:textId="09BB940B">
      <w:pPr>
        <w:pStyle w:val="NoSpacing"/>
        <w:ind w:firstLine="70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23FCBD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“Lys våken” i Moe kirke, for alle elever i 6. klasse.</w:t>
      </w:r>
      <w:r w:rsidRPr="43EBE715" w:rsidR="267A85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41EC2" w:rsidR="00341EC2" w:rsidP="43EBE715" w:rsidRDefault="00341EC2" w14:paraId="16EBFE7D" w14:textId="476AAAC7">
      <w:pPr>
        <w:pStyle w:val="NoSpacing"/>
        <w:ind w:firstLine="70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267A85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“Tårnagenthelg” i Orkdal kirke, for alle 9-åringer.</w:t>
      </w:r>
      <w:r w:rsidRPr="43EBE715" w:rsidR="16F7235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41EC2" w:rsidR="00341EC2" w:rsidP="43EBE715" w:rsidRDefault="00341EC2" w14:paraId="7C89EBC8" w14:textId="46E59720">
      <w:pPr>
        <w:pStyle w:val="NoSpacing"/>
        <w:ind w:firstLine="70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70EB63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  <w:r w:rsidRPr="43EBE715" w:rsidR="16F7235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Babymassasje</w:t>
      </w:r>
      <w:r w:rsidRPr="43EBE715" w:rsidR="3C4610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og babysang,</w:t>
      </w:r>
      <w:r w:rsidRPr="43EBE715" w:rsidR="16F7235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 Orkdal menighetshus.</w:t>
      </w:r>
    </w:p>
    <w:p w:rsidR="56AC1ADC" w:rsidP="43EBE715" w:rsidRDefault="56AC1ADC" w14:paraId="56F5C565" w14:textId="1F97038F">
      <w:pPr>
        <w:pStyle w:val="NoSpacing"/>
        <w:ind w:firstLine="70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56AC1AD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Barnesang, i Orkdal menighetshus, for barn i barnehagealder.</w:t>
      </w:r>
    </w:p>
    <w:p w:rsidR="0B0A3197" w:rsidP="43EBE715" w:rsidRDefault="0B0A3197" w14:paraId="4E7D985B" w14:textId="79A83453">
      <w:pPr>
        <w:pStyle w:val="NoSpacing"/>
        <w:ind w:firstLine="70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0B0A319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Klubb, for barn i 5. - 7. klasse.</w:t>
      </w:r>
    </w:p>
    <w:p w:rsidR="20249772" w:rsidP="43EBE715" w:rsidRDefault="20249772" w14:paraId="698D55AF" w14:textId="7390CFB0">
      <w:pPr>
        <w:pStyle w:val="NoSpacing"/>
        <w:ind w:firstLine="70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202497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Speideren.</w:t>
      </w:r>
    </w:p>
    <w:p w:rsidRPr="00EC7D14" w:rsidR="008E4B45" w:rsidP="43EBE715" w:rsidRDefault="008E4B45" w14:paraId="5FD3BB5E" w14:textId="2F8895C7">
      <w:pPr>
        <w:pStyle w:val="Overskrift3"/>
        <w:rPr>
          <w:sz w:val="24"/>
          <w:szCs w:val="24"/>
          <w:u w:val="single"/>
        </w:rPr>
      </w:pPr>
      <w:r w:rsidRPr="43EBE715" w:rsidR="008E4B45">
        <w:rPr>
          <w:sz w:val="24"/>
          <w:szCs w:val="24"/>
          <w:u w:val="single"/>
        </w:rPr>
        <w:t>Diakoni</w:t>
      </w:r>
      <w:r w:rsidRPr="43EBE715" w:rsidR="4FBCBFAE">
        <w:rPr>
          <w:sz w:val="24"/>
          <w:szCs w:val="24"/>
          <w:u w:val="single"/>
        </w:rPr>
        <w:t>:</w:t>
      </w:r>
    </w:p>
    <w:p w:rsidRPr="00EC7D14" w:rsidR="00C36994" w:rsidP="43EBE715" w:rsidRDefault="000820F7" w14:paraId="26B082E4" w14:textId="7C2FE5F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7D1877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26. </w:t>
      </w:r>
      <w:r w:rsidRPr="43EBE715" w:rsidR="5EAB4D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</w:t>
      </w:r>
      <w:r w:rsidRPr="43EBE715" w:rsidR="7D1877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anuar 2023:</w:t>
      </w:r>
    </w:p>
    <w:p w:rsidR="7D18771B" w:rsidP="43EBE715" w:rsidRDefault="7D18771B" w14:paraId="4620105A" w14:textId="735B7316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7D1877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Anne og Bjørg var med på servering av pizza til alle konfirmantene, etter skoletid, før de skulle på besøk i Nidarosdomen. </w:t>
      </w:r>
      <w:r w:rsidRPr="43EBE715" w:rsidR="3C2C24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Klokker Terje, var med som leder for ei gruppe.</w:t>
      </w:r>
    </w:p>
    <w:p w:rsidR="43EBE715" w:rsidP="43EBE715" w:rsidRDefault="43EBE715" w14:paraId="49869DE1" w14:textId="3A5BAEE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C2C24F7" w:rsidP="43EBE715" w:rsidRDefault="3C2C24F7" w14:paraId="6D449C33" w14:textId="63499738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3C2C24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12. </w:t>
      </w:r>
      <w:r w:rsidRPr="43EBE715" w:rsidR="111AD9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</w:t>
      </w:r>
      <w:r w:rsidRPr="43EBE715" w:rsidR="3C2C24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ars 2023:</w:t>
      </w:r>
    </w:p>
    <w:p w:rsidR="3C2C24F7" w:rsidP="43EBE715" w:rsidRDefault="3C2C24F7" w14:paraId="46961CF0" w14:textId="214441D3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3C2C24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Diakoniens dag, men alt ble avlyst grunnet ekstreme snømengder.</w:t>
      </w:r>
    </w:p>
    <w:p w:rsidR="43EBE715" w:rsidP="43EBE715" w:rsidRDefault="43EBE715" w14:paraId="77B21CB8" w14:textId="27D1A3D2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727D9BF" w:rsidP="43EBE715" w:rsidRDefault="7727D9BF" w14:paraId="450BCF6C" w14:textId="16C94B4D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7727D9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4. september 2023:</w:t>
      </w:r>
    </w:p>
    <w:p w:rsidR="7727D9BF" w:rsidP="43EBE715" w:rsidRDefault="7727D9BF" w14:paraId="14EECC66" w14:textId="6CF5AA0D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7727D9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Busstur til Skaun, og Sverresborg folkemuseum.</w:t>
      </w:r>
    </w:p>
    <w:p w:rsidR="43EBE715" w:rsidP="43EBE715" w:rsidRDefault="43EBE715" w14:paraId="7E11D328" w14:textId="7BA4A966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727D9BF" w:rsidP="43EBE715" w:rsidRDefault="7727D9BF" w14:paraId="13CABCD9" w14:textId="59DC50BC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7727D9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19. </w:t>
      </w:r>
      <w:r w:rsidRPr="43EBE715" w:rsidR="08A0DE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43EBE715" w:rsidR="7727D9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eptember 2023:</w:t>
      </w:r>
    </w:p>
    <w:p w:rsidR="0D13B35A" w:rsidP="43EBE715" w:rsidRDefault="0D13B35A" w14:paraId="6736B793" w14:textId="7F020D9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0D13B3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Sensommerfest på Ofstad samfunnshus. </w:t>
      </w:r>
      <w:r w:rsidRPr="43EBE715" w:rsidR="29992DC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Der var også Kolbjørn og Johan med som gode hjelpere. Klokker Terje bidro med diktlesning</w:t>
      </w:r>
      <w:r w:rsidRPr="43EBE715" w:rsidR="11FA33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D</w:t>
      </w:r>
      <w:r w:rsidRPr="43EBE715" w:rsidR="29992DC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iakon Ingrid</w:t>
      </w:r>
      <w:r w:rsidRPr="43EBE715" w:rsidR="095A69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hadde kveldstanker</w:t>
      </w:r>
      <w:r w:rsidRPr="43EBE715" w:rsidR="0D780DC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43EBE715" w:rsidR="095A69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og et innslag fra</w:t>
      </w:r>
      <w:r w:rsidRPr="43EBE715" w:rsidR="095A69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</w:t>
      </w:r>
      <w:r w:rsidRPr="43EBE715" w:rsidR="2ABCFF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43EBE715" w:rsidR="095A69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saltsteinskloster i Polen</w:t>
      </w:r>
      <w:r w:rsidRPr="43EBE715" w:rsidR="57C96A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hun hadde besøkt. Våre trofaste organister Piotr og Barbara sto for musikalsk innslag.</w:t>
      </w:r>
    </w:p>
    <w:p w:rsidR="43EBE715" w:rsidP="43EBE715" w:rsidRDefault="43EBE715" w14:paraId="1AECCE3B" w14:textId="70F62A8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7C96AE2" w:rsidP="43EBE715" w:rsidRDefault="57C96AE2" w14:paraId="3BC6FF33" w14:textId="13A68AA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57C96A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5.november 2023:</w:t>
      </w:r>
    </w:p>
    <w:p w:rsidR="57C96AE2" w:rsidP="43EBE715" w:rsidRDefault="57C96AE2" w14:paraId="6C6B103D" w14:textId="1AF50476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57C96A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Allehelgensdag med seniorkoret. Anita, Anne og Bjørg serverte kaffe og kaker.</w:t>
      </w:r>
    </w:p>
    <w:p w:rsidR="43EBE715" w:rsidP="43EBE715" w:rsidRDefault="43EBE715" w14:paraId="5AC640C9" w14:textId="7BA3CB7B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7C96AE2" w:rsidP="43EBE715" w:rsidRDefault="57C96AE2" w14:paraId="75463143" w14:textId="0D1DF54E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EBE715" w:rsidR="57C96A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Det er også delt ut hilsninger til 9 jubilanter på dagen sin, i 2023.</w:t>
      </w:r>
    </w:p>
    <w:p w:rsidR="43EBE715" w:rsidP="43EBE715" w:rsidRDefault="43EBE715" w14:paraId="4CC45CE4" w14:textId="2FA33BCA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8E4B45" w:rsidR="008E4B45" w:rsidP="008E4B45" w:rsidRDefault="008E4B45" w14:paraId="209D2340" w14:textId="752225F8">
      <w:pPr>
        <w:pStyle w:val="Overskrift3"/>
        <w:rPr>
          <w:sz w:val="24"/>
          <w:szCs w:val="24"/>
        </w:rPr>
      </w:pPr>
      <w:r w:rsidRPr="43EBE715" w:rsidR="008E4B45">
        <w:rPr>
          <w:sz w:val="24"/>
          <w:szCs w:val="24"/>
          <w:u w:val="single"/>
        </w:rPr>
        <w:t>Dugnader på kirkegården og i kirka</w:t>
      </w:r>
      <w:r w:rsidRPr="43EBE715" w:rsidR="6B3C89A5">
        <w:rPr>
          <w:sz w:val="24"/>
          <w:szCs w:val="24"/>
          <w:u w:val="single"/>
        </w:rPr>
        <w:t>:</w:t>
      </w:r>
    </w:p>
    <w:p w:rsidR="003B6E9F" w:rsidP="008E4B45" w:rsidRDefault="006943F7" w14:paraId="475E04DF" w14:textId="4B70190C">
      <w:pPr>
        <w:rPr>
          <w:sz w:val="24"/>
          <w:szCs w:val="24"/>
        </w:rPr>
      </w:pPr>
      <w:r w:rsidRPr="43EBE715" w:rsidR="028A5797">
        <w:rPr>
          <w:sz w:val="24"/>
          <w:szCs w:val="24"/>
        </w:rPr>
        <w:t xml:space="preserve">Det har vært flere dugnader på kirkegården dette året. </w:t>
      </w:r>
      <w:r w:rsidRPr="43EBE715" w:rsidR="6A7C946C">
        <w:rPr>
          <w:sz w:val="24"/>
          <w:szCs w:val="24"/>
        </w:rPr>
        <w:t>Disse ble</w:t>
      </w:r>
      <w:r w:rsidRPr="43EBE715" w:rsidR="008E4B45">
        <w:rPr>
          <w:sz w:val="24"/>
          <w:szCs w:val="24"/>
        </w:rPr>
        <w:t xml:space="preserve"> </w:t>
      </w:r>
      <w:r w:rsidRPr="43EBE715" w:rsidR="008E4B45">
        <w:rPr>
          <w:sz w:val="24"/>
          <w:szCs w:val="24"/>
        </w:rPr>
        <w:t xml:space="preserve">arrangert </w:t>
      </w:r>
      <w:r w:rsidRPr="43EBE715" w:rsidR="0F3D3CEA">
        <w:rPr>
          <w:sz w:val="24"/>
          <w:szCs w:val="24"/>
        </w:rPr>
        <w:t>9</w:t>
      </w:r>
      <w:r w:rsidRPr="43EBE715" w:rsidR="00753207">
        <w:rPr>
          <w:sz w:val="24"/>
          <w:szCs w:val="24"/>
        </w:rPr>
        <w:t xml:space="preserve">. </w:t>
      </w:r>
      <w:r w:rsidRPr="43EBE715" w:rsidR="003B6E9F">
        <w:rPr>
          <w:sz w:val="24"/>
          <w:szCs w:val="24"/>
        </w:rPr>
        <w:t>mai</w:t>
      </w:r>
      <w:r w:rsidRPr="43EBE715" w:rsidR="64742FBE">
        <w:rPr>
          <w:sz w:val="24"/>
          <w:szCs w:val="24"/>
        </w:rPr>
        <w:t>, 27. juni og 9. september.</w:t>
      </w:r>
      <w:r w:rsidRPr="43EBE715" w:rsidR="7CA7F354">
        <w:rPr>
          <w:sz w:val="24"/>
          <w:szCs w:val="24"/>
        </w:rPr>
        <w:t xml:space="preserve"> </w:t>
      </w:r>
      <w:r w:rsidRPr="43EBE715" w:rsidR="3AF14CD4">
        <w:rPr>
          <w:sz w:val="24"/>
          <w:szCs w:val="24"/>
        </w:rPr>
        <w:t xml:space="preserve">Her har det blant annet vært jobbet med maling av det nye gjerdet, opprydning i </w:t>
      </w:r>
      <w:r w:rsidRPr="43EBE715" w:rsidR="0F43D604">
        <w:rPr>
          <w:sz w:val="24"/>
          <w:szCs w:val="24"/>
        </w:rPr>
        <w:t xml:space="preserve">uthuset og </w:t>
      </w:r>
      <w:r w:rsidRPr="43EBE715" w:rsidR="0F43D604">
        <w:rPr>
          <w:sz w:val="24"/>
          <w:szCs w:val="24"/>
        </w:rPr>
        <w:t>oppordning</w:t>
      </w:r>
      <w:r w:rsidRPr="43EBE715" w:rsidR="0F43D604">
        <w:rPr>
          <w:sz w:val="24"/>
          <w:szCs w:val="24"/>
        </w:rPr>
        <w:t xml:space="preserve"> av grussti.</w:t>
      </w:r>
    </w:p>
    <w:p w:rsidRPr="008E4B45" w:rsidR="008E4B45" w:rsidP="43EBE715" w:rsidRDefault="007A22B4" w14:paraId="7CEDC8CF" w14:textId="3ED5E2DB">
      <w:pPr>
        <w:pStyle w:val="Overskrift3"/>
        <w:rPr>
          <w:sz w:val="24"/>
          <w:szCs w:val="24"/>
          <w:u w:val="single"/>
        </w:rPr>
      </w:pPr>
      <w:r w:rsidRPr="43EBE715" w:rsidR="008E4B45">
        <w:rPr>
          <w:sz w:val="24"/>
          <w:szCs w:val="24"/>
          <w:u w:val="single"/>
        </w:rPr>
        <w:t>Økonomi og regnskap</w:t>
      </w:r>
      <w:r w:rsidRPr="43EBE715" w:rsidR="420E6FC6">
        <w:rPr>
          <w:sz w:val="24"/>
          <w:szCs w:val="24"/>
          <w:u w:val="single"/>
        </w:rPr>
        <w:t>:</w:t>
      </w:r>
    </w:p>
    <w:p w:rsidRPr="008E4B45" w:rsidR="008E4B45" w:rsidP="008E4B45" w:rsidRDefault="008E4B45" w14:paraId="493D9952" w14:textId="5FA813AA">
      <w:pPr>
        <w:rPr>
          <w:sz w:val="24"/>
          <w:szCs w:val="24"/>
        </w:rPr>
      </w:pPr>
      <w:r w:rsidRPr="02E7E887" w:rsidR="008E4B45">
        <w:rPr>
          <w:sz w:val="24"/>
          <w:szCs w:val="24"/>
        </w:rPr>
        <w:t xml:space="preserve">Resultatregnskapet viser </w:t>
      </w:r>
      <w:r w:rsidRPr="02E7E887" w:rsidR="000D236F">
        <w:rPr>
          <w:sz w:val="24"/>
          <w:szCs w:val="24"/>
        </w:rPr>
        <w:t xml:space="preserve">en driftsinntekt på </w:t>
      </w:r>
      <w:r w:rsidRPr="02E7E887" w:rsidR="008E4B45">
        <w:rPr>
          <w:sz w:val="24"/>
          <w:szCs w:val="24"/>
        </w:rPr>
        <w:t xml:space="preserve">kr </w:t>
      </w:r>
      <w:r w:rsidRPr="02E7E887" w:rsidR="109FA464">
        <w:rPr>
          <w:sz w:val="24"/>
          <w:szCs w:val="24"/>
        </w:rPr>
        <w:t>49.655</w:t>
      </w:r>
      <w:r w:rsidRPr="02E7E887" w:rsidR="008E4B45">
        <w:rPr>
          <w:sz w:val="24"/>
          <w:szCs w:val="24"/>
        </w:rPr>
        <w:t xml:space="preserve">,- og </w:t>
      </w:r>
      <w:r w:rsidRPr="02E7E887" w:rsidR="000D236F">
        <w:rPr>
          <w:sz w:val="24"/>
          <w:szCs w:val="24"/>
        </w:rPr>
        <w:t>driftskostnader</w:t>
      </w:r>
      <w:r w:rsidRPr="02E7E887" w:rsidR="008E4B45">
        <w:rPr>
          <w:sz w:val="24"/>
          <w:szCs w:val="24"/>
        </w:rPr>
        <w:t xml:space="preserve"> på kr </w:t>
      </w:r>
      <w:r w:rsidRPr="02E7E887" w:rsidR="4028C77D">
        <w:rPr>
          <w:sz w:val="24"/>
          <w:szCs w:val="24"/>
        </w:rPr>
        <w:t>47.406</w:t>
      </w:r>
      <w:r w:rsidRPr="02E7E887" w:rsidR="008E4B45">
        <w:rPr>
          <w:sz w:val="24"/>
          <w:szCs w:val="24"/>
        </w:rPr>
        <w:t>,-</w:t>
      </w:r>
      <w:r w:rsidRPr="02E7E887" w:rsidR="008E4B45">
        <w:rPr>
          <w:sz w:val="24"/>
          <w:szCs w:val="24"/>
        </w:rPr>
        <w:t xml:space="preserve">. </w:t>
      </w:r>
      <w:r w:rsidRPr="02E7E887" w:rsidR="00EA09C0">
        <w:rPr>
          <w:sz w:val="24"/>
          <w:szCs w:val="24"/>
        </w:rPr>
        <w:t>Driftsresultat</w:t>
      </w:r>
      <w:r w:rsidRPr="02E7E887" w:rsidR="0048320F">
        <w:rPr>
          <w:sz w:val="24"/>
          <w:szCs w:val="24"/>
        </w:rPr>
        <w:t xml:space="preserve"> på</w:t>
      </w:r>
      <w:r w:rsidRPr="02E7E887" w:rsidR="00A71B0C">
        <w:rPr>
          <w:sz w:val="24"/>
          <w:szCs w:val="24"/>
        </w:rPr>
        <w:t xml:space="preserve"> </w:t>
      </w:r>
      <w:r w:rsidRPr="02E7E887" w:rsidR="008E4B45">
        <w:rPr>
          <w:sz w:val="24"/>
          <w:szCs w:val="24"/>
        </w:rPr>
        <w:t xml:space="preserve">kr </w:t>
      </w:r>
      <w:r w:rsidRPr="02E7E887" w:rsidR="2C1DDB82">
        <w:rPr>
          <w:sz w:val="24"/>
          <w:szCs w:val="24"/>
        </w:rPr>
        <w:t>2.259</w:t>
      </w:r>
      <w:r w:rsidRPr="02E7E887" w:rsidR="008E4B45">
        <w:rPr>
          <w:sz w:val="24"/>
          <w:szCs w:val="24"/>
        </w:rPr>
        <w:t>,-</w:t>
      </w:r>
      <w:r w:rsidRPr="02E7E887" w:rsidR="008E4B45">
        <w:rPr>
          <w:sz w:val="24"/>
          <w:szCs w:val="24"/>
        </w:rPr>
        <w:t>.</w:t>
      </w:r>
    </w:p>
    <w:p w:rsidRPr="008E4B45" w:rsidR="008E4B45" w:rsidP="008E4B45" w:rsidRDefault="005D7EBA" w14:paraId="5B2FBCD3" w14:textId="2EFF078E">
      <w:pPr>
        <w:rPr>
          <w:sz w:val="24"/>
          <w:szCs w:val="24"/>
        </w:rPr>
      </w:pPr>
      <w:r w:rsidRPr="02E7E887" w:rsidR="005D7EBA">
        <w:rPr>
          <w:sz w:val="24"/>
          <w:szCs w:val="24"/>
        </w:rPr>
        <w:t>Geitastrand Menighet hadde ved utgangen av 20</w:t>
      </w:r>
      <w:r w:rsidRPr="02E7E887" w:rsidR="00E42D99">
        <w:rPr>
          <w:sz w:val="24"/>
          <w:szCs w:val="24"/>
        </w:rPr>
        <w:t>2</w:t>
      </w:r>
      <w:r w:rsidRPr="02E7E887" w:rsidR="0DD43697">
        <w:rPr>
          <w:sz w:val="24"/>
          <w:szCs w:val="24"/>
        </w:rPr>
        <w:t>3</w:t>
      </w:r>
      <w:r w:rsidRPr="02E7E887" w:rsidR="005D7EBA">
        <w:rPr>
          <w:sz w:val="24"/>
          <w:szCs w:val="24"/>
        </w:rPr>
        <w:t xml:space="preserve"> </w:t>
      </w:r>
      <w:r w:rsidRPr="02E7E887" w:rsidR="00E42D99">
        <w:rPr>
          <w:sz w:val="24"/>
          <w:szCs w:val="24"/>
        </w:rPr>
        <w:t xml:space="preserve">en </w:t>
      </w:r>
      <w:r w:rsidRPr="02E7E887" w:rsidR="007227B5">
        <w:rPr>
          <w:sz w:val="24"/>
          <w:szCs w:val="24"/>
        </w:rPr>
        <w:t>Netto Egenkapital</w:t>
      </w:r>
      <w:r w:rsidRPr="02E7E887" w:rsidR="005D7EBA">
        <w:rPr>
          <w:sz w:val="24"/>
          <w:szCs w:val="24"/>
        </w:rPr>
        <w:t xml:space="preserve"> er kr </w:t>
      </w:r>
      <w:r w:rsidRPr="02E7E887" w:rsidR="6F43617F">
        <w:rPr>
          <w:sz w:val="24"/>
          <w:szCs w:val="24"/>
        </w:rPr>
        <w:t>826</w:t>
      </w:r>
      <w:r w:rsidRPr="02E7E887" w:rsidR="0072584B">
        <w:rPr>
          <w:sz w:val="24"/>
          <w:szCs w:val="24"/>
        </w:rPr>
        <w:t>.</w:t>
      </w:r>
      <w:r w:rsidRPr="02E7E887" w:rsidR="26C7A42B">
        <w:rPr>
          <w:sz w:val="24"/>
          <w:szCs w:val="24"/>
        </w:rPr>
        <w:t>585</w:t>
      </w:r>
      <w:r w:rsidRPr="02E7E887" w:rsidR="005D7EBA">
        <w:rPr>
          <w:sz w:val="24"/>
          <w:szCs w:val="24"/>
        </w:rPr>
        <w:t>,-</w:t>
      </w:r>
      <w:r w:rsidRPr="02E7E887" w:rsidR="005D7EBA">
        <w:rPr>
          <w:sz w:val="24"/>
          <w:szCs w:val="24"/>
        </w:rPr>
        <w:t>.</w:t>
      </w:r>
    </w:p>
    <w:p w:rsidRPr="008E4B45" w:rsidR="008E4B45" w:rsidP="43EBE715" w:rsidRDefault="008E4B45" w14:paraId="516BC2EB" w14:textId="5F8981CC">
      <w:pPr>
        <w:pStyle w:val="Overskrift3"/>
        <w:rPr>
          <w:sz w:val="24"/>
          <w:szCs w:val="24"/>
          <w:u w:val="single"/>
        </w:rPr>
      </w:pPr>
      <w:r w:rsidRPr="43EBE715" w:rsidR="008E4B45">
        <w:rPr>
          <w:sz w:val="24"/>
          <w:szCs w:val="24"/>
          <w:u w:val="single"/>
        </w:rPr>
        <w:t>Avslutning</w:t>
      </w:r>
      <w:r w:rsidRPr="43EBE715" w:rsidR="5E9A49C9">
        <w:rPr>
          <w:sz w:val="24"/>
          <w:szCs w:val="24"/>
          <w:u w:val="single"/>
        </w:rPr>
        <w:t>:</w:t>
      </w:r>
    </w:p>
    <w:p w:rsidRPr="0048320F" w:rsidR="00E42B53" w:rsidP="43EBE715" w:rsidRDefault="00E405E7" w14:paraId="42E1AC5C" w14:textId="68C8B5DC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Menighetsrådet vil </w:t>
      </w:r>
      <w:r w:rsidRPr="02E7E887" w:rsidR="1D1F34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rette en stor takk til alle 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 ansatte</w:t>
      </w:r>
      <w:r w:rsidRPr="02E7E887" w:rsidR="3E4601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som også i år har gjort en svær</w:t>
      </w:r>
      <w:r w:rsidRPr="02E7E887" w:rsidR="00EE3D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god jobb for oss.</w:t>
      </w:r>
      <w:r w:rsidRPr="02E7E887" w:rsidR="7149DA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2E7E887" w:rsidR="1DB0A91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ette</w:t>
      </w:r>
      <w:r w:rsidRPr="02E7E887" w:rsidR="003AD1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 også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en stor takk til alle frivillige</w:t>
      </w:r>
      <w:r w:rsidRPr="02E7E887" w:rsidR="4D5D98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som gjør en stor innsats i </w:t>
      </w:r>
      <w:r w:rsidRPr="02E7E887" w:rsidR="27895D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og for </w:t>
      </w:r>
      <w:r w:rsidRPr="02E7E887" w:rsidR="00E40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menigheten.</w:t>
      </w:r>
    </w:p>
    <w:p w:rsidR="002A7B34" w:rsidP="007A117B" w:rsidRDefault="002A7B34" w14:paraId="4003BC98" w14:textId="77777777">
      <w:pPr>
        <w:rPr>
          <w:b/>
          <w:sz w:val="24"/>
          <w:szCs w:val="24"/>
        </w:rPr>
      </w:pPr>
    </w:p>
    <w:p w:rsidR="002A7B34" w:rsidP="007A117B" w:rsidRDefault="002A7B34" w14:paraId="099E4A41" w14:textId="77777777">
      <w:pPr>
        <w:rPr>
          <w:b/>
          <w:sz w:val="24"/>
          <w:szCs w:val="24"/>
        </w:rPr>
      </w:pPr>
    </w:p>
    <w:p w:rsidRPr="00620F39" w:rsidR="001D2249" w:rsidP="007A117B" w:rsidRDefault="00AB1DEE" w14:paraId="08ECC0D2" w14:textId="6A66ECFB">
      <w:pPr>
        <w:rPr>
          <w:sz w:val="24"/>
          <w:szCs w:val="24"/>
          <w:lang w:val="nn-NO"/>
        </w:rPr>
      </w:pPr>
      <w:r w:rsidRPr="00AB1DEE">
        <w:rPr>
          <w:b/>
          <w:sz w:val="24"/>
          <w:szCs w:val="24"/>
        </w:rPr>
        <w:t>Geitstrand Menighetsråd</w:t>
      </w:r>
    </w:p>
    <w:sectPr w:rsidRPr="00620F39" w:rsidR="001D2249" w:rsidSect="00F33F02">
      <w:pgSz w:w="11907" w:h="16840" w:orient="portrait" w:code="9"/>
      <w:pgMar w:top="851" w:right="1134" w:bottom="851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DDF" w:rsidRDefault="00174DDF" w14:paraId="663F3BDA" w14:textId="77777777">
      <w:r>
        <w:separator/>
      </w:r>
    </w:p>
  </w:endnote>
  <w:endnote w:type="continuationSeparator" w:id="0">
    <w:p w:rsidR="00174DDF" w:rsidRDefault="00174DDF" w14:paraId="3D43CC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DDF" w:rsidRDefault="00174DDF" w14:paraId="3655BC2D" w14:textId="77777777">
      <w:r>
        <w:separator/>
      </w:r>
    </w:p>
  </w:footnote>
  <w:footnote w:type="continuationSeparator" w:id="0">
    <w:p w:rsidR="00174DDF" w:rsidRDefault="00174DDF" w14:paraId="11B9A44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E6B2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FE0B12"/>
    <w:multiLevelType w:val="hybridMultilevel"/>
    <w:tmpl w:val="F73094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4A7"/>
    <w:multiLevelType w:val="hybridMultilevel"/>
    <w:tmpl w:val="1ADCC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D60"/>
    <w:multiLevelType w:val="hybridMultilevel"/>
    <w:tmpl w:val="050E39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65C6"/>
    <w:multiLevelType w:val="hybridMultilevel"/>
    <w:tmpl w:val="F61C2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10AF"/>
    <w:multiLevelType w:val="hybridMultilevel"/>
    <w:tmpl w:val="82600E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6998"/>
    <w:multiLevelType w:val="hybridMultilevel"/>
    <w:tmpl w:val="B5CCEF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D03FB"/>
    <w:multiLevelType w:val="hybridMultilevel"/>
    <w:tmpl w:val="41B40D96"/>
    <w:lvl w:ilvl="0" w:tplc="266E9E7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B662ED"/>
    <w:multiLevelType w:val="hybridMultilevel"/>
    <w:tmpl w:val="F01C08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hideGrammaticalErrors/>
  <w:activeWritingStyle w:lang="nb-NO" w:vendorID="22" w:dllVersion="513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95"/>
    <w:rsid w:val="0001146D"/>
    <w:rsid w:val="00016D94"/>
    <w:rsid w:val="0002119E"/>
    <w:rsid w:val="000300B2"/>
    <w:rsid w:val="00040AF1"/>
    <w:rsid w:val="000418C3"/>
    <w:rsid w:val="00044B95"/>
    <w:rsid w:val="00047A58"/>
    <w:rsid w:val="00050D91"/>
    <w:rsid w:val="00055314"/>
    <w:rsid w:val="00056AF2"/>
    <w:rsid w:val="00061755"/>
    <w:rsid w:val="0006593D"/>
    <w:rsid w:val="00067973"/>
    <w:rsid w:val="00072EE1"/>
    <w:rsid w:val="000820F7"/>
    <w:rsid w:val="00095A2A"/>
    <w:rsid w:val="000A0F4B"/>
    <w:rsid w:val="000A4630"/>
    <w:rsid w:val="000B174C"/>
    <w:rsid w:val="000C0FFD"/>
    <w:rsid w:val="000C5DBB"/>
    <w:rsid w:val="000C7BEB"/>
    <w:rsid w:val="000D236F"/>
    <w:rsid w:val="000D7660"/>
    <w:rsid w:val="000E6C22"/>
    <w:rsid w:val="000F1C4F"/>
    <w:rsid w:val="001024DD"/>
    <w:rsid w:val="00110611"/>
    <w:rsid w:val="00111322"/>
    <w:rsid w:val="00124F4E"/>
    <w:rsid w:val="00126C84"/>
    <w:rsid w:val="001304ED"/>
    <w:rsid w:val="00131C0F"/>
    <w:rsid w:val="0013620D"/>
    <w:rsid w:val="001429C3"/>
    <w:rsid w:val="0014389C"/>
    <w:rsid w:val="00144D5E"/>
    <w:rsid w:val="00145485"/>
    <w:rsid w:val="001502A3"/>
    <w:rsid w:val="00151E00"/>
    <w:rsid w:val="00155C6E"/>
    <w:rsid w:val="00167483"/>
    <w:rsid w:val="001738BF"/>
    <w:rsid w:val="00174DDF"/>
    <w:rsid w:val="001830FC"/>
    <w:rsid w:val="0018457C"/>
    <w:rsid w:val="00192BF9"/>
    <w:rsid w:val="00195F4F"/>
    <w:rsid w:val="001C201B"/>
    <w:rsid w:val="001D2249"/>
    <w:rsid w:val="001E2333"/>
    <w:rsid w:val="001E56E9"/>
    <w:rsid w:val="001E5B05"/>
    <w:rsid w:val="001E6DE0"/>
    <w:rsid w:val="001F07EC"/>
    <w:rsid w:val="001F12FA"/>
    <w:rsid w:val="002014F2"/>
    <w:rsid w:val="00206685"/>
    <w:rsid w:val="00213E52"/>
    <w:rsid w:val="0021621F"/>
    <w:rsid w:val="00221D33"/>
    <w:rsid w:val="002321C9"/>
    <w:rsid w:val="0024229E"/>
    <w:rsid w:val="0024373C"/>
    <w:rsid w:val="00244F17"/>
    <w:rsid w:val="00257F0D"/>
    <w:rsid w:val="00274FAB"/>
    <w:rsid w:val="002818A6"/>
    <w:rsid w:val="00283287"/>
    <w:rsid w:val="00287C4E"/>
    <w:rsid w:val="002A7B34"/>
    <w:rsid w:val="002C1DD8"/>
    <w:rsid w:val="002E269A"/>
    <w:rsid w:val="002E746A"/>
    <w:rsid w:val="002F5199"/>
    <w:rsid w:val="003069A8"/>
    <w:rsid w:val="00313A25"/>
    <w:rsid w:val="0032584D"/>
    <w:rsid w:val="00326DEB"/>
    <w:rsid w:val="00333150"/>
    <w:rsid w:val="0033346A"/>
    <w:rsid w:val="00337851"/>
    <w:rsid w:val="0034174E"/>
    <w:rsid w:val="00341EC2"/>
    <w:rsid w:val="00344227"/>
    <w:rsid w:val="00364C07"/>
    <w:rsid w:val="00372007"/>
    <w:rsid w:val="00383D5E"/>
    <w:rsid w:val="00383E0C"/>
    <w:rsid w:val="00384975"/>
    <w:rsid w:val="00385C57"/>
    <w:rsid w:val="0039330A"/>
    <w:rsid w:val="00396900"/>
    <w:rsid w:val="00397694"/>
    <w:rsid w:val="003A5E6B"/>
    <w:rsid w:val="003AD1FD"/>
    <w:rsid w:val="003B6E9F"/>
    <w:rsid w:val="003C019F"/>
    <w:rsid w:val="003C24E5"/>
    <w:rsid w:val="003C36B6"/>
    <w:rsid w:val="003C7104"/>
    <w:rsid w:val="003D7B65"/>
    <w:rsid w:val="003F414F"/>
    <w:rsid w:val="00413470"/>
    <w:rsid w:val="00416128"/>
    <w:rsid w:val="00422E04"/>
    <w:rsid w:val="00424B56"/>
    <w:rsid w:val="00432DCE"/>
    <w:rsid w:val="004410C3"/>
    <w:rsid w:val="0045057B"/>
    <w:rsid w:val="00454327"/>
    <w:rsid w:val="004628E0"/>
    <w:rsid w:val="00476C51"/>
    <w:rsid w:val="0048320F"/>
    <w:rsid w:val="00484018"/>
    <w:rsid w:val="00486CA3"/>
    <w:rsid w:val="00487373"/>
    <w:rsid w:val="00492607"/>
    <w:rsid w:val="004932DE"/>
    <w:rsid w:val="0049344E"/>
    <w:rsid w:val="004A1D56"/>
    <w:rsid w:val="004A2DCC"/>
    <w:rsid w:val="004A4481"/>
    <w:rsid w:val="004B491E"/>
    <w:rsid w:val="004B4D4A"/>
    <w:rsid w:val="004C3BF1"/>
    <w:rsid w:val="004E39CA"/>
    <w:rsid w:val="004E546F"/>
    <w:rsid w:val="004F0E45"/>
    <w:rsid w:val="004F6C42"/>
    <w:rsid w:val="00505654"/>
    <w:rsid w:val="00517E92"/>
    <w:rsid w:val="00522167"/>
    <w:rsid w:val="00531430"/>
    <w:rsid w:val="00544711"/>
    <w:rsid w:val="0058362F"/>
    <w:rsid w:val="00587B47"/>
    <w:rsid w:val="00590BA8"/>
    <w:rsid w:val="005B4306"/>
    <w:rsid w:val="005C671E"/>
    <w:rsid w:val="005D1F88"/>
    <w:rsid w:val="005D2194"/>
    <w:rsid w:val="005D79ED"/>
    <w:rsid w:val="005D7EBA"/>
    <w:rsid w:val="005E1019"/>
    <w:rsid w:val="005E6EE5"/>
    <w:rsid w:val="006027CE"/>
    <w:rsid w:val="0061160C"/>
    <w:rsid w:val="00612EFA"/>
    <w:rsid w:val="00617021"/>
    <w:rsid w:val="00620B46"/>
    <w:rsid w:val="00620F39"/>
    <w:rsid w:val="00621E80"/>
    <w:rsid w:val="00622795"/>
    <w:rsid w:val="00622964"/>
    <w:rsid w:val="00623CA4"/>
    <w:rsid w:val="00651481"/>
    <w:rsid w:val="00663D6F"/>
    <w:rsid w:val="006943F7"/>
    <w:rsid w:val="006A4F94"/>
    <w:rsid w:val="006A787B"/>
    <w:rsid w:val="006B0694"/>
    <w:rsid w:val="006C326E"/>
    <w:rsid w:val="006D2D9A"/>
    <w:rsid w:val="006D5FF5"/>
    <w:rsid w:val="006D6339"/>
    <w:rsid w:val="006D6B73"/>
    <w:rsid w:val="006D72F6"/>
    <w:rsid w:val="006E578E"/>
    <w:rsid w:val="006E6FEB"/>
    <w:rsid w:val="006F1994"/>
    <w:rsid w:val="006F309B"/>
    <w:rsid w:val="006F3D4D"/>
    <w:rsid w:val="006F7B41"/>
    <w:rsid w:val="00713249"/>
    <w:rsid w:val="00720728"/>
    <w:rsid w:val="00720DEB"/>
    <w:rsid w:val="007227B5"/>
    <w:rsid w:val="0072584B"/>
    <w:rsid w:val="007304CC"/>
    <w:rsid w:val="00734549"/>
    <w:rsid w:val="0073503B"/>
    <w:rsid w:val="00736511"/>
    <w:rsid w:val="007372E9"/>
    <w:rsid w:val="00745DA8"/>
    <w:rsid w:val="00753207"/>
    <w:rsid w:val="00757B92"/>
    <w:rsid w:val="007703EF"/>
    <w:rsid w:val="00774204"/>
    <w:rsid w:val="007826C6"/>
    <w:rsid w:val="0079107D"/>
    <w:rsid w:val="007A117B"/>
    <w:rsid w:val="007A22B4"/>
    <w:rsid w:val="007A37A6"/>
    <w:rsid w:val="007B1B87"/>
    <w:rsid w:val="007B27D2"/>
    <w:rsid w:val="007B6709"/>
    <w:rsid w:val="007B68C8"/>
    <w:rsid w:val="007C5C92"/>
    <w:rsid w:val="007C5E83"/>
    <w:rsid w:val="007D58FB"/>
    <w:rsid w:val="007E7CF1"/>
    <w:rsid w:val="007F68C2"/>
    <w:rsid w:val="008015FA"/>
    <w:rsid w:val="00806FCA"/>
    <w:rsid w:val="00810459"/>
    <w:rsid w:val="00811EE8"/>
    <w:rsid w:val="00814087"/>
    <w:rsid w:val="00827159"/>
    <w:rsid w:val="00834132"/>
    <w:rsid w:val="008346EF"/>
    <w:rsid w:val="008351BD"/>
    <w:rsid w:val="0084175C"/>
    <w:rsid w:val="008418A1"/>
    <w:rsid w:val="00855E3F"/>
    <w:rsid w:val="0086631E"/>
    <w:rsid w:val="0088147D"/>
    <w:rsid w:val="00886F3F"/>
    <w:rsid w:val="00893CBB"/>
    <w:rsid w:val="008B7006"/>
    <w:rsid w:val="008B72D9"/>
    <w:rsid w:val="008D2936"/>
    <w:rsid w:val="008D5148"/>
    <w:rsid w:val="008D632C"/>
    <w:rsid w:val="008E4B45"/>
    <w:rsid w:val="008F1822"/>
    <w:rsid w:val="009075BF"/>
    <w:rsid w:val="009153B3"/>
    <w:rsid w:val="009166CA"/>
    <w:rsid w:val="00925B89"/>
    <w:rsid w:val="00932108"/>
    <w:rsid w:val="009332C4"/>
    <w:rsid w:val="00952D3B"/>
    <w:rsid w:val="00956B0A"/>
    <w:rsid w:val="00966B78"/>
    <w:rsid w:val="0097412D"/>
    <w:rsid w:val="00974A2A"/>
    <w:rsid w:val="009774DC"/>
    <w:rsid w:val="00981A76"/>
    <w:rsid w:val="009A0DB9"/>
    <w:rsid w:val="009A33DF"/>
    <w:rsid w:val="009A36AF"/>
    <w:rsid w:val="009B2524"/>
    <w:rsid w:val="009B7EA3"/>
    <w:rsid w:val="009C4C0D"/>
    <w:rsid w:val="009D3510"/>
    <w:rsid w:val="009D3E38"/>
    <w:rsid w:val="009D4F17"/>
    <w:rsid w:val="009D6A0F"/>
    <w:rsid w:val="009E6837"/>
    <w:rsid w:val="009E683F"/>
    <w:rsid w:val="009F17CE"/>
    <w:rsid w:val="009F2AA7"/>
    <w:rsid w:val="00A10856"/>
    <w:rsid w:val="00A17F37"/>
    <w:rsid w:val="00A27240"/>
    <w:rsid w:val="00A35428"/>
    <w:rsid w:val="00A3765F"/>
    <w:rsid w:val="00A5673E"/>
    <w:rsid w:val="00A6538A"/>
    <w:rsid w:val="00A71B0C"/>
    <w:rsid w:val="00A84DF5"/>
    <w:rsid w:val="00A9133B"/>
    <w:rsid w:val="00A91E8B"/>
    <w:rsid w:val="00A94853"/>
    <w:rsid w:val="00AA4136"/>
    <w:rsid w:val="00AA7137"/>
    <w:rsid w:val="00AB1AD7"/>
    <w:rsid w:val="00AB1DEE"/>
    <w:rsid w:val="00AC1D8E"/>
    <w:rsid w:val="00AC5D95"/>
    <w:rsid w:val="00AC747D"/>
    <w:rsid w:val="00AE799E"/>
    <w:rsid w:val="00AE7F18"/>
    <w:rsid w:val="00AF38C1"/>
    <w:rsid w:val="00AF60A5"/>
    <w:rsid w:val="00B00BCC"/>
    <w:rsid w:val="00B04C36"/>
    <w:rsid w:val="00B135DF"/>
    <w:rsid w:val="00B26DD9"/>
    <w:rsid w:val="00B60C36"/>
    <w:rsid w:val="00B764C3"/>
    <w:rsid w:val="00B776DE"/>
    <w:rsid w:val="00B81382"/>
    <w:rsid w:val="00B8220B"/>
    <w:rsid w:val="00B86FB9"/>
    <w:rsid w:val="00B96DE4"/>
    <w:rsid w:val="00BA04B7"/>
    <w:rsid w:val="00BA14C3"/>
    <w:rsid w:val="00BA3916"/>
    <w:rsid w:val="00BA6311"/>
    <w:rsid w:val="00BB0202"/>
    <w:rsid w:val="00BB6AEA"/>
    <w:rsid w:val="00BD0A89"/>
    <w:rsid w:val="00BD0AE1"/>
    <w:rsid w:val="00BD534F"/>
    <w:rsid w:val="00BD67B2"/>
    <w:rsid w:val="00BE315D"/>
    <w:rsid w:val="00BE406B"/>
    <w:rsid w:val="00BE6097"/>
    <w:rsid w:val="00C003AE"/>
    <w:rsid w:val="00C05374"/>
    <w:rsid w:val="00C17831"/>
    <w:rsid w:val="00C2486E"/>
    <w:rsid w:val="00C30E22"/>
    <w:rsid w:val="00C36994"/>
    <w:rsid w:val="00C41509"/>
    <w:rsid w:val="00C65C93"/>
    <w:rsid w:val="00C75324"/>
    <w:rsid w:val="00C8494A"/>
    <w:rsid w:val="00C92A6B"/>
    <w:rsid w:val="00CA2A4A"/>
    <w:rsid w:val="00CA31B8"/>
    <w:rsid w:val="00CA7442"/>
    <w:rsid w:val="00CD46BE"/>
    <w:rsid w:val="00CE039E"/>
    <w:rsid w:val="00CF3795"/>
    <w:rsid w:val="00CF66AD"/>
    <w:rsid w:val="00CF762F"/>
    <w:rsid w:val="00D027C3"/>
    <w:rsid w:val="00D07EEA"/>
    <w:rsid w:val="00D121A4"/>
    <w:rsid w:val="00D24C51"/>
    <w:rsid w:val="00D25901"/>
    <w:rsid w:val="00D32353"/>
    <w:rsid w:val="00D402CA"/>
    <w:rsid w:val="00D41577"/>
    <w:rsid w:val="00D4378D"/>
    <w:rsid w:val="00D57513"/>
    <w:rsid w:val="00D62AD4"/>
    <w:rsid w:val="00D65B2D"/>
    <w:rsid w:val="00D74996"/>
    <w:rsid w:val="00D9005E"/>
    <w:rsid w:val="00D95BEF"/>
    <w:rsid w:val="00DA6B99"/>
    <w:rsid w:val="00DC7C30"/>
    <w:rsid w:val="00E02A58"/>
    <w:rsid w:val="00E037EA"/>
    <w:rsid w:val="00E11B49"/>
    <w:rsid w:val="00E123B3"/>
    <w:rsid w:val="00E405E7"/>
    <w:rsid w:val="00E42B53"/>
    <w:rsid w:val="00E42D99"/>
    <w:rsid w:val="00E53A61"/>
    <w:rsid w:val="00E542DC"/>
    <w:rsid w:val="00E56E95"/>
    <w:rsid w:val="00E56F0A"/>
    <w:rsid w:val="00E57049"/>
    <w:rsid w:val="00E71B80"/>
    <w:rsid w:val="00E9281C"/>
    <w:rsid w:val="00E93A27"/>
    <w:rsid w:val="00E9427A"/>
    <w:rsid w:val="00EA09C0"/>
    <w:rsid w:val="00EA2E93"/>
    <w:rsid w:val="00EA3B92"/>
    <w:rsid w:val="00EB2729"/>
    <w:rsid w:val="00EB4F60"/>
    <w:rsid w:val="00EB514E"/>
    <w:rsid w:val="00EC7D14"/>
    <w:rsid w:val="00ED476D"/>
    <w:rsid w:val="00EE2ED1"/>
    <w:rsid w:val="00EE3D93"/>
    <w:rsid w:val="00EE7101"/>
    <w:rsid w:val="00EF0BFC"/>
    <w:rsid w:val="00EF0F53"/>
    <w:rsid w:val="00EF6D67"/>
    <w:rsid w:val="00EF7CB1"/>
    <w:rsid w:val="00F07292"/>
    <w:rsid w:val="00F12F12"/>
    <w:rsid w:val="00F17173"/>
    <w:rsid w:val="00F239F5"/>
    <w:rsid w:val="00F33F02"/>
    <w:rsid w:val="00F3514C"/>
    <w:rsid w:val="00F362A6"/>
    <w:rsid w:val="00F432DC"/>
    <w:rsid w:val="00F534A5"/>
    <w:rsid w:val="00F639E3"/>
    <w:rsid w:val="00F7126D"/>
    <w:rsid w:val="00F7621F"/>
    <w:rsid w:val="00F8631D"/>
    <w:rsid w:val="00F91AB9"/>
    <w:rsid w:val="00F91FB2"/>
    <w:rsid w:val="00F927AF"/>
    <w:rsid w:val="00FC580C"/>
    <w:rsid w:val="00FE32EA"/>
    <w:rsid w:val="00FE4235"/>
    <w:rsid w:val="00FE6BCD"/>
    <w:rsid w:val="00FF1E97"/>
    <w:rsid w:val="017FA135"/>
    <w:rsid w:val="01E56838"/>
    <w:rsid w:val="028A5797"/>
    <w:rsid w:val="02B62990"/>
    <w:rsid w:val="02C65CBD"/>
    <w:rsid w:val="02E7E887"/>
    <w:rsid w:val="02F6B28E"/>
    <w:rsid w:val="0534DA2E"/>
    <w:rsid w:val="06BA60E0"/>
    <w:rsid w:val="06E169AA"/>
    <w:rsid w:val="071C8328"/>
    <w:rsid w:val="07A19420"/>
    <w:rsid w:val="0803E09B"/>
    <w:rsid w:val="085AD804"/>
    <w:rsid w:val="08A0DEA2"/>
    <w:rsid w:val="095A6906"/>
    <w:rsid w:val="09EB6359"/>
    <w:rsid w:val="0AAF9BF7"/>
    <w:rsid w:val="0ADEC488"/>
    <w:rsid w:val="0B0A3197"/>
    <w:rsid w:val="0B0F1F1F"/>
    <w:rsid w:val="0C9FB600"/>
    <w:rsid w:val="0D13B35A"/>
    <w:rsid w:val="0D40CFB0"/>
    <w:rsid w:val="0D780DC4"/>
    <w:rsid w:val="0DD43697"/>
    <w:rsid w:val="0E0EED86"/>
    <w:rsid w:val="0E16654A"/>
    <w:rsid w:val="0E21A63B"/>
    <w:rsid w:val="0E489D30"/>
    <w:rsid w:val="0EAD37E1"/>
    <w:rsid w:val="0EAF62F0"/>
    <w:rsid w:val="0F3D3CEA"/>
    <w:rsid w:val="0F43D604"/>
    <w:rsid w:val="102EC13D"/>
    <w:rsid w:val="106E2959"/>
    <w:rsid w:val="109FA464"/>
    <w:rsid w:val="10A018AF"/>
    <w:rsid w:val="111AD9CE"/>
    <w:rsid w:val="11A5F1B4"/>
    <w:rsid w:val="11FA3343"/>
    <w:rsid w:val="1266EA16"/>
    <w:rsid w:val="139BEFEA"/>
    <w:rsid w:val="13A76614"/>
    <w:rsid w:val="13E9921A"/>
    <w:rsid w:val="1404C8E0"/>
    <w:rsid w:val="156467C7"/>
    <w:rsid w:val="15C6A55C"/>
    <w:rsid w:val="15FFB3F2"/>
    <w:rsid w:val="1626EFB7"/>
    <w:rsid w:val="16F72350"/>
    <w:rsid w:val="17C0160A"/>
    <w:rsid w:val="19DE9DD5"/>
    <w:rsid w:val="1A5C4EF6"/>
    <w:rsid w:val="1A90F1A1"/>
    <w:rsid w:val="1AA75235"/>
    <w:rsid w:val="1B2C0084"/>
    <w:rsid w:val="1BCA2E8D"/>
    <w:rsid w:val="1C1BB133"/>
    <w:rsid w:val="1C4E8B14"/>
    <w:rsid w:val="1C6CD7E1"/>
    <w:rsid w:val="1D1D4980"/>
    <w:rsid w:val="1D1F3463"/>
    <w:rsid w:val="1D2D03D2"/>
    <w:rsid w:val="1D4EFDD1"/>
    <w:rsid w:val="1DB0A916"/>
    <w:rsid w:val="1F019404"/>
    <w:rsid w:val="20249772"/>
    <w:rsid w:val="21E5545A"/>
    <w:rsid w:val="22EEBF60"/>
    <w:rsid w:val="2313E077"/>
    <w:rsid w:val="23DE219D"/>
    <w:rsid w:val="23FCBD46"/>
    <w:rsid w:val="246F7F46"/>
    <w:rsid w:val="249353FE"/>
    <w:rsid w:val="25D09A3F"/>
    <w:rsid w:val="26061015"/>
    <w:rsid w:val="26075E88"/>
    <w:rsid w:val="260F62D4"/>
    <w:rsid w:val="260F62D4"/>
    <w:rsid w:val="267A85B5"/>
    <w:rsid w:val="26C7A42B"/>
    <w:rsid w:val="27895D1D"/>
    <w:rsid w:val="2938A584"/>
    <w:rsid w:val="29992DC3"/>
    <w:rsid w:val="2ABCFF84"/>
    <w:rsid w:val="2B193B78"/>
    <w:rsid w:val="2B742044"/>
    <w:rsid w:val="2BF1BA9B"/>
    <w:rsid w:val="2C1DDB82"/>
    <w:rsid w:val="2CB50BD9"/>
    <w:rsid w:val="2CC96715"/>
    <w:rsid w:val="2E1C1CC7"/>
    <w:rsid w:val="2FC6DCEE"/>
    <w:rsid w:val="3030749A"/>
    <w:rsid w:val="30C57631"/>
    <w:rsid w:val="30CA78F7"/>
    <w:rsid w:val="31CD72F0"/>
    <w:rsid w:val="31DB8B52"/>
    <w:rsid w:val="321D18F1"/>
    <w:rsid w:val="32614692"/>
    <w:rsid w:val="32AFE26F"/>
    <w:rsid w:val="32F310DB"/>
    <w:rsid w:val="338BA9DA"/>
    <w:rsid w:val="35376EB1"/>
    <w:rsid w:val="35D2AED7"/>
    <w:rsid w:val="366CC88D"/>
    <w:rsid w:val="36BEB2E6"/>
    <w:rsid w:val="36C51009"/>
    <w:rsid w:val="36D46E55"/>
    <w:rsid w:val="37835177"/>
    <w:rsid w:val="37A5188F"/>
    <w:rsid w:val="37B7B42C"/>
    <w:rsid w:val="3821D23D"/>
    <w:rsid w:val="389447FB"/>
    <w:rsid w:val="38A598FD"/>
    <w:rsid w:val="391F21D8"/>
    <w:rsid w:val="39A25120"/>
    <w:rsid w:val="39BD6535"/>
    <w:rsid w:val="3A30185C"/>
    <w:rsid w:val="3AF0236B"/>
    <w:rsid w:val="3AF14CD4"/>
    <w:rsid w:val="3B9CC733"/>
    <w:rsid w:val="3C2C24F7"/>
    <w:rsid w:val="3C4610EE"/>
    <w:rsid w:val="3CAFA496"/>
    <w:rsid w:val="3CB7BE2A"/>
    <w:rsid w:val="3CF126BB"/>
    <w:rsid w:val="3D425F16"/>
    <w:rsid w:val="3DF01DFD"/>
    <w:rsid w:val="3E2807FA"/>
    <w:rsid w:val="3E460198"/>
    <w:rsid w:val="4028C77D"/>
    <w:rsid w:val="41CFD3F6"/>
    <w:rsid w:val="420E6FC6"/>
    <w:rsid w:val="42311CDC"/>
    <w:rsid w:val="4252EFD8"/>
    <w:rsid w:val="43C2219D"/>
    <w:rsid w:val="43EBE715"/>
    <w:rsid w:val="448DFB32"/>
    <w:rsid w:val="45FD3681"/>
    <w:rsid w:val="461D284C"/>
    <w:rsid w:val="464026D1"/>
    <w:rsid w:val="4650AF78"/>
    <w:rsid w:val="48E65C69"/>
    <w:rsid w:val="4922BD25"/>
    <w:rsid w:val="499F1CD2"/>
    <w:rsid w:val="4A269397"/>
    <w:rsid w:val="4A2DC8F3"/>
    <w:rsid w:val="4A4585DE"/>
    <w:rsid w:val="4B0D663E"/>
    <w:rsid w:val="4C06F545"/>
    <w:rsid w:val="4D5D5F78"/>
    <w:rsid w:val="4D5D9888"/>
    <w:rsid w:val="4D76F47C"/>
    <w:rsid w:val="4DE5C457"/>
    <w:rsid w:val="4DFF0113"/>
    <w:rsid w:val="4E4E9D4D"/>
    <w:rsid w:val="4E611E32"/>
    <w:rsid w:val="4F266826"/>
    <w:rsid w:val="4FBCBFAE"/>
    <w:rsid w:val="5020A855"/>
    <w:rsid w:val="502C1724"/>
    <w:rsid w:val="5091A76A"/>
    <w:rsid w:val="509C554D"/>
    <w:rsid w:val="50C470CC"/>
    <w:rsid w:val="51674556"/>
    <w:rsid w:val="517DBA0C"/>
    <w:rsid w:val="52B972E3"/>
    <w:rsid w:val="5363B7E6"/>
    <w:rsid w:val="5413B2DA"/>
    <w:rsid w:val="545C7BC4"/>
    <w:rsid w:val="54947453"/>
    <w:rsid w:val="54C7B902"/>
    <w:rsid w:val="54E0ADE6"/>
    <w:rsid w:val="54F447C8"/>
    <w:rsid w:val="555773EF"/>
    <w:rsid w:val="5593E5E0"/>
    <w:rsid w:val="55AF833B"/>
    <w:rsid w:val="5609A82D"/>
    <w:rsid w:val="565E0550"/>
    <w:rsid w:val="5682304B"/>
    <w:rsid w:val="56AC1ADC"/>
    <w:rsid w:val="56C079BF"/>
    <w:rsid w:val="573CB89B"/>
    <w:rsid w:val="57C96AE2"/>
    <w:rsid w:val="58876998"/>
    <w:rsid w:val="59255C56"/>
    <w:rsid w:val="5A1CC6B4"/>
    <w:rsid w:val="5C959945"/>
    <w:rsid w:val="5E9A49C9"/>
    <w:rsid w:val="5EAB4DEB"/>
    <w:rsid w:val="5FEBBF39"/>
    <w:rsid w:val="60332B26"/>
    <w:rsid w:val="607EB9F7"/>
    <w:rsid w:val="61B57CE2"/>
    <w:rsid w:val="61E44D25"/>
    <w:rsid w:val="62850580"/>
    <w:rsid w:val="62F0AD2E"/>
    <w:rsid w:val="63BED41C"/>
    <w:rsid w:val="64742FBE"/>
    <w:rsid w:val="653E31BF"/>
    <w:rsid w:val="6596A752"/>
    <w:rsid w:val="65B1F730"/>
    <w:rsid w:val="667DA960"/>
    <w:rsid w:val="668E62C6"/>
    <w:rsid w:val="669DCC9D"/>
    <w:rsid w:val="66E7C4E1"/>
    <w:rsid w:val="671F1AC5"/>
    <w:rsid w:val="676D7020"/>
    <w:rsid w:val="67F5001E"/>
    <w:rsid w:val="693C0B12"/>
    <w:rsid w:val="6A0A302E"/>
    <w:rsid w:val="6A7C946C"/>
    <w:rsid w:val="6AA27725"/>
    <w:rsid w:val="6B3C89A5"/>
    <w:rsid w:val="6C8D282A"/>
    <w:rsid w:val="6D020AF2"/>
    <w:rsid w:val="6D74372B"/>
    <w:rsid w:val="6DAFFA42"/>
    <w:rsid w:val="6F43617F"/>
    <w:rsid w:val="70057A6B"/>
    <w:rsid w:val="7017FB50"/>
    <w:rsid w:val="70BBDD83"/>
    <w:rsid w:val="70EB63C8"/>
    <w:rsid w:val="7149DAD3"/>
    <w:rsid w:val="7232B4FB"/>
    <w:rsid w:val="73208E39"/>
    <w:rsid w:val="73D71F8A"/>
    <w:rsid w:val="73DF8CB4"/>
    <w:rsid w:val="74FBDD01"/>
    <w:rsid w:val="756A55BD"/>
    <w:rsid w:val="75C8E448"/>
    <w:rsid w:val="7612632B"/>
    <w:rsid w:val="764995E8"/>
    <w:rsid w:val="76A6DE7A"/>
    <w:rsid w:val="7727D9BF"/>
    <w:rsid w:val="79190A62"/>
    <w:rsid w:val="7A45F1CF"/>
    <w:rsid w:val="7AC8A0BD"/>
    <w:rsid w:val="7B04ED4B"/>
    <w:rsid w:val="7B34D5CD"/>
    <w:rsid w:val="7B7DEDEE"/>
    <w:rsid w:val="7CA7F354"/>
    <w:rsid w:val="7D18771B"/>
    <w:rsid w:val="7D497C6A"/>
    <w:rsid w:val="7DCBA664"/>
    <w:rsid w:val="7E55CBEB"/>
    <w:rsid w:val="7F989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B021A"/>
  <w15:docId w15:val="{B8C2055D-48FF-4854-8C34-AFD3839AEF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E6DE0"/>
    <w:pPr>
      <w:spacing w:after="120"/>
    </w:pPr>
    <w:rPr>
      <w:rFonts w:asciiTheme="minorHAnsi" w:hAnsiTheme="minorHAnsi"/>
      <w:sz w:val="28"/>
    </w:rPr>
  </w:style>
  <w:style w:type="paragraph" w:styleId="Overskrift1">
    <w:name w:val="heading 1"/>
    <w:basedOn w:val="Normal"/>
    <w:next w:val="Normal"/>
    <w:link w:val="Overskrift1Tegn"/>
    <w:qFormat/>
    <w:rsid w:val="004840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F33F02"/>
    <w:pPr>
      <w:keepNext/>
      <w:spacing w:before="240" w:after="80"/>
      <w:outlineLvl w:val="2"/>
    </w:pPr>
    <w:rPr>
      <w:rFonts w:cs="Arial" w:asciiTheme="majorHAnsi" w:hAnsiTheme="majorHAnsi"/>
      <w:b/>
      <w:bCs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evhode1" w:customStyle="1">
    <w:name w:val="Brevhode1"/>
    <w:basedOn w:val="Normal"/>
    <w:rsid w:val="00EB4F60"/>
    <w:pPr>
      <w:spacing w:after="0"/>
    </w:pPr>
    <w:rPr>
      <w:rFonts w:ascii="Garamond" w:hAnsi="Garamond"/>
      <w:b/>
      <w:sz w:val="38"/>
    </w:rPr>
  </w:style>
  <w:style w:type="paragraph" w:styleId="Brevhode2" w:customStyle="1">
    <w:name w:val="Brevhode2"/>
    <w:basedOn w:val="Brevhode1"/>
    <w:rsid w:val="00EB4F60"/>
    <w:rPr>
      <w:b w:val="0"/>
      <w:sz w:val="30"/>
    </w:rPr>
  </w:style>
  <w:style w:type="paragraph" w:styleId="Dato">
    <w:name w:val="Date"/>
    <w:basedOn w:val="Brevhode2"/>
    <w:rsid w:val="00EB4F60"/>
    <w:pPr>
      <w:jc w:val="right"/>
    </w:pPr>
    <w:rPr>
      <w:sz w:val="22"/>
    </w:rPr>
  </w:style>
  <w:style w:type="paragraph" w:styleId="Adressat" w:customStyle="1">
    <w:name w:val="Adressat"/>
    <w:basedOn w:val="Normal"/>
    <w:next w:val="Normal"/>
    <w:rsid w:val="00EB4F60"/>
    <w:pPr>
      <w:spacing w:before="960" w:after="480"/>
    </w:pPr>
    <w:rPr>
      <w:rFonts w:ascii="Garamond" w:hAnsi="Garamond"/>
    </w:rPr>
  </w:style>
  <w:style w:type="paragraph" w:styleId="Brdtekst">
    <w:name w:val="Body Text"/>
    <w:basedOn w:val="Normal"/>
    <w:next w:val="Normal"/>
    <w:rsid w:val="00EB4F60"/>
    <w:pPr>
      <w:spacing w:after="360"/>
    </w:pPr>
    <w:rPr>
      <w:rFonts w:ascii="Garamond" w:hAnsi="Garamond"/>
      <w:caps/>
    </w:rPr>
  </w:style>
  <w:style w:type="paragraph" w:styleId="Avsender" w:customStyle="1">
    <w:name w:val="Avsender"/>
    <w:basedOn w:val="Normal"/>
    <w:rsid w:val="00EB4F60"/>
    <w:pPr>
      <w:spacing w:before="240"/>
    </w:pPr>
    <w:rPr>
      <w:rFonts w:ascii="Garamond" w:hAnsi="Garamond"/>
    </w:rPr>
  </w:style>
  <w:style w:type="paragraph" w:styleId="Brevhode3" w:customStyle="1">
    <w:name w:val="Brevhode3"/>
    <w:basedOn w:val="Brevhode2"/>
    <w:rsid w:val="00EB4F60"/>
    <w:rPr>
      <w:sz w:val="22"/>
    </w:rPr>
  </w:style>
  <w:style w:type="paragraph" w:styleId="Topptekst">
    <w:name w:val="header"/>
    <w:basedOn w:val="Normal"/>
    <w:rsid w:val="00EB4F6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B4F60"/>
    <w:pPr>
      <w:tabs>
        <w:tab w:val="center" w:pos="4536"/>
        <w:tab w:val="right" w:pos="9072"/>
      </w:tabs>
    </w:pPr>
  </w:style>
  <w:style w:type="paragraph" w:styleId="Overskrift4" w:customStyle="1">
    <w:name w:val="Overskrift4"/>
    <w:basedOn w:val="Normal"/>
    <w:qFormat/>
    <w:rsid w:val="00BB6AEA"/>
    <w:pPr>
      <w:spacing w:before="120" w:after="0"/>
    </w:pPr>
    <w:rPr>
      <w:u w:val="single"/>
    </w:rPr>
  </w:style>
  <w:style w:type="paragraph" w:styleId="Bobletekst">
    <w:name w:val="Balloon Text"/>
    <w:basedOn w:val="Normal"/>
    <w:semiHidden/>
    <w:rsid w:val="00DC7C3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A0DB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Enkelttabell1">
    <w:name w:val="Table Simple 1"/>
    <w:basedOn w:val="Vanligtabell"/>
    <w:rsid w:val="007703EF"/>
    <w:pPr>
      <w:spacing w:after="12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tabell2">
    <w:name w:val="Table Simple 2"/>
    <w:basedOn w:val="Vanligtabell"/>
    <w:rsid w:val="007703EF"/>
    <w:pPr>
      <w:spacing w:after="12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-3D-effekt1">
    <w:name w:val="Table 3D effects 1"/>
    <w:basedOn w:val="Vanligtabell"/>
    <w:rsid w:val="007703EF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-3D-effekt2">
    <w:name w:val="Table 3D effects 2"/>
    <w:basedOn w:val="Vanligtabell"/>
    <w:rsid w:val="007703EF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3D-effekt3">
    <w:name w:val="Table 3D effects 3"/>
    <w:basedOn w:val="Vanligtabell"/>
    <w:rsid w:val="007703EF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elegant">
    <w:name w:val="Table Elegant"/>
    <w:basedOn w:val="Vanligtabell"/>
    <w:rsid w:val="007703EF"/>
    <w:pPr>
      <w:spacing w:after="12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1">
    <w:name w:val="Table Colorful 1"/>
    <w:basedOn w:val="Vanligtabell"/>
    <w:rsid w:val="007703EF"/>
    <w:pPr>
      <w:spacing w:after="12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3">
    <w:name w:val="Table Colorful 3"/>
    <w:basedOn w:val="Vanligtabell"/>
    <w:rsid w:val="007703EF"/>
    <w:pPr>
      <w:spacing w:after="12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-klassisk1">
    <w:name w:val="Table Classic 1"/>
    <w:basedOn w:val="Vanligtabell"/>
    <w:rsid w:val="007703EF"/>
    <w:pPr>
      <w:spacing w:after="12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3">
    <w:name w:val="Table Classic 3"/>
    <w:basedOn w:val="Vanligtabell"/>
    <w:rsid w:val="007703EF"/>
    <w:pPr>
      <w:spacing w:after="12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Overskrift1Tegn" w:customStyle="1">
    <w:name w:val="Overskrift 1 Tegn"/>
    <w:basedOn w:val="Standardskriftforavsnitt"/>
    <w:link w:val="Overskrift1"/>
    <w:rsid w:val="00484018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Punktliste">
    <w:name w:val="List Bullet"/>
    <w:basedOn w:val="Normal"/>
    <w:rsid w:val="00283287"/>
    <w:pPr>
      <w:numPr>
        <w:numId w:val="1"/>
      </w:numPr>
      <w:contextualSpacing/>
    </w:pPr>
  </w:style>
  <w:style w:type="paragraph" w:styleId="Navneliste" w:customStyle="1">
    <w:name w:val="Navneliste"/>
    <w:basedOn w:val="Normal"/>
    <w:link w:val="NavnelisteTegn"/>
    <w:qFormat/>
    <w:rsid w:val="00A17F37"/>
    <w:pPr>
      <w:tabs>
        <w:tab w:val="left" w:pos="2552"/>
      </w:tabs>
      <w:spacing w:before="20" w:after="20"/>
    </w:pPr>
    <w:rPr>
      <w:szCs w:val="18"/>
    </w:rPr>
  </w:style>
  <w:style w:type="character" w:styleId="NavnelisteTegn" w:customStyle="1">
    <w:name w:val="Navneliste Tegn"/>
    <w:basedOn w:val="Standardskriftforavsnitt"/>
    <w:link w:val="Navneliste"/>
    <w:rsid w:val="00A17F37"/>
    <w:rPr>
      <w:rFonts w:asciiTheme="minorHAnsi" w:hAnsiTheme="minorHAnsi"/>
      <w:sz w:val="28"/>
      <w:szCs w:val="18"/>
    </w:rPr>
  </w:style>
  <w:style w:type="character" w:styleId="Overskrift3Tegn" w:customStyle="1">
    <w:name w:val="Overskrift 3 Tegn"/>
    <w:basedOn w:val="Standardskriftforavsnitt"/>
    <w:link w:val="Overskrift3"/>
    <w:rsid w:val="00F33F02"/>
    <w:rPr>
      <w:rFonts w:cs="Arial" w:asciiTheme="majorHAnsi" w:hAnsiTheme="majorHAnsi"/>
      <w:b/>
      <w:bCs/>
      <w:sz w:val="28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ighetsbladet\Mine%20dokumenter\Dokumenter\Maler\Brev\BRVMenighetsradGeitastra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B72F-1C2E-47A3-BE2C-8B4036D450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BRVMenighetsradGeitastrand.dot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Brevmal</dc:title>
  <dc:creator>Pål Ove Lilleberg</dc:creator>
  <lastModifiedBy>Anita Husdal Rønning</lastModifiedBy>
  <revision>5</revision>
  <lastPrinted>2019-04-03T11:28:00.0000000Z</lastPrinted>
  <dcterms:created xsi:type="dcterms:W3CDTF">2022-04-04T15:47:00.0000000Z</dcterms:created>
  <dcterms:modified xsi:type="dcterms:W3CDTF">2024-04-02T10:03:11.0433461Z</dcterms:modified>
</coreProperties>
</file>