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9C27" w14:textId="77777777" w:rsidR="004E5794" w:rsidRPr="00700B9E" w:rsidRDefault="004E5794" w:rsidP="004E5794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sz w:val="38"/>
          <w:szCs w:val="38"/>
        </w:rPr>
      </w:pPr>
      <w:bookmarkStart w:id="0" w:name="_Hlk48560501"/>
      <w:r>
        <w:rPr>
          <w:noProof/>
        </w:rPr>
        <w:drawing>
          <wp:anchor distT="0" distB="0" distL="114300" distR="114300" simplePos="0" relativeHeight="251659264" behindDoc="0" locked="0" layoutInCell="1" allowOverlap="1" wp14:anchorId="0C90AF61" wp14:editId="25A4D75C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584835" cy="690880"/>
            <wp:effectExtent l="1905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 BookCondensed" w:hAnsi="Garamond BookCondensed"/>
          <w:b/>
          <w:sz w:val="38"/>
        </w:rPr>
        <w:tab/>
      </w:r>
      <w:r w:rsidRPr="00700B9E">
        <w:rPr>
          <w:rFonts w:ascii="Garamond BookCondensed" w:hAnsi="Garamond BookCondensed"/>
          <w:b/>
          <w:sz w:val="38"/>
          <w:szCs w:val="38"/>
        </w:rPr>
        <w:t>DEN NORSKE KIRKE</w:t>
      </w:r>
    </w:p>
    <w:p w14:paraId="798D8963" w14:textId="77777777" w:rsidR="004E5794" w:rsidRPr="00700B9E" w:rsidRDefault="004E5794" w:rsidP="004E5794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bCs/>
          <w:sz w:val="29"/>
          <w:szCs w:val="29"/>
        </w:rPr>
      </w:pPr>
      <w:r>
        <w:rPr>
          <w:rFonts w:ascii="Garamond BookCondensed" w:hAnsi="Garamond BookCondensed"/>
          <w:b/>
          <w:sz w:val="38"/>
        </w:rPr>
        <w:tab/>
      </w:r>
      <w:r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>Orkland kirkelige fellesråd</w:t>
      </w:r>
    </w:p>
    <w:p w14:paraId="45DC99AB" w14:textId="77777777" w:rsidR="004E5794" w:rsidRDefault="004E5794" w:rsidP="004E5794">
      <w:pPr>
        <w:tabs>
          <w:tab w:val="left" w:pos="1276"/>
        </w:tabs>
        <w:rPr>
          <w:b/>
        </w:rPr>
      </w:pPr>
      <w:r>
        <w:tab/>
      </w:r>
    </w:p>
    <w:p w14:paraId="3B0014F4" w14:textId="77777777" w:rsidR="004E5794" w:rsidRDefault="004E5794" w:rsidP="004E5794">
      <w:pPr>
        <w:tabs>
          <w:tab w:val="left" w:pos="1276"/>
        </w:tabs>
        <w:rPr>
          <w:b/>
        </w:rPr>
      </w:pPr>
    </w:p>
    <w:p w14:paraId="0D30BAB2" w14:textId="77777777" w:rsidR="004E5794" w:rsidRPr="003E369F" w:rsidRDefault="004E5794" w:rsidP="004E5794">
      <w:pPr>
        <w:tabs>
          <w:tab w:val="left" w:pos="1276"/>
        </w:tabs>
        <w:rPr>
          <w:b/>
        </w:rPr>
      </w:pPr>
    </w:p>
    <w:bookmarkEnd w:id="0"/>
    <w:p w14:paraId="21770147" w14:textId="57E37A63" w:rsidR="004E5794" w:rsidRPr="00005102" w:rsidRDefault="00CD5557" w:rsidP="004E5794">
      <w:pPr>
        <w:pStyle w:val="Sted"/>
        <w:rPr>
          <w:rFonts w:asciiTheme="minorHAnsi" w:hAnsiTheme="minorHAnsi" w:cstheme="minorHAnsi"/>
          <w:b/>
          <w:bCs w:val="0"/>
          <w:iCs w:val="0"/>
        </w:rPr>
      </w:pPr>
      <w:r>
        <w:rPr>
          <w:rFonts w:asciiTheme="minorHAnsi" w:hAnsiTheme="minorHAnsi" w:cstheme="minorHAnsi"/>
          <w:b/>
          <w:bCs w:val="0"/>
          <w:iCs w:val="0"/>
        </w:rPr>
        <w:t>Agenda</w:t>
      </w:r>
      <w:r w:rsidR="00B107C6">
        <w:rPr>
          <w:rFonts w:asciiTheme="minorHAnsi" w:hAnsiTheme="minorHAnsi" w:cstheme="minorHAnsi"/>
          <w:b/>
          <w:bCs w:val="0"/>
          <w:iCs w:val="0"/>
        </w:rPr>
        <w:t xml:space="preserve"> for møte 08.06.23 kl. 18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</w:tblGrid>
      <w:tr w:rsidR="004E5794" w:rsidRPr="00005102" w14:paraId="488F5F56" w14:textId="77777777" w:rsidTr="003464E3"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</w:tcPr>
          <w:p w14:paraId="6D78C6A0" w14:textId="77777777" w:rsidR="004E5794" w:rsidRPr="00005102" w:rsidRDefault="004E5794" w:rsidP="003464E3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Faste medlemmer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8D8D8"/>
          </w:tcPr>
          <w:p w14:paraId="4D68CD0E" w14:textId="77777777" w:rsidR="004E5794" w:rsidRPr="00005102" w:rsidRDefault="004E5794" w:rsidP="003464E3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Varamedlemmer</w:t>
            </w:r>
          </w:p>
        </w:tc>
      </w:tr>
      <w:tr w:rsidR="004E5794" w:rsidRPr="00005102" w14:paraId="625F0322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F494A7F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Agdenes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  </w:t>
            </w:r>
          </w:p>
          <w:p w14:paraId="79BBC552" w14:textId="10B09307" w:rsidR="004E5794" w:rsidRPr="00005102" w:rsidRDefault="004E5794" w:rsidP="003464E3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Lars Birger Aadland</w:t>
            </w:r>
            <w:r w:rsidR="00CD5557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  <w:r w:rsidR="00CD5557" w:rsidRPr="00CD5557">
              <w:rPr>
                <w:rFonts w:asciiTheme="majorHAnsi" w:hAnsiTheme="majorHAnsi"/>
                <w:i/>
                <w:iCs/>
                <w:sz w:val="22"/>
                <w:lang w:val="nn-NO"/>
              </w:rPr>
              <w:t xml:space="preserve">– forfall </w:t>
            </w:r>
          </w:p>
        </w:tc>
        <w:tc>
          <w:tcPr>
            <w:tcW w:w="3119" w:type="dxa"/>
          </w:tcPr>
          <w:p w14:paraId="338DDD2A" w14:textId="77777777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646A7031" w14:textId="362A1572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>
              <w:rPr>
                <w:rFonts w:asciiTheme="majorHAnsi" w:hAnsiTheme="majorHAnsi"/>
                <w:sz w:val="22"/>
                <w:szCs w:val="22"/>
                <w:lang w:val="nn-NO"/>
              </w:rPr>
              <w:t>Jon Ola Lien</w:t>
            </w:r>
          </w:p>
        </w:tc>
      </w:tr>
      <w:tr w:rsidR="004E5794" w:rsidRPr="00005102" w14:paraId="15EB8F88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72080870" w14:textId="77777777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Geitastrand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3938AFC4" w14:textId="2E4B397D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Oddvar Kjøren</w:t>
            </w:r>
            <w:r w:rsidR="00CD5557">
              <w:rPr>
                <w:rFonts w:asciiTheme="majorHAnsi" w:hAnsiTheme="majorHAnsi"/>
                <w:sz w:val="22"/>
              </w:rPr>
              <w:t xml:space="preserve"> </w:t>
            </w:r>
            <w:r w:rsidR="00CD5557" w:rsidRPr="00CD5557">
              <w:rPr>
                <w:rFonts w:asciiTheme="majorHAnsi" w:hAnsiTheme="majorHAnsi"/>
                <w:i/>
                <w:iCs/>
                <w:sz w:val="22"/>
                <w:lang w:val="nn-NO"/>
              </w:rPr>
              <w:t>– forfall</w:t>
            </w:r>
          </w:p>
        </w:tc>
        <w:tc>
          <w:tcPr>
            <w:tcW w:w="3119" w:type="dxa"/>
            <w:shd w:val="clear" w:color="auto" w:fill="D8D8D8"/>
          </w:tcPr>
          <w:p w14:paraId="4EBBCE70" w14:textId="601C289C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  <w:t>Leif Martin Meland</w:t>
            </w:r>
          </w:p>
        </w:tc>
      </w:tr>
      <w:tr w:rsidR="004E5794" w:rsidRPr="00005102" w14:paraId="1A41EA44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08EE1D04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Løkken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31DBD64E" w14:textId="0D53FC20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Jan Inge Holm</w:t>
            </w:r>
            <w:r w:rsidR="00CD5557">
              <w:rPr>
                <w:rFonts w:asciiTheme="majorHAnsi" w:hAnsiTheme="majorHAnsi"/>
                <w:sz w:val="22"/>
              </w:rPr>
              <w:t xml:space="preserve"> </w:t>
            </w:r>
            <w:r w:rsidR="00CD5557" w:rsidRPr="00CD5557">
              <w:rPr>
                <w:rFonts w:asciiTheme="majorHAnsi" w:hAnsiTheme="majorHAnsi"/>
                <w:i/>
                <w:iCs/>
                <w:sz w:val="22"/>
                <w:lang w:val="nn-NO"/>
              </w:rPr>
              <w:t>– forfall</w:t>
            </w:r>
          </w:p>
        </w:tc>
        <w:tc>
          <w:tcPr>
            <w:tcW w:w="3119" w:type="dxa"/>
          </w:tcPr>
          <w:p w14:paraId="59B93C7C" w14:textId="77777777" w:rsidR="004E5794" w:rsidRPr="007A6FF4" w:rsidRDefault="004E5794" w:rsidP="003464E3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14:paraId="32524C32" w14:textId="4C2570F0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Britt Ingeborg Hansen</w:t>
            </w:r>
          </w:p>
        </w:tc>
      </w:tr>
      <w:tr w:rsidR="004E5794" w:rsidRPr="00005102" w14:paraId="544E6C6A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6DC4ECD8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Meldal menighet:</w:t>
            </w:r>
          </w:p>
          <w:p w14:paraId="36BF18E0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Ola Syrstadeng</w:t>
            </w:r>
          </w:p>
        </w:tc>
        <w:tc>
          <w:tcPr>
            <w:tcW w:w="3119" w:type="dxa"/>
            <w:shd w:val="clear" w:color="auto" w:fill="D8D8D8"/>
          </w:tcPr>
          <w:p w14:paraId="5C2A0D55" w14:textId="6BCF0AC1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  <w:r w:rsidRPr="007A6FF4">
              <w:rPr>
                <w:rFonts w:asciiTheme="majorHAnsi" w:hAnsiTheme="majorHAnsi"/>
                <w:color w:val="FF0000"/>
                <w:sz w:val="22"/>
                <w:szCs w:val="22"/>
                <w:lang w:val="nn-NO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  <w:lang w:val="nn-NO"/>
              </w:rPr>
              <w:t>Eva Gjøås</w:t>
            </w:r>
          </w:p>
        </w:tc>
      </w:tr>
      <w:tr w:rsidR="004E5794" w:rsidRPr="00005102" w14:paraId="2474FBAB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5FA205FB" w14:textId="77777777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Orkanger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65CC6877" w14:textId="2744F2D6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Ole Kristian Fagerli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</w:t>
            </w:r>
          </w:p>
        </w:tc>
        <w:tc>
          <w:tcPr>
            <w:tcW w:w="3119" w:type="dxa"/>
          </w:tcPr>
          <w:p w14:paraId="6DD087DA" w14:textId="77777777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73F8A23D" w14:textId="3197A890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>
              <w:rPr>
                <w:rFonts w:asciiTheme="majorHAnsi" w:hAnsiTheme="majorHAnsi"/>
                <w:sz w:val="22"/>
                <w:szCs w:val="22"/>
                <w:lang w:val="nn-NO"/>
              </w:rPr>
              <w:t>Steinar Fagerli</w:t>
            </w:r>
          </w:p>
        </w:tc>
      </w:tr>
      <w:tr w:rsidR="004E5794" w:rsidRPr="00005102" w14:paraId="3CFD6A9E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6E78C30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Orkdal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6BF9E8B3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Norhild Kirkbakk Solligård</w:t>
            </w:r>
          </w:p>
        </w:tc>
        <w:tc>
          <w:tcPr>
            <w:tcW w:w="3119" w:type="dxa"/>
            <w:shd w:val="clear" w:color="auto" w:fill="D8D8D8"/>
          </w:tcPr>
          <w:p w14:paraId="6D60FE01" w14:textId="734A539A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</w:rPr>
              <w:t>Tor Odd bjørn Wongraven</w:t>
            </w:r>
          </w:p>
        </w:tc>
      </w:tr>
      <w:tr w:rsidR="004E5794" w:rsidRPr="00005102" w14:paraId="3782DEEA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60F00BC9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Orkland menighet:</w:t>
            </w:r>
          </w:p>
          <w:p w14:paraId="7400F66F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Helge Klungland</w:t>
            </w:r>
          </w:p>
        </w:tc>
        <w:tc>
          <w:tcPr>
            <w:tcW w:w="3119" w:type="dxa"/>
          </w:tcPr>
          <w:p w14:paraId="63FAE70D" w14:textId="77777777" w:rsidR="004E5794" w:rsidRPr="007A6FF4" w:rsidRDefault="004E5794" w:rsidP="003464E3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14:paraId="2B7EB8C3" w14:textId="6FF46F83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Silje Wibe Klungervik</w:t>
            </w:r>
          </w:p>
        </w:tc>
      </w:tr>
      <w:tr w:rsidR="004E5794" w:rsidRPr="00005102" w14:paraId="0ABDD3E6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2AE9B30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Snillfjord menighet:</w:t>
            </w:r>
          </w:p>
          <w:p w14:paraId="6F8454A8" w14:textId="64B2D232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Ingeborg Landrø</w:t>
            </w:r>
          </w:p>
        </w:tc>
        <w:tc>
          <w:tcPr>
            <w:tcW w:w="3119" w:type="dxa"/>
            <w:shd w:val="clear" w:color="auto" w:fill="D8D8D8"/>
          </w:tcPr>
          <w:p w14:paraId="42B0912A" w14:textId="2032A8A9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  <w:r w:rsidRPr="007A6FF4">
              <w:rPr>
                <w:rFonts w:asciiTheme="majorHAnsi" w:hAnsiTheme="majorHAnsi"/>
                <w:color w:val="FF0000"/>
                <w:sz w:val="22"/>
                <w:szCs w:val="22"/>
                <w:lang w:val="nn-NO"/>
              </w:rPr>
              <w:br/>
            </w:r>
            <w:r w:rsidR="007A6FF4" w:rsidRPr="007A6FF4">
              <w:rPr>
                <w:rFonts w:asciiTheme="majorHAnsi" w:hAnsiTheme="majorHAnsi"/>
                <w:sz w:val="22"/>
                <w:szCs w:val="22"/>
                <w:lang w:val="nn-NO"/>
              </w:rPr>
              <w:t>Liv Inger Kvalheim</w:t>
            </w:r>
          </w:p>
        </w:tc>
      </w:tr>
      <w:tr w:rsidR="004E5794" w:rsidRPr="00005102" w14:paraId="0B8914F8" w14:textId="77777777" w:rsidTr="00761673">
        <w:trPr>
          <w:trHeight w:val="412"/>
        </w:trPr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F76D7A7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Orkland kommune: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7D3BE4E0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Torstein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sz w:val="22"/>
              </w:rPr>
              <w:t>Larsen</w:t>
            </w:r>
          </w:p>
        </w:tc>
        <w:tc>
          <w:tcPr>
            <w:tcW w:w="3119" w:type="dxa"/>
          </w:tcPr>
          <w:p w14:paraId="7DC862F4" w14:textId="43CE4D23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sz w:val="22"/>
                <w:szCs w:val="22"/>
                <w:lang w:val="nn-NO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  <w:lang w:val="nn-NO"/>
              </w:rPr>
              <w:t>Karin Bakklund Bjørkhaug</w:t>
            </w:r>
          </w:p>
        </w:tc>
      </w:tr>
      <w:tr w:rsidR="004E5794" w:rsidRPr="00005102" w14:paraId="3663D980" w14:textId="77777777" w:rsidTr="003464E3">
        <w:tc>
          <w:tcPr>
            <w:tcW w:w="3118" w:type="dxa"/>
            <w:tcBorders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14:paraId="24F617FB" w14:textId="77777777" w:rsidR="004E5794" w:rsidRPr="00005102" w:rsidRDefault="004E5794" w:rsidP="003464E3">
            <w:pPr>
              <w:rPr>
                <w:rFonts w:asciiTheme="majorHAnsi" w:hAnsiTheme="majorHAnsi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Prost:</w:t>
            </w:r>
          </w:p>
          <w:p w14:paraId="1002C045" w14:textId="77777777" w:rsidR="004E5794" w:rsidRPr="00005102" w:rsidRDefault="004E5794" w:rsidP="003464E3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t>Dagfinn Thomassen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8D8D8"/>
          </w:tcPr>
          <w:p w14:paraId="5496C080" w14:textId="36A17864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</w:rPr>
              <w:t>Lars Sperre</w:t>
            </w:r>
          </w:p>
        </w:tc>
      </w:tr>
    </w:tbl>
    <w:p w14:paraId="4722E225" w14:textId="77777777" w:rsidR="00761673" w:rsidRDefault="00761673" w:rsidP="00761673">
      <w:pPr>
        <w:spacing w:line="360" w:lineRule="auto"/>
        <w:rPr>
          <w:rFonts w:asciiTheme="majorHAnsi" w:hAnsiTheme="majorHAnsi"/>
          <w:i/>
          <w:iCs/>
          <w:szCs w:val="24"/>
          <w:lang w:val="nn-NO"/>
        </w:rPr>
      </w:pPr>
    </w:p>
    <w:p w14:paraId="05FACD26" w14:textId="47AA55D0" w:rsidR="004E5794" w:rsidRPr="00F7754A" w:rsidRDefault="004E5794" w:rsidP="004E5794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  <w:iCs w:val="0"/>
        </w:rPr>
        <w:t>Sted</w:t>
      </w:r>
    </w:p>
    <w:p w14:paraId="264AB222" w14:textId="77777777" w:rsidR="00B13F62" w:rsidRPr="00005102" w:rsidRDefault="00B13F62" w:rsidP="00B13F62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Style w:val="Utheving"/>
          <w:rFonts w:asciiTheme="minorHAnsi" w:hAnsiTheme="minorHAnsi" w:cstheme="minorHAnsi"/>
        </w:rPr>
        <w:t>Møterommet</w:t>
      </w:r>
      <w:r w:rsidRPr="00F7754A">
        <w:rPr>
          <w:rStyle w:val="Utheving"/>
          <w:rFonts w:asciiTheme="minorHAnsi" w:hAnsiTheme="minorHAnsi" w:cstheme="minorHAnsi"/>
        </w:rPr>
        <w:t xml:space="preserve"> ved Orkland kirkekontor, Blomstervegen 12 på Fannrem</w:t>
      </w:r>
      <w:r>
        <w:rPr>
          <w:rStyle w:val="Utheving"/>
          <w:rFonts w:asciiTheme="minorHAnsi" w:hAnsiTheme="minorHAnsi" w:cstheme="minorHAnsi"/>
        </w:rPr>
        <w:t>.</w:t>
      </w:r>
    </w:p>
    <w:p w14:paraId="79A68639" w14:textId="77777777" w:rsidR="004E5794" w:rsidRPr="00F7754A" w:rsidRDefault="004E5794" w:rsidP="004E5794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Tid</w:t>
      </w:r>
    </w:p>
    <w:p w14:paraId="24B35556" w14:textId="1B480100" w:rsidR="00911A02" w:rsidRDefault="00B02095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>Torsdag 8</w:t>
      </w:r>
      <w:r w:rsidR="00911A02" w:rsidRPr="00F7754A">
        <w:rPr>
          <w:rStyle w:val="Utheving"/>
          <w:rFonts w:asciiTheme="minorHAnsi" w:hAnsiTheme="minorHAnsi" w:cstheme="minorHAnsi"/>
        </w:rPr>
        <w:t>.</w:t>
      </w:r>
      <w:r w:rsidR="00B5075F">
        <w:rPr>
          <w:rStyle w:val="Utheving"/>
          <w:rFonts w:asciiTheme="minorHAnsi" w:hAnsiTheme="minorHAnsi" w:cstheme="minorHAnsi"/>
        </w:rPr>
        <w:t xml:space="preserve"> </w:t>
      </w:r>
      <w:r>
        <w:rPr>
          <w:rStyle w:val="Utheving"/>
          <w:rFonts w:asciiTheme="minorHAnsi" w:hAnsiTheme="minorHAnsi" w:cstheme="minorHAnsi"/>
        </w:rPr>
        <w:t>juni</w:t>
      </w:r>
      <w:r w:rsidR="00911A02" w:rsidRPr="00F7754A">
        <w:rPr>
          <w:rStyle w:val="Utheving"/>
          <w:rFonts w:asciiTheme="minorHAnsi" w:hAnsiTheme="minorHAnsi" w:cstheme="minorHAnsi"/>
        </w:rPr>
        <w:t xml:space="preserve"> 202</w:t>
      </w:r>
      <w:r w:rsidR="00911A02">
        <w:rPr>
          <w:rStyle w:val="Utheving"/>
          <w:rFonts w:asciiTheme="minorHAnsi" w:hAnsiTheme="minorHAnsi" w:cstheme="minorHAnsi"/>
        </w:rPr>
        <w:t>3</w:t>
      </w:r>
      <w:r w:rsidR="00911A02" w:rsidRPr="00F7754A">
        <w:rPr>
          <w:rStyle w:val="Utheving"/>
          <w:rFonts w:asciiTheme="minorHAnsi" w:hAnsiTheme="minorHAnsi" w:cstheme="minorHAnsi"/>
        </w:rPr>
        <w:t xml:space="preserve"> kl. 1</w:t>
      </w:r>
      <w:r w:rsidR="00911A02">
        <w:rPr>
          <w:rStyle w:val="Utheving"/>
          <w:rFonts w:asciiTheme="minorHAnsi" w:hAnsiTheme="minorHAnsi" w:cstheme="minorHAnsi"/>
        </w:rPr>
        <w:t>8</w:t>
      </w:r>
      <w:r w:rsidR="00911A02" w:rsidRPr="00F7754A">
        <w:rPr>
          <w:rStyle w:val="Utheving"/>
          <w:rFonts w:asciiTheme="minorHAnsi" w:hAnsiTheme="minorHAnsi" w:cstheme="minorHAnsi"/>
        </w:rPr>
        <w:t xml:space="preserve">.00 – </w:t>
      </w:r>
      <w:r w:rsidR="00911A02">
        <w:rPr>
          <w:rStyle w:val="Utheving"/>
          <w:rFonts w:asciiTheme="minorHAnsi" w:hAnsiTheme="minorHAnsi" w:cstheme="minorHAnsi"/>
        </w:rPr>
        <w:t>19</w:t>
      </w:r>
      <w:r w:rsidR="00911A02" w:rsidRPr="00F7754A">
        <w:rPr>
          <w:rStyle w:val="Utheving"/>
          <w:rFonts w:asciiTheme="minorHAnsi" w:hAnsiTheme="minorHAnsi" w:cstheme="minorHAnsi"/>
        </w:rPr>
        <w:t>.</w:t>
      </w:r>
      <w:r w:rsidR="00911A02">
        <w:rPr>
          <w:rStyle w:val="Utheving"/>
          <w:rFonts w:asciiTheme="minorHAnsi" w:hAnsiTheme="minorHAnsi" w:cstheme="minorHAnsi"/>
        </w:rPr>
        <w:t>3</w:t>
      </w:r>
      <w:r w:rsidR="00911A02" w:rsidRPr="00F7754A">
        <w:rPr>
          <w:rStyle w:val="Utheving"/>
          <w:rFonts w:asciiTheme="minorHAnsi" w:hAnsiTheme="minorHAnsi" w:cstheme="minorHAnsi"/>
        </w:rPr>
        <w:t>0</w:t>
      </w:r>
      <w:r w:rsidR="00911A02">
        <w:rPr>
          <w:rStyle w:val="Utheving"/>
          <w:rFonts w:asciiTheme="minorHAnsi" w:hAnsiTheme="minorHAnsi" w:cstheme="minorHAnsi"/>
        </w:rPr>
        <w:t>.</w:t>
      </w:r>
    </w:p>
    <w:p w14:paraId="0EDD9372" w14:textId="77777777" w:rsidR="00911A02" w:rsidRPr="00F7754A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Det blir kaffe &amp; te. </w:t>
      </w:r>
      <w:r w:rsidRPr="00F7754A">
        <w:rPr>
          <w:rStyle w:val="Utheving"/>
          <w:rFonts w:asciiTheme="minorHAnsi" w:hAnsiTheme="minorHAnsi" w:cstheme="minorHAnsi"/>
        </w:rPr>
        <w:t>Vel møtt!</w:t>
      </w:r>
    </w:p>
    <w:p w14:paraId="44890FAF" w14:textId="16B54A92" w:rsidR="001C3F06" w:rsidRPr="00852C11" w:rsidRDefault="001C3F06" w:rsidP="001C3F06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852C11">
        <w:rPr>
          <w:rFonts w:asciiTheme="minorHAnsi" w:hAnsiTheme="minorHAnsi" w:cstheme="minorHAnsi"/>
          <w:i/>
          <w:iCs/>
        </w:rPr>
        <w:t>Si ifra til kirkeverge Silje Ysland så snart som mulig dersom du ikke kan komme,</w:t>
      </w:r>
      <w:r w:rsidR="00852C11" w:rsidRPr="00852C11">
        <w:rPr>
          <w:rFonts w:asciiTheme="minorHAnsi" w:hAnsiTheme="minorHAnsi" w:cstheme="minorHAnsi"/>
          <w:i/>
          <w:iCs/>
        </w:rPr>
        <w:t xml:space="preserve"> på e-post </w:t>
      </w:r>
      <w:hyperlink r:id="rId8" w:history="1">
        <w:r w:rsidR="00852C11" w:rsidRPr="00852C11">
          <w:rPr>
            <w:rStyle w:val="Hyperkobling"/>
            <w:rFonts w:asciiTheme="minorHAnsi" w:hAnsiTheme="minorHAnsi" w:cstheme="minorHAnsi"/>
            <w:i/>
            <w:iCs/>
          </w:rPr>
          <w:t>sy776@kirken.no</w:t>
        </w:r>
      </w:hyperlink>
      <w:r w:rsidR="00852C11" w:rsidRPr="00852C11">
        <w:rPr>
          <w:rFonts w:asciiTheme="minorHAnsi" w:hAnsiTheme="minorHAnsi" w:cstheme="minorHAnsi"/>
          <w:i/>
          <w:iCs/>
        </w:rPr>
        <w:t xml:space="preserve"> eller</w:t>
      </w:r>
      <w:r w:rsidRPr="00852C11">
        <w:rPr>
          <w:rFonts w:asciiTheme="minorHAnsi" w:hAnsiTheme="minorHAnsi" w:cstheme="minorHAnsi"/>
          <w:i/>
          <w:iCs/>
        </w:rPr>
        <w:t xml:space="preserve"> mobil 909 83</w:t>
      </w:r>
      <w:r w:rsidR="00852C11" w:rsidRPr="00852C11">
        <w:rPr>
          <w:rFonts w:asciiTheme="minorHAnsi" w:hAnsiTheme="minorHAnsi" w:cstheme="minorHAnsi"/>
          <w:i/>
          <w:iCs/>
        </w:rPr>
        <w:t> </w:t>
      </w:r>
      <w:r w:rsidRPr="00852C11">
        <w:rPr>
          <w:rFonts w:asciiTheme="minorHAnsi" w:hAnsiTheme="minorHAnsi" w:cstheme="minorHAnsi"/>
          <w:i/>
          <w:iCs/>
        </w:rPr>
        <w:t xml:space="preserve">381 </w:t>
      </w:r>
      <w:r w:rsidR="00852C11" w:rsidRPr="00852C11">
        <w:rPr>
          <w:rFonts w:asciiTheme="minorHAnsi" w:hAnsiTheme="minorHAnsi" w:cstheme="minorHAnsi"/>
          <w:i/>
          <w:iCs/>
        </w:rPr>
        <w:t>så</w:t>
      </w:r>
      <w:r w:rsidRPr="00852C11">
        <w:rPr>
          <w:rFonts w:asciiTheme="minorHAnsi" w:hAnsiTheme="minorHAnsi" w:cstheme="minorHAnsi"/>
          <w:i/>
          <w:iCs/>
        </w:rPr>
        <w:t xml:space="preserve"> vi får innkalt vara.</w:t>
      </w:r>
      <w:r w:rsidRPr="00852C11">
        <w:rPr>
          <w:rStyle w:val="Utheving"/>
          <w:rFonts w:asciiTheme="minorHAnsi" w:hAnsiTheme="minorHAnsi" w:cstheme="minorHAnsi"/>
          <w:i w:val="0"/>
          <w:iCs w:val="0"/>
        </w:rPr>
        <w:t xml:space="preserve"> De av vararepresentantene som har e-post får denne innkallinga. Dere møter først når dere får spesiell beskjed.</w:t>
      </w:r>
    </w:p>
    <w:p w14:paraId="1B29680A" w14:textId="251BD2B6" w:rsidR="00911A02" w:rsidRPr="00F7754A" w:rsidRDefault="00911A02" w:rsidP="00911A02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Informasjonsutveksling </w:t>
      </w:r>
      <w:r w:rsidR="005568A4">
        <w:rPr>
          <w:rFonts w:asciiTheme="minorHAnsi" w:hAnsiTheme="minorHAnsi" w:cstheme="minorHAnsi"/>
          <w:b/>
          <w:bCs w:val="0"/>
        </w:rPr>
        <w:t>k</w:t>
      </w:r>
      <w:r w:rsidRPr="00F7754A">
        <w:rPr>
          <w:rFonts w:asciiTheme="minorHAnsi" w:hAnsiTheme="minorHAnsi" w:cstheme="minorHAnsi"/>
          <w:b/>
          <w:bCs w:val="0"/>
        </w:rPr>
        <w:t>irkeverge</w:t>
      </w:r>
      <w:r w:rsidR="005568A4">
        <w:rPr>
          <w:rFonts w:asciiTheme="minorHAnsi" w:hAnsiTheme="minorHAnsi" w:cstheme="minorHAnsi"/>
          <w:b/>
          <w:bCs w:val="0"/>
        </w:rPr>
        <w:t>/daglig leder</w:t>
      </w:r>
      <w:r>
        <w:rPr>
          <w:rFonts w:asciiTheme="minorHAnsi" w:hAnsiTheme="minorHAnsi" w:cstheme="minorHAnsi"/>
          <w:b/>
          <w:bCs w:val="0"/>
        </w:rPr>
        <w:t xml:space="preserve"> og prost</w:t>
      </w:r>
      <w:r w:rsidR="005568A4">
        <w:rPr>
          <w:rFonts w:asciiTheme="minorHAnsi" w:hAnsiTheme="minorHAnsi" w:cstheme="minorHAnsi"/>
          <w:b/>
          <w:bCs w:val="0"/>
        </w:rPr>
        <w:t>:</w:t>
      </w:r>
    </w:p>
    <w:p w14:paraId="5A5E56FD" w14:textId="49B19330" w:rsidR="00B02095" w:rsidRDefault="00B02095" w:rsidP="00B02095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Gjennomførte </w:t>
      </w:r>
      <w:r w:rsidR="005968FD">
        <w:rPr>
          <w:rFonts w:asciiTheme="minorHAnsi" w:hAnsiTheme="minorHAnsi" w:cstheme="minorHAnsi"/>
        </w:rPr>
        <w:t xml:space="preserve">12 vellykkede </w:t>
      </w:r>
      <w:r>
        <w:rPr>
          <w:rFonts w:asciiTheme="minorHAnsi" w:hAnsiTheme="minorHAnsi" w:cstheme="minorHAnsi"/>
        </w:rPr>
        <w:t>konfirmasjo</w:t>
      </w:r>
      <w:r w:rsidR="005968FD">
        <w:rPr>
          <w:rFonts w:asciiTheme="minorHAnsi" w:hAnsiTheme="minorHAnsi" w:cstheme="minorHAnsi"/>
        </w:rPr>
        <w:t>nsgudstjenester</w:t>
      </w:r>
      <w:r>
        <w:rPr>
          <w:rFonts w:asciiTheme="minorHAnsi" w:hAnsiTheme="minorHAnsi" w:cstheme="minorHAnsi"/>
        </w:rPr>
        <w:t xml:space="preserve"> i mai måned Kirka i Orkland.</w:t>
      </w:r>
    </w:p>
    <w:p w14:paraId="264B88D7" w14:textId="2F5DA65A" w:rsidR="005968FD" w:rsidRDefault="005968FD" w:rsidP="009B7A64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B7A64">
        <w:rPr>
          <w:rFonts w:asciiTheme="minorHAnsi" w:hAnsiTheme="minorHAnsi" w:cstheme="minorHAnsi"/>
        </w:rPr>
        <w:t xml:space="preserve">Drop-in-dåp Kirka i Orkland lørdag 3. juni </w:t>
      </w:r>
      <w:r w:rsidR="009B7A64" w:rsidRPr="009B7A64">
        <w:rPr>
          <w:rFonts w:asciiTheme="minorHAnsi" w:hAnsiTheme="minorHAnsi" w:cstheme="minorHAnsi"/>
        </w:rPr>
        <w:t>for barn, unge, voksne og eldre,</w:t>
      </w:r>
      <w:r w:rsidR="009B7A64">
        <w:rPr>
          <w:rFonts w:asciiTheme="minorHAnsi" w:hAnsiTheme="minorHAnsi" w:cstheme="minorHAnsi"/>
        </w:rPr>
        <w:t xml:space="preserve"> </w:t>
      </w:r>
      <w:r w:rsidR="009B7A64" w:rsidRPr="009B7A64">
        <w:rPr>
          <w:rFonts w:asciiTheme="minorHAnsi" w:hAnsiTheme="minorHAnsi" w:cstheme="minorHAnsi"/>
        </w:rPr>
        <w:t>innbyggere i Orkland kommune og omegn</w:t>
      </w:r>
      <w:r w:rsidR="009B7A64">
        <w:rPr>
          <w:rFonts w:asciiTheme="minorHAnsi" w:hAnsiTheme="minorHAnsi" w:cstheme="minorHAnsi"/>
        </w:rPr>
        <w:t xml:space="preserve">. </w:t>
      </w:r>
      <w:r w:rsidR="009B7A64" w:rsidRPr="009B7A64">
        <w:rPr>
          <w:rFonts w:asciiTheme="minorHAnsi" w:hAnsiTheme="minorHAnsi" w:cstheme="minorHAnsi"/>
        </w:rPr>
        <w:t>Åpen kirke m/prest og kirkelig betjening</w:t>
      </w:r>
      <w:r w:rsidR="009B7A64">
        <w:rPr>
          <w:rFonts w:asciiTheme="minorHAnsi" w:hAnsiTheme="minorHAnsi" w:cstheme="minorHAnsi"/>
        </w:rPr>
        <w:t>, Orkdal kirke.</w:t>
      </w:r>
    </w:p>
    <w:p w14:paraId="04002175" w14:textId="16A407B9" w:rsidR="009B7A64" w:rsidRDefault="009B7A64" w:rsidP="009B7A64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Antall dåp i kirkene i Orkland for året 2023 </w:t>
      </w:r>
      <w:r w:rsidR="007A553E">
        <w:rPr>
          <w:rFonts w:asciiTheme="minorHAnsi" w:hAnsiTheme="minorHAnsi" w:cstheme="minorHAnsi"/>
        </w:rPr>
        <w:t>(pr. uke 22)</w:t>
      </w:r>
      <w:r>
        <w:rPr>
          <w:rFonts w:asciiTheme="minorHAnsi" w:hAnsiTheme="minorHAnsi" w:cstheme="minorHAnsi"/>
        </w:rPr>
        <w:t xml:space="preserve"> er </w:t>
      </w:r>
      <w:r w:rsidR="007A553E">
        <w:rPr>
          <w:rFonts w:asciiTheme="minorHAnsi" w:hAnsiTheme="minorHAnsi" w:cstheme="minorHAnsi"/>
        </w:rPr>
        <w:t>60</w:t>
      </w:r>
      <w:r w:rsidR="002B76B1">
        <w:rPr>
          <w:rFonts w:asciiTheme="minorHAnsi" w:hAnsiTheme="minorHAnsi" w:cstheme="minorHAnsi"/>
        </w:rPr>
        <w:t xml:space="preserve"> dåp.</w:t>
      </w:r>
      <w:r>
        <w:rPr>
          <w:rFonts w:asciiTheme="minorHAnsi" w:hAnsiTheme="minorHAnsi" w:cstheme="minorHAnsi"/>
        </w:rPr>
        <w:t xml:space="preserve"> </w:t>
      </w:r>
      <w:r w:rsidR="002B76B1">
        <w:rPr>
          <w:rFonts w:asciiTheme="minorHAnsi" w:hAnsiTheme="minorHAnsi" w:cstheme="minorHAnsi"/>
        </w:rPr>
        <w:t xml:space="preserve">Hittil </w:t>
      </w:r>
      <w:r>
        <w:rPr>
          <w:rFonts w:asciiTheme="minorHAnsi" w:hAnsiTheme="minorHAnsi" w:cstheme="minorHAnsi"/>
        </w:rPr>
        <w:t xml:space="preserve">flest dåp i Orkdal </w:t>
      </w:r>
      <w:r w:rsidR="002B76B1">
        <w:rPr>
          <w:rFonts w:asciiTheme="minorHAnsi" w:hAnsiTheme="minorHAnsi" w:cstheme="minorHAnsi"/>
        </w:rPr>
        <w:t xml:space="preserve">kirke </w:t>
      </w:r>
      <w:r>
        <w:rPr>
          <w:rFonts w:asciiTheme="minorHAnsi" w:hAnsiTheme="minorHAnsi" w:cstheme="minorHAnsi"/>
        </w:rPr>
        <w:t>og Melda</w:t>
      </w:r>
      <w:r w:rsidR="002B76B1">
        <w:rPr>
          <w:rFonts w:asciiTheme="minorHAnsi" w:hAnsiTheme="minorHAnsi" w:cstheme="minorHAnsi"/>
        </w:rPr>
        <w:t>l kirke så langt i år</w:t>
      </w:r>
      <w:r w:rsidR="007A553E">
        <w:rPr>
          <w:rFonts w:asciiTheme="minorHAnsi" w:hAnsiTheme="minorHAnsi" w:cstheme="minorHAnsi"/>
        </w:rPr>
        <w:t>.</w:t>
      </w:r>
    </w:p>
    <w:p w14:paraId="2DC8F42A" w14:textId="4BED1137" w:rsidR="00C35543" w:rsidRDefault="00C35543" w:rsidP="009B7A64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35543">
        <w:rPr>
          <w:rFonts w:asciiTheme="minorHAnsi" w:hAnsiTheme="minorHAnsi" w:cstheme="minorHAnsi"/>
        </w:rPr>
        <w:t>Antall gjennomførte gudstjenester i Orkland kirkelige fellesrådsområde hittil i år er 102 gudstjenester, dvs. 4 – 5 gudstjenester pr. søndag i gjennomsnitt.</w:t>
      </w:r>
    </w:p>
    <w:p w14:paraId="54A20EEC" w14:textId="0F479D8E" w:rsidR="009B7A64" w:rsidRDefault="009B7A64" w:rsidP="009B7A64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0221E3">
        <w:rPr>
          <w:rFonts w:asciiTheme="minorHAnsi" w:hAnsiTheme="minorHAnsi" w:cstheme="minorHAnsi"/>
        </w:rPr>
        <w:t xml:space="preserve">Mange urnenedsettelser i disse dager. </w:t>
      </w:r>
      <w:r w:rsidR="007A553E">
        <w:rPr>
          <w:rFonts w:asciiTheme="minorHAnsi" w:hAnsiTheme="minorHAnsi" w:cstheme="minorHAnsi"/>
        </w:rPr>
        <w:t>Ekstra t</w:t>
      </w:r>
      <w:r>
        <w:rPr>
          <w:rFonts w:asciiTheme="minorHAnsi" w:hAnsiTheme="minorHAnsi" w:cstheme="minorHAnsi"/>
        </w:rPr>
        <w:t>rykk på p</w:t>
      </w:r>
      <w:r w:rsidRPr="000221E3">
        <w:rPr>
          <w:rFonts w:asciiTheme="minorHAnsi" w:hAnsiTheme="minorHAnsi" w:cstheme="minorHAnsi"/>
        </w:rPr>
        <w:t xml:space="preserve">lenklipping og vårvedlikehold </w:t>
      </w:r>
      <w:r>
        <w:rPr>
          <w:rFonts w:asciiTheme="minorHAnsi" w:hAnsiTheme="minorHAnsi" w:cstheme="minorHAnsi"/>
        </w:rPr>
        <w:t xml:space="preserve">som bl.a. planering og tilsåing av graver </w:t>
      </w:r>
      <w:r w:rsidRPr="000221E3">
        <w:rPr>
          <w:rFonts w:asciiTheme="minorHAnsi" w:hAnsiTheme="minorHAnsi" w:cstheme="minorHAnsi"/>
        </w:rPr>
        <w:t>for gravplasser og kirkegårder.</w:t>
      </w:r>
    </w:p>
    <w:p w14:paraId="4973F9CC" w14:textId="7E300023" w:rsidR="003972B6" w:rsidRDefault="003972B6" w:rsidP="009B7A64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972B6">
        <w:rPr>
          <w:rFonts w:asciiTheme="minorHAnsi" w:hAnsiTheme="minorHAnsi" w:cstheme="minorHAnsi"/>
        </w:rPr>
        <w:t>Ferdig oppsatt gjerde ved Geitastrand kirke</w:t>
      </w:r>
      <w:r>
        <w:rPr>
          <w:rFonts w:asciiTheme="minorHAnsi" w:hAnsiTheme="minorHAnsi" w:cstheme="minorHAnsi"/>
        </w:rPr>
        <w:t>.</w:t>
      </w:r>
    </w:p>
    <w:p w14:paraId="682348C7" w14:textId="6210DF60" w:rsidR="009B7A64" w:rsidRDefault="009B7A64" w:rsidP="009B7A64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Antall gravferdsseremonier i kirkene i Orkland for året 2023 til </w:t>
      </w:r>
      <w:r w:rsidR="00CD5557">
        <w:rPr>
          <w:rFonts w:asciiTheme="minorHAnsi" w:hAnsiTheme="minorHAnsi" w:cstheme="minorHAnsi"/>
        </w:rPr>
        <w:t>uke 22</w:t>
      </w:r>
      <w:r>
        <w:rPr>
          <w:rFonts w:asciiTheme="minorHAnsi" w:hAnsiTheme="minorHAnsi" w:cstheme="minorHAnsi"/>
        </w:rPr>
        <w:t xml:space="preserve"> er 70, fordelt på følgende kirker og seremonisteder:</w:t>
      </w:r>
    </w:p>
    <w:p w14:paraId="2CABDA5A" w14:textId="77777777" w:rsidR="009B7A64" w:rsidRPr="00F31D89" w:rsidRDefault="009B7A64" w:rsidP="009B7A64">
      <w:pPr>
        <w:pStyle w:val="Listeavsnitt"/>
        <w:numPr>
          <w:ilvl w:val="1"/>
          <w:numId w:val="1"/>
        </w:numPr>
        <w:ind w:left="1434" w:hanging="357"/>
        <w:rPr>
          <w:rFonts w:asciiTheme="minorHAnsi" w:hAnsiTheme="minorHAnsi" w:cstheme="minorHAnsi"/>
        </w:rPr>
      </w:pPr>
      <w:r w:rsidRPr="00F31D89">
        <w:rPr>
          <w:rFonts w:asciiTheme="minorHAnsi" w:hAnsiTheme="minorHAnsi" w:cstheme="minorHAnsi"/>
        </w:rPr>
        <w:t>Den Gode Hyrdes Kapell</w:t>
      </w:r>
      <w:r w:rsidRPr="00F31D89">
        <w:rPr>
          <w:rFonts w:asciiTheme="minorHAnsi" w:hAnsiTheme="minorHAnsi" w:cstheme="minorHAnsi"/>
        </w:rPr>
        <w:tab/>
        <w:t>9</w:t>
      </w:r>
    </w:p>
    <w:p w14:paraId="57E4834A" w14:textId="77777777" w:rsidR="009B7A64" w:rsidRPr="00F31D89" w:rsidRDefault="009B7A64" w:rsidP="009B7A64">
      <w:pPr>
        <w:pStyle w:val="Listeavsnitt"/>
        <w:numPr>
          <w:ilvl w:val="1"/>
          <w:numId w:val="1"/>
        </w:numPr>
        <w:ind w:left="1434" w:hanging="357"/>
        <w:rPr>
          <w:rFonts w:asciiTheme="minorHAnsi" w:hAnsiTheme="minorHAnsi" w:cstheme="minorHAnsi"/>
        </w:rPr>
      </w:pPr>
      <w:r w:rsidRPr="00F31D89">
        <w:rPr>
          <w:rFonts w:asciiTheme="minorHAnsi" w:hAnsiTheme="minorHAnsi" w:cstheme="minorHAnsi"/>
        </w:rPr>
        <w:t>Geitastrand kirke</w:t>
      </w:r>
      <w:r>
        <w:rPr>
          <w:rFonts w:asciiTheme="minorHAnsi" w:hAnsiTheme="minorHAnsi" w:cstheme="minorHAnsi"/>
        </w:rPr>
        <w:tab/>
      </w:r>
      <w:r w:rsidRPr="00F31D89">
        <w:rPr>
          <w:rFonts w:asciiTheme="minorHAnsi" w:hAnsiTheme="minorHAnsi" w:cstheme="minorHAnsi"/>
        </w:rPr>
        <w:tab/>
        <w:t>1</w:t>
      </w:r>
    </w:p>
    <w:p w14:paraId="748D8A7E" w14:textId="77777777" w:rsidR="009B7A64" w:rsidRPr="00F31D89" w:rsidRDefault="009B7A64" w:rsidP="009B7A64">
      <w:pPr>
        <w:pStyle w:val="Listeavsnitt"/>
        <w:numPr>
          <w:ilvl w:val="1"/>
          <w:numId w:val="1"/>
        </w:numPr>
        <w:ind w:left="1434" w:hanging="357"/>
        <w:rPr>
          <w:rFonts w:asciiTheme="minorHAnsi" w:hAnsiTheme="minorHAnsi" w:cstheme="minorHAnsi"/>
        </w:rPr>
      </w:pPr>
      <w:r w:rsidRPr="00F31D89">
        <w:rPr>
          <w:rFonts w:asciiTheme="minorHAnsi" w:hAnsiTheme="minorHAnsi" w:cstheme="minorHAnsi"/>
        </w:rPr>
        <w:t>Ingdalen kirke</w:t>
      </w:r>
      <w:r w:rsidRPr="00F31D8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31D89">
        <w:rPr>
          <w:rFonts w:asciiTheme="minorHAnsi" w:hAnsiTheme="minorHAnsi" w:cstheme="minorHAnsi"/>
        </w:rPr>
        <w:t>2</w:t>
      </w:r>
    </w:p>
    <w:p w14:paraId="7506F117" w14:textId="77777777" w:rsidR="009B7A64" w:rsidRPr="00F31D89" w:rsidRDefault="009B7A64" w:rsidP="009B7A64">
      <w:pPr>
        <w:pStyle w:val="Listeavsnitt"/>
        <w:numPr>
          <w:ilvl w:val="1"/>
          <w:numId w:val="1"/>
        </w:numPr>
        <w:ind w:left="1434" w:hanging="357"/>
        <w:rPr>
          <w:rFonts w:asciiTheme="minorHAnsi" w:hAnsiTheme="minorHAnsi" w:cstheme="minorHAnsi"/>
        </w:rPr>
      </w:pPr>
      <w:r w:rsidRPr="00F31D89">
        <w:rPr>
          <w:rFonts w:asciiTheme="minorHAnsi" w:hAnsiTheme="minorHAnsi" w:cstheme="minorHAnsi"/>
        </w:rPr>
        <w:t>Lensvik kirke</w:t>
      </w:r>
      <w:r w:rsidRPr="00F31D8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31D89">
        <w:rPr>
          <w:rFonts w:asciiTheme="minorHAnsi" w:hAnsiTheme="minorHAnsi" w:cstheme="minorHAnsi"/>
        </w:rPr>
        <w:t>6</w:t>
      </w:r>
    </w:p>
    <w:p w14:paraId="265C0029" w14:textId="77777777" w:rsidR="009B7A64" w:rsidRPr="00F31D89" w:rsidRDefault="009B7A64" w:rsidP="009B7A64">
      <w:pPr>
        <w:pStyle w:val="Listeavsnitt"/>
        <w:numPr>
          <w:ilvl w:val="1"/>
          <w:numId w:val="1"/>
        </w:numPr>
        <w:ind w:left="1434" w:hanging="357"/>
        <w:rPr>
          <w:rFonts w:asciiTheme="minorHAnsi" w:hAnsiTheme="minorHAnsi" w:cstheme="minorHAnsi"/>
        </w:rPr>
      </w:pPr>
      <w:r w:rsidRPr="00F31D89">
        <w:rPr>
          <w:rFonts w:asciiTheme="minorHAnsi" w:hAnsiTheme="minorHAnsi" w:cstheme="minorHAnsi"/>
        </w:rPr>
        <w:t>Løkken kirke</w:t>
      </w:r>
      <w:r w:rsidRPr="00F31D8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31D89">
        <w:rPr>
          <w:rFonts w:asciiTheme="minorHAnsi" w:hAnsiTheme="minorHAnsi" w:cstheme="minorHAnsi"/>
        </w:rPr>
        <w:t>4</w:t>
      </w:r>
    </w:p>
    <w:p w14:paraId="327EE1AA" w14:textId="77777777" w:rsidR="009B7A64" w:rsidRPr="00F31D89" w:rsidRDefault="009B7A64" w:rsidP="009B7A64">
      <w:pPr>
        <w:pStyle w:val="Listeavsnitt"/>
        <w:numPr>
          <w:ilvl w:val="1"/>
          <w:numId w:val="1"/>
        </w:numPr>
        <w:ind w:left="1434" w:hanging="357"/>
        <w:rPr>
          <w:rFonts w:asciiTheme="minorHAnsi" w:hAnsiTheme="minorHAnsi" w:cstheme="minorHAnsi"/>
        </w:rPr>
      </w:pPr>
      <w:r w:rsidRPr="00F31D89">
        <w:rPr>
          <w:rFonts w:asciiTheme="minorHAnsi" w:hAnsiTheme="minorHAnsi" w:cstheme="minorHAnsi"/>
        </w:rPr>
        <w:t>Meldal kirke</w:t>
      </w:r>
      <w:r w:rsidRPr="00F31D8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31D89">
        <w:rPr>
          <w:rFonts w:asciiTheme="minorHAnsi" w:hAnsiTheme="minorHAnsi" w:cstheme="minorHAnsi"/>
        </w:rPr>
        <w:t>20</w:t>
      </w:r>
    </w:p>
    <w:p w14:paraId="48A3F626" w14:textId="77777777" w:rsidR="009B7A64" w:rsidRPr="00F31D89" w:rsidRDefault="009B7A64" w:rsidP="009B7A64">
      <w:pPr>
        <w:pStyle w:val="Listeavsnitt"/>
        <w:numPr>
          <w:ilvl w:val="1"/>
          <w:numId w:val="1"/>
        </w:numPr>
        <w:ind w:left="1434" w:hanging="357"/>
        <w:rPr>
          <w:rFonts w:asciiTheme="minorHAnsi" w:hAnsiTheme="minorHAnsi" w:cstheme="minorHAnsi"/>
        </w:rPr>
      </w:pPr>
      <w:r w:rsidRPr="00F31D89">
        <w:rPr>
          <w:rFonts w:asciiTheme="minorHAnsi" w:hAnsiTheme="minorHAnsi" w:cstheme="minorHAnsi"/>
        </w:rPr>
        <w:t>Moe kirke</w:t>
      </w:r>
      <w:r w:rsidRPr="00F31D8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31D89">
        <w:rPr>
          <w:rFonts w:asciiTheme="minorHAnsi" w:hAnsiTheme="minorHAnsi" w:cstheme="minorHAnsi"/>
        </w:rPr>
        <w:t>8</w:t>
      </w:r>
    </w:p>
    <w:p w14:paraId="5526DCE8" w14:textId="77777777" w:rsidR="009B7A64" w:rsidRPr="00F31D89" w:rsidRDefault="009B7A64" w:rsidP="009B7A64">
      <w:pPr>
        <w:pStyle w:val="Listeavsnitt"/>
        <w:numPr>
          <w:ilvl w:val="1"/>
          <w:numId w:val="1"/>
        </w:numPr>
        <w:ind w:left="1434" w:hanging="357"/>
        <w:rPr>
          <w:rFonts w:asciiTheme="minorHAnsi" w:hAnsiTheme="minorHAnsi" w:cstheme="minorHAnsi"/>
        </w:rPr>
      </w:pPr>
      <w:r w:rsidRPr="00F31D89">
        <w:rPr>
          <w:rFonts w:asciiTheme="minorHAnsi" w:hAnsiTheme="minorHAnsi" w:cstheme="minorHAnsi"/>
        </w:rPr>
        <w:t>Orkdal helsetun</w:t>
      </w:r>
      <w:r w:rsidRPr="00F31D8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31D89">
        <w:rPr>
          <w:rFonts w:asciiTheme="minorHAnsi" w:hAnsiTheme="minorHAnsi" w:cstheme="minorHAnsi"/>
        </w:rPr>
        <w:t>1</w:t>
      </w:r>
    </w:p>
    <w:p w14:paraId="4EF58699" w14:textId="77777777" w:rsidR="009B7A64" w:rsidRPr="00F31D89" w:rsidRDefault="009B7A64" w:rsidP="009B7A64">
      <w:pPr>
        <w:pStyle w:val="Listeavsnitt"/>
        <w:numPr>
          <w:ilvl w:val="1"/>
          <w:numId w:val="1"/>
        </w:numPr>
        <w:ind w:left="1434" w:hanging="357"/>
        <w:rPr>
          <w:rFonts w:asciiTheme="minorHAnsi" w:hAnsiTheme="minorHAnsi" w:cstheme="minorHAnsi"/>
        </w:rPr>
      </w:pPr>
      <w:r w:rsidRPr="00F31D89">
        <w:rPr>
          <w:rFonts w:asciiTheme="minorHAnsi" w:hAnsiTheme="minorHAnsi" w:cstheme="minorHAnsi"/>
        </w:rPr>
        <w:t>Orkdal kirke</w:t>
      </w:r>
      <w:r w:rsidRPr="00F31D8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31D89">
        <w:rPr>
          <w:rFonts w:asciiTheme="minorHAnsi" w:hAnsiTheme="minorHAnsi" w:cstheme="minorHAnsi"/>
        </w:rPr>
        <w:t>18</w:t>
      </w:r>
    </w:p>
    <w:p w14:paraId="0F73481C" w14:textId="52FCE657" w:rsidR="009B7A64" w:rsidRDefault="009B7A64" w:rsidP="009B7A64">
      <w:pPr>
        <w:pStyle w:val="Listeavsnitt"/>
        <w:numPr>
          <w:ilvl w:val="1"/>
          <w:numId w:val="1"/>
        </w:numPr>
        <w:ind w:left="1434" w:hanging="357"/>
        <w:rPr>
          <w:rFonts w:asciiTheme="minorHAnsi" w:hAnsiTheme="minorHAnsi" w:cstheme="minorHAnsi"/>
        </w:rPr>
      </w:pPr>
      <w:r w:rsidRPr="00F31D89">
        <w:rPr>
          <w:rFonts w:asciiTheme="minorHAnsi" w:hAnsiTheme="minorHAnsi" w:cstheme="minorHAnsi"/>
        </w:rPr>
        <w:t>Sjukehuskapellet</w:t>
      </w:r>
      <w:r>
        <w:rPr>
          <w:rFonts w:asciiTheme="minorHAnsi" w:hAnsiTheme="minorHAnsi" w:cstheme="minorHAnsi"/>
        </w:rPr>
        <w:tab/>
      </w:r>
      <w:r w:rsidRPr="00F31D89">
        <w:rPr>
          <w:rFonts w:asciiTheme="minorHAnsi" w:hAnsiTheme="minorHAnsi" w:cstheme="minorHAnsi"/>
        </w:rPr>
        <w:tab/>
        <w:t>1</w:t>
      </w:r>
    </w:p>
    <w:p w14:paraId="4B1D7DBB" w14:textId="77777777" w:rsidR="009B7A64" w:rsidRPr="009B7A64" w:rsidRDefault="009B7A64" w:rsidP="009B7A64">
      <w:pPr>
        <w:pStyle w:val="Listeavsnitt"/>
        <w:ind w:left="1434"/>
        <w:rPr>
          <w:rFonts w:asciiTheme="minorHAnsi" w:hAnsiTheme="minorHAnsi" w:cstheme="minorHAnsi"/>
        </w:rPr>
      </w:pPr>
    </w:p>
    <w:p w14:paraId="3336A301" w14:textId="17A0D0B4" w:rsidR="000221E3" w:rsidRDefault="000221E3" w:rsidP="00BC2398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Kirkevalget 2023</w:t>
      </w:r>
      <w:r w:rsidR="008922C6">
        <w:rPr>
          <w:rFonts w:asciiTheme="minorHAnsi" w:hAnsiTheme="minorHAnsi" w:cstheme="minorHAnsi"/>
        </w:rPr>
        <w:t>:</w:t>
      </w:r>
    </w:p>
    <w:p w14:paraId="03ADB40F" w14:textId="0ECE5AE2" w:rsidR="000221E3" w:rsidRDefault="000221E3" w:rsidP="00364F40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Om </w:t>
      </w:r>
      <w:r w:rsidRPr="000221E3">
        <w:rPr>
          <w:rFonts w:asciiTheme="minorHAnsi" w:hAnsiTheme="minorHAnsi" w:cstheme="minorHAnsi"/>
        </w:rPr>
        <w:t xml:space="preserve">Kirkevalget 2023 i Orkland fellesrådsområde på hjemmesida vår: </w:t>
      </w:r>
      <w:hyperlink r:id="rId9" w:history="1">
        <w:r w:rsidR="00364F40">
          <w:rPr>
            <w:rStyle w:val="Hyperkobling"/>
          </w:rPr>
          <w:t>Orkland kirkelige fellesråd - Kirkevalget 2023</w:t>
        </w:r>
      </w:hyperlink>
      <w:r w:rsidRPr="00364F40">
        <w:rPr>
          <w:rFonts w:asciiTheme="minorHAnsi" w:hAnsiTheme="minorHAnsi" w:cstheme="minorHAnsi"/>
        </w:rPr>
        <w:t>.</w:t>
      </w:r>
    </w:p>
    <w:p w14:paraId="1B7A9CA9" w14:textId="36D0CAD0" w:rsidR="000221E3" w:rsidRPr="008922C6" w:rsidRDefault="00364F40" w:rsidP="008922C6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Valgmodulen er oppdatert med</w:t>
      </w:r>
      <w:r w:rsidR="008922C6" w:rsidRPr="008922C6">
        <w:rPr>
          <w:rFonts w:asciiTheme="minorHAnsi" w:hAnsiTheme="minorHAnsi" w:cstheme="minorHAnsi"/>
        </w:rPr>
        <w:t xml:space="preserve"> alle opplysninger om valget i sokne</w:t>
      </w:r>
      <w:r w:rsidR="008922C6">
        <w:rPr>
          <w:rFonts w:asciiTheme="minorHAnsi" w:hAnsiTheme="minorHAnsi" w:cstheme="minorHAnsi"/>
        </w:rPr>
        <w:t>ne i Orkland som</w:t>
      </w:r>
      <w:r w:rsidR="008922C6" w:rsidRPr="008922C6">
        <w:rPr>
          <w:rFonts w:asciiTheme="minorHAnsi" w:hAnsiTheme="minorHAnsi" w:cstheme="minorHAnsi"/>
        </w:rPr>
        <w:t xml:space="preserve"> informasjon om </w:t>
      </w:r>
      <w:r w:rsidR="008922C6">
        <w:rPr>
          <w:rFonts w:asciiTheme="minorHAnsi" w:hAnsiTheme="minorHAnsi" w:cstheme="minorHAnsi"/>
        </w:rPr>
        <w:t xml:space="preserve">kandidater, </w:t>
      </w:r>
      <w:r w:rsidR="008922C6" w:rsidRPr="008922C6">
        <w:rPr>
          <w:rFonts w:asciiTheme="minorHAnsi" w:hAnsiTheme="minorHAnsi" w:cstheme="minorHAnsi"/>
        </w:rPr>
        <w:t xml:space="preserve">forhåndsstemming, valgdag og </w:t>
      </w:r>
      <w:r w:rsidR="008922C6">
        <w:rPr>
          <w:rFonts w:asciiTheme="minorHAnsi" w:hAnsiTheme="minorHAnsi" w:cstheme="minorHAnsi"/>
        </w:rPr>
        <w:t>lokasjoner/Valgting</w:t>
      </w:r>
      <w:r w:rsidR="008922C6" w:rsidRPr="008922C6">
        <w:rPr>
          <w:rFonts w:asciiTheme="minorHAnsi" w:hAnsiTheme="minorHAnsi" w:cstheme="minorHAnsi"/>
        </w:rPr>
        <w:t xml:space="preserve">. Opplysninger </w:t>
      </w:r>
      <w:r w:rsidR="008922C6">
        <w:rPr>
          <w:rFonts w:asciiTheme="minorHAnsi" w:hAnsiTheme="minorHAnsi" w:cstheme="minorHAnsi"/>
        </w:rPr>
        <w:t xml:space="preserve">fra Valgmodulen </w:t>
      </w:r>
      <w:r w:rsidR="008922C6" w:rsidRPr="008922C6">
        <w:rPr>
          <w:rFonts w:asciiTheme="minorHAnsi" w:hAnsiTheme="minorHAnsi" w:cstheme="minorHAnsi"/>
        </w:rPr>
        <w:t>vil vises på nettsiden kirkevalget.no og vil bli brukt til stemmesedlene.</w:t>
      </w:r>
      <w:r w:rsidR="008922C6">
        <w:rPr>
          <w:rFonts w:asciiTheme="minorHAnsi" w:hAnsiTheme="minorHAnsi" w:cstheme="minorHAnsi"/>
        </w:rPr>
        <w:t xml:space="preserve"> Mer om valgmodulen: </w:t>
      </w:r>
      <w:hyperlink r:id="rId10" w:history="1">
        <w:r>
          <w:rPr>
            <w:rStyle w:val="Hyperkobling"/>
          </w:rPr>
          <w:t>Kirkevalget – valgmodulen</w:t>
        </w:r>
      </w:hyperlink>
      <w:r w:rsidRPr="008922C6">
        <w:rPr>
          <w:rFonts w:asciiTheme="minorHAnsi" w:hAnsiTheme="minorHAnsi" w:cstheme="minorHAnsi"/>
        </w:rPr>
        <w:t>.</w:t>
      </w:r>
      <w:r w:rsidR="008922C6">
        <w:rPr>
          <w:rFonts w:asciiTheme="minorHAnsi" w:hAnsiTheme="minorHAnsi" w:cstheme="minorHAnsi"/>
        </w:rPr>
        <w:t xml:space="preserve"> NB. Det er fortsatt tid til evt. korrigeringer.</w:t>
      </w:r>
    </w:p>
    <w:p w14:paraId="577EAE17" w14:textId="3C563F31" w:rsidR="009B7A64" w:rsidRDefault="008922C6" w:rsidP="009B7A64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Generell i</w:t>
      </w:r>
      <w:r w:rsidRPr="000221E3">
        <w:rPr>
          <w:rFonts w:asciiTheme="minorHAnsi" w:hAnsiTheme="minorHAnsi" w:cstheme="minorHAnsi"/>
        </w:rPr>
        <w:t xml:space="preserve">nformasjon og valghåndbøker: </w:t>
      </w:r>
      <w:hyperlink r:id="rId11" w:history="1">
        <w:r>
          <w:rPr>
            <w:color w:val="0000FF"/>
            <w:u w:val="single"/>
          </w:rPr>
          <w:t>Ressursbanken - Kirkevalget 2023</w:t>
        </w:r>
      </w:hyperlink>
      <w:r w:rsidRPr="000221E3">
        <w:rPr>
          <w:rFonts w:asciiTheme="minorHAnsi" w:hAnsiTheme="minorHAnsi" w:cstheme="minorHAnsi"/>
        </w:rPr>
        <w:t>.</w:t>
      </w:r>
    </w:p>
    <w:p w14:paraId="53C3020F" w14:textId="0B0B762A" w:rsidR="00CD5557" w:rsidRDefault="00CD5557" w:rsidP="00CD5557">
      <w:pPr>
        <w:spacing w:line="360" w:lineRule="auto"/>
        <w:rPr>
          <w:rFonts w:asciiTheme="minorHAnsi" w:hAnsiTheme="minorHAnsi" w:cstheme="minorHAnsi"/>
        </w:rPr>
      </w:pPr>
    </w:p>
    <w:p w14:paraId="51C0CD4C" w14:textId="6C90C49C" w:rsidR="00CD5557" w:rsidRDefault="00CD5557" w:rsidP="00CD5557">
      <w:pPr>
        <w:spacing w:line="360" w:lineRule="auto"/>
        <w:rPr>
          <w:rFonts w:asciiTheme="minorHAnsi" w:hAnsiTheme="minorHAnsi" w:cstheme="minorHAnsi"/>
        </w:rPr>
      </w:pPr>
    </w:p>
    <w:p w14:paraId="31E98472" w14:textId="77777777" w:rsidR="009B7A64" w:rsidRDefault="009B7A64" w:rsidP="009B7A64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Møte mellom fellesråd og kommune 15.05.23;</w:t>
      </w:r>
    </w:p>
    <w:p w14:paraId="668AD16B" w14:textId="77777777" w:rsidR="009B7A64" w:rsidRPr="00B02095" w:rsidRDefault="009B7A64" w:rsidP="009B7A64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Møte</w:t>
      </w:r>
      <w:r w:rsidRPr="00B02095">
        <w:rPr>
          <w:rFonts w:asciiTheme="minorHAnsi" w:hAnsiTheme="minorHAnsi" w:cstheme="minorHAnsi"/>
        </w:rPr>
        <w:t xml:space="preserve"> med Svein Henry Berdal og Roar Arne Reinhaug i kommunen, </w:t>
      </w:r>
      <w:r>
        <w:rPr>
          <w:rFonts w:asciiTheme="minorHAnsi" w:hAnsiTheme="minorHAnsi" w:cstheme="minorHAnsi"/>
        </w:rPr>
        <w:t>fra oss; kirkeverge Silje Ysland</w:t>
      </w:r>
      <w:r w:rsidRPr="00B0209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avd. leder Arnt Helge Espås,</w:t>
      </w:r>
      <w:r w:rsidRPr="00B020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avtroppende avd. leder </w:t>
      </w:r>
      <w:r w:rsidRPr="00B02095">
        <w:rPr>
          <w:rFonts w:asciiTheme="minorHAnsi" w:hAnsiTheme="minorHAnsi" w:cstheme="minorHAnsi"/>
        </w:rPr>
        <w:t>Noralf</w:t>
      </w:r>
      <w:r>
        <w:rPr>
          <w:rFonts w:asciiTheme="minorHAnsi" w:hAnsiTheme="minorHAnsi" w:cstheme="minorHAnsi"/>
        </w:rPr>
        <w:t xml:space="preserve"> Ljøkjel og seniorkonsulent</w:t>
      </w:r>
      <w:r w:rsidRPr="00B02095">
        <w:rPr>
          <w:rFonts w:asciiTheme="minorHAnsi" w:hAnsiTheme="minorHAnsi" w:cstheme="minorHAnsi"/>
        </w:rPr>
        <w:t xml:space="preserve"> John Anders Elvrum </w:t>
      </w:r>
      <w:r>
        <w:rPr>
          <w:rFonts w:asciiTheme="minorHAnsi" w:hAnsiTheme="minorHAnsi" w:cstheme="minorHAnsi"/>
        </w:rPr>
        <w:t>for</w:t>
      </w:r>
      <w:r w:rsidRPr="00B02095">
        <w:rPr>
          <w:rFonts w:asciiTheme="minorHAnsi" w:hAnsiTheme="minorHAnsi" w:cstheme="minorHAnsi"/>
        </w:rPr>
        <w:t xml:space="preserve"> følge</w:t>
      </w:r>
      <w:r>
        <w:rPr>
          <w:rFonts w:asciiTheme="minorHAnsi" w:hAnsiTheme="minorHAnsi" w:cstheme="minorHAnsi"/>
        </w:rPr>
        <w:t>nde saker</w:t>
      </w:r>
      <w:r w:rsidRPr="00B02095">
        <w:rPr>
          <w:rFonts w:asciiTheme="minorHAnsi" w:hAnsiTheme="minorHAnsi" w:cstheme="minorHAnsi"/>
        </w:rPr>
        <w:t>:</w:t>
      </w:r>
    </w:p>
    <w:p w14:paraId="7690E510" w14:textId="77777777" w:rsidR="009B7A64" w:rsidRDefault="009B7A64" w:rsidP="009B7A64">
      <w:pPr>
        <w:pStyle w:val="Listeavsnitt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 w:rsidRPr="00B02095">
        <w:rPr>
          <w:rFonts w:asciiTheme="minorHAnsi" w:hAnsiTheme="minorHAnsi" w:cstheme="minorHAnsi"/>
        </w:rPr>
        <w:t>Navnet minnelund ved Den gode hyrdes gravplass</w:t>
      </w:r>
      <w:r>
        <w:rPr>
          <w:rFonts w:asciiTheme="minorHAnsi" w:hAnsiTheme="minorHAnsi" w:cstheme="minorHAnsi"/>
        </w:rPr>
        <w:t>.</w:t>
      </w:r>
    </w:p>
    <w:p w14:paraId="2FB085EF" w14:textId="77777777" w:rsidR="009B7A64" w:rsidRDefault="009B7A64" w:rsidP="009B7A64">
      <w:pPr>
        <w:pStyle w:val="Listeavsnitt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 w:rsidRPr="00B02095">
        <w:rPr>
          <w:rFonts w:asciiTheme="minorHAnsi" w:hAnsiTheme="minorHAnsi" w:cstheme="minorHAnsi"/>
        </w:rPr>
        <w:t>Arbeider med kalking av graver i Orkland (Orkdal gravplass</w:t>
      </w:r>
      <w:r>
        <w:rPr>
          <w:rFonts w:asciiTheme="minorHAnsi" w:hAnsiTheme="minorHAnsi" w:cstheme="minorHAnsi"/>
        </w:rPr>
        <w:t xml:space="preserve"> 1. pri</w:t>
      </w:r>
      <w:r w:rsidRPr="00B0209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220EE3B0" w14:textId="77777777" w:rsidR="009B7A64" w:rsidRDefault="009B7A64" w:rsidP="009B7A64">
      <w:pPr>
        <w:pStyle w:val="Listeavsnitt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 w:rsidRPr="00B02095">
        <w:rPr>
          <w:rFonts w:asciiTheme="minorHAnsi" w:hAnsiTheme="minorHAnsi" w:cstheme="minorHAnsi"/>
        </w:rPr>
        <w:t>Tilleggsbevilgning brannsikring kirkebygg (liste utarbeidet av N</w:t>
      </w:r>
      <w:r>
        <w:rPr>
          <w:rFonts w:asciiTheme="minorHAnsi" w:hAnsiTheme="minorHAnsi" w:cstheme="minorHAnsi"/>
        </w:rPr>
        <w:t>.Ljøkjel</w:t>
      </w:r>
      <w:r w:rsidRPr="00B0209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3041A3D1" w14:textId="77777777" w:rsidR="009B7A64" w:rsidRPr="000221E3" w:rsidRDefault="009B7A64" w:rsidP="009B7A64">
      <w:pPr>
        <w:pStyle w:val="Listeavsnitt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 w:rsidRPr="00B02095">
        <w:rPr>
          <w:rFonts w:asciiTheme="minorHAnsi" w:hAnsiTheme="minorHAnsi" w:cstheme="minorHAnsi"/>
        </w:rPr>
        <w:t xml:space="preserve">Gjennomgå Tjenesteytingsavtalen </w:t>
      </w:r>
      <w:r>
        <w:rPr>
          <w:rFonts w:asciiTheme="minorHAnsi" w:hAnsiTheme="minorHAnsi" w:cstheme="minorHAnsi"/>
        </w:rPr>
        <w:t>med</w:t>
      </w:r>
      <w:r w:rsidRPr="00B02095">
        <w:rPr>
          <w:rFonts w:asciiTheme="minorHAnsi" w:hAnsiTheme="minorHAnsi" w:cstheme="minorHAnsi"/>
        </w:rPr>
        <w:t xml:space="preserve"> endringer som har vært siden den ble vedtatt i den kommunale fellesnemnda og den kirkelige fellesnemnda i 2019</w:t>
      </w:r>
      <w:r>
        <w:rPr>
          <w:rFonts w:asciiTheme="minorHAnsi" w:hAnsiTheme="minorHAnsi" w:cstheme="minorHAnsi"/>
        </w:rPr>
        <w:t>.</w:t>
      </w:r>
    </w:p>
    <w:p w14:paraId="1DED5954" w14:textId="01313303" w:rsidR="00BC2398" w:rsidRDefault="00BC2398" w:rsidP="00BC2398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Vedlegg til møteinnkallinga;</w:t>
      </w:r>
    </w:p>
    <w:p w14:paraId="36E27062" w14:textId="6C10BAE4" w:rsidR="005568A4" w:rsidRDefault="005568A4" w:rsidP="005568A4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 Protokoll </w:t>
      </w:r>
      <w:r w:rsidR="00B02095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.0</w:t>
      </w:r>
      <w:r w:rsidR="00B0209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.23</w:t>
      </w:r>
      <w:r w:rsidR="001A35BB">
        <w:rPr>
          <w:rFonts w:asciiTheme="minorHAnsi" w:hAnsiTheme="minorHAnsi" w:cstheme="minorHAnsi"/>
        </w:rPr>
        <w:t>.</w:t>
      </w:r>
    </w:p>
    <w:p w14:paraId="655BAB0C" w14:textId="0F49AC66" w:rsidR="00EF06CB" w:rsidRDefault="00EF06CB" w:rsidP="005568A4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Administrasjonsutvalg Protokoll </w:t>
      </w:r>
      <w:r w:rsidR="000221E3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.0</w:t>
      </w:r>
      <w:r w:rsidR="000221E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.23</w:t>
      </w:r>
      <w:r w:rsidR="001A35BB">
        <w:rPr>
          <w:rFonts w:asciiTheme="minorHAnsi" w:hAnsiTheme="minorHAnsi" w:cstheme="minorHAnsi"/>
        </w:rPr>
        <w:t>.</w:t>
      </w:r>
    </w:p>
    <w:p w14:paraId="30E0A137" w14:textId="01B6AE23" w:rsidR="00911A02" w:rsidRDefault="00EF06CB" w:rsidP="001A35BB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Administrasjonsutvalg Protokoll </w:t>
      </w:r>
      <w:bookmarkStart w:id="1" w:name="_Hlk129770134"/>
      <w:r w:rsidR="000221E3">
        <w:rPr>
          <w:rFonts w:asciiTheme="minorHAnsi" w:hAnsiTheme="minorHAnsi" w:cstheme="minorHAnsi"/>
        </w:rPr>
        <w:t>18.04</w:t>
      </w:r>
      <w:r>
        <w:rPr>
          <w:rFonts w:asciiTheme="minorHAnsi" w:hAnsiTheme="minorHAnsi" w:cstheme="minorHAnsi"/>
        </w:rPr>
        <w:t>.23</w:t>
      </w:r>
      <w:bookmarkEnd w:id="1"/>
      <w:r w:rsidR="001A35BB">
        <w:rPr>
          <w:rFonts w:asciiTheme="minorHAnsi" w:hAnsiTheme="minorHAnsi" w:cstheme="minorHAnsi"/>
        </w:rPr>
        <w:t>.</w:t>
      </w:r>
    </w:p>
    <w:p w14:paraId="584337ED" w14:textId="2CE3FE0A" w:rsidR="000221E3" w:rsidRDefault="000221E3" w:rsidP="000221E3">
      <w:pPr>
        <w:pStyle w:val="Listeavsnitt"/>
        <w:spacing w:line="360" w:lineRule="auto"/>
        <w:rPr>
          <w:rFonts w:asciiTheme="minorHAnsi" w:hAnsiTheme="minorHAnsi" w:cstheme="minorHAnsi"/>
        </w:rPr>
      </w:pPr>
    </w:p>
    <w:p w14:paraId="3495799F" w14:textId="46B7DF7B" w:rsidR="00911A02" w:rsidRPr="00F7754A" w:rsidRDefault="00911A02" w:rsidP="00911A02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bookmarkStart w:id="2" w:name="_Hlk61428418"/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2B76B1">
        <w:rPr>
          <w:rFonts w:asciiTheme="minorHAnsi" w:hAnsiTheme="minorHAnsi" w:cstheme="minorHAnsi"/>
          <w:b/>
          <w:bCs w:val="0"/>
        </w:rPr>
        <w:t>13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  <w:t>Godkjenning av møteinnkalling</w:t>
      </w:r>
    </w:p>
    <w:p w14:paraId="65679CE7" w14:textId="77777777" w:rsidR="00911A02" w:rsidRPr="00F7754A" w:rsidRDefault="00911A02" w:rsidP="00911A02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52FB4972" w14:textId="1EC6F238" w:rsidR="00911A02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Møteinnkallinga for møtet godkjennes</w:t>
      </w:r>
      <w:r>
        <w:rPr>
          <w:rStyle w:val="Utheving"/>
          <w:rFonts w:asciiTheme="minorHAnsi" w:hAnsiTheme="minorHAnsi" w:cstheme="minorHAnsi"/>
        </w:rPr>
        <w:t>.</w:t>
      </w:r>
    </w:p>
    <w:p w14:paraId="07D91751" w14:textId="77777777" w:rsidR="00CD5557" w:rsidRDefault="00CD5557" w:rsidP="00911A02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0D3D7A1A" w14:textId="4F9E2BA6" w:rsidR="00911A02" w:rsidRPr="00F7754A" w:rsidRDefault="00911A02" w:rsidP="00911A02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2B76B1">
        <w:rPr>
          <w:rFonts w:asciiTheme="minorHAnsi" w:hAnsiTheme="minorHAnsi" w:cstheme="minorHAnsi"/>
          <w:b/>
          <w:bCs w:val="0"/>
        </w:rPr>
        <w:t>14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  <w:t>Godkjenning av protokoll fra møtet</w:t>
      </w:r>
    </w:p>
    <w:p w14:paraId="0A81E934" w14:textId="77777777" w:rsidR="00911A02" w:rsidRPr="00F7754A" w:rsidRDefault="00911A02" w:rsidP="00911A02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0ACB1507" w14:textId="1189BFD6" w:rsidR="003972B6" w:rsidRDefault="00911A02" w:rsidP="00B107C6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Protokoll fra møtet</w:t>
      </w:r>
      <w:r>
        <w:rPr>
          <w:rStyle w:val="Utheving"/>
          <w:rFonts w:asciiTheme="minorHAnsi" w:hAnsiTheme="minorHAnsi" w:cstheme="minorHAnsi"/>
        </w:rPr>
        <w:t xml:space="preserve"> </w:t>
      </w:r>
      <w:r w:rsidR="002B76B1">
        <w:rPr>
          <w:rStyle w:val="Utheving"/>
          <w:rFonts w:asciiTheme="minorHAnsi" w:hAnsiTheme="minorHAnsi" w:cstheme="minorHAnsi"/>
        </w:rPr>
        <w:t>21. mars</w:t>
      </w:r>
      <w:r w:rsidRPr="00F7754A">
        <w:rPr>
          <w:rStyle w:val="Utheving"/>
          <w:rFonts w:asciiTheme="minorHAnsi" w:hAnsiTheme="minorHAnsi" w:cstheme="minorHAnsi"/>
        </w:rPr>
        <w:t xml:space="preserve"> 202</w:t>
      </w:r>
      <w:r w:rsidR="00BC2398"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 xml:space="preserve"> vedtas.</w:t>
      </w:r>
    </w:p>
    <w:p w14:paraId="6C914284" w14:textId="77777777" w:rsidR="00B107C6" w:rsidRDefault="00B107C6" w:rsidP="00B107C6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891407C" w14:textId="1F57EA7A" w:rsidR="003448CE" w:rsidRPr="00F7754A" w:rsidRDefault="003448CE" w:rsidP="003448CE">
      <w:pPr>
        <w:pStyle w:val="Sted"/>
        <w:spacing w:line="360" w:lineRule="auto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15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>Årsregnskap 2022</w:t>
      </w:r>
    </w:p>
    <w:p w14:paraId="676396E8" w14:textId="27D564A9" w:rsidR="003448CE" w:rsidRPr="00F7754A" w:rsidRDefault="003448CE" w:rsidP="003448CE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</w:rPr>
        <w:t>Vedlagt ligger årsregnskap 202</w:t>
      </w:r>
      <w:r>
        <w:rPr>
          <w:rStyle w:val="Utheving"/>
          <w:rFonts w:asciiTheme="minorHAnsi" w:hAnsiTheme="minorHAnsi" w:cstheme="minorHAnsi"/>
        </w:rPr>
        <w:t>2</w:t>
      </w:r>
      <w:r w:rsidRPr="00F7754A">
        <w:rPr>
          <w:rStyle w:val="Utheving"/>
          <w:rFonts w:asciiTheme="minorHAnsi" w:hAnsiTheme="minorHAnsi" w:cstheme="minorHAnsi"/>
        </w:rPr>
        <w:t xml:space="preserve"> for Orkland kirkelige fellesråd. </w:t>
      </w:r>
      <w:r>
        <w:rPr>
          <w:rStyle w:val="Utheving"/>
          <w:rFonts w:asciiTheme="minorHAnsi" w:hAnsiTheme="minorHAnsi" w:cstheme="minorHAnsi"/>
        </w:rPr>
        <w:t>Driftsr</w:t>
      </w:r>
      <w:r w:rsidRPr="00F7754A">
        <w:rPr>
          <w:rStyle w:val="Utheving"/>
          <w:rFonts w:asciiTheme="minorHAnsi" w:hAnsiTheme="minorHAnsi" w:cstheme="minorHAnsi"/>
        </w:rPr>
        <w:t xml:space="preserve">egnskapet </w:t>
      </w:r>
      <w:r>
        <w:rPr>
          <w:rStyle w:val="Utheving"/>
          <w:rFonts w:asciiTheme="minorHAnsi" w:hAnsiTheme="minorHAnsi" w:cstheme="minorHAnsi"/>
        </w:rPr>
        <w:t>vise</w:t>
      </w:r>
      <w:r w:rsidRPr="00F7754A">
        <w:rPr>
          <w:rStyle w:val="Utheving"/>
          <w:rFonts w:asciiTheme="minorHAnsi" w:hAnsiTheme="minorHAnsi" w:cstheme="minorHAnsi"/>
        </w:rPr>
        <w:t xml:space="preserve">r et </w:t>
      </w:r>
      <w:r w:rsidRPr="00976F14">
        <w:rPr>
          <w:rStyle w:val="Utheving"/>
          <w:rFonts w:asciiTheme="minorHAnsi" w:hAnsiTheme="minorHAnsi" w:cstheme="minorHAnsi"/>
        </w:rPr>
        <w:t xml:space="preserve">regnskapsmessig resultat på kr 0,- jmf. side </w:t>
      </w:r>
      <w:r w:rsidR="00B107C6">
        <w:rPr>
          <w:rStyle w:val="Utheving"/>
          <w:rFonts w:asciiTheme="minorHAnsi" w:hAnsiTheme="minorHAnsi" w:cstheme="minorHAnsi"/>
        </w:rPr>
        <w:t>5 av 13; Ø</w:t>
      </w:r>
      <w:r w:rsidRPr="00976F14">
        <w:rPr>
          <w:rStyle w:val="Utheving"/>
          <w:rFonts w:asciiTheme="minorHAnsi" w:hAnsiTheme="minorHAnsi" w:cstheme="minorHAnsi"/>
        </w:rPr>
        <w:t>konomisk oversikt</w:t>
      </w:r>
      <w:r w:rsidR="00B107C6">
        <w:rPr>
          <w:rStyle w:val="Utheving"/>
          <w:rFonts w:asciiTheme="minorHAnsi" w:hAnsiTheme="minorHAnsi" w:cstheme="minorHAnsi"/>
        </w:rPr>
        <w:t xml:space="preserve"> drift</w:t>
      </w:r>
      <w:r w:rsidRPr="00976F14">
        <w:rPr>
          <w:rStyle w:val="Utheving"/>
          <w:rFonts w:asciiTheme="minorHAnsi" w:hAnsiTheme="minorHAnsi" w:cstheme="minorHAnsi"/>
        </w:rPr>
        <w:t xml:space="preserve">. Jmf. Note nr. 10 </w:t>
      </w:r>
      <w:r w:rsidR="00976F14">
        <w:rPr>
          <w:rStyle w:val="Utheving"/>
          <w:rFonts w:asciiTheme="minorHAnsi" w:hAnsiTheme="minorHAnsi" w:cstheme="minorHAnsi"/>
        </w:rPr>
        <w:t>– S</w:t>
      </w:r>
      <w:r w:rsidRPr="00976F14">
        <w:rPr>
          <w:rStyle w:val="Utheving"/>
          <w:rFonts w:asciiTheme="minorHAnsi" w:hAnsiTheme="minorHAnsi" w:cstheme="minorHAnsi"/>
        </w:rPr>
        <w:t>trykninger så er det et</w:t>
      </w:r>
      <w:r w:rsidRPr="00976F14">
        <w:rPr>
          <w:rFonts w:asciiTheme="minorHAnsi" w:hAnsiTheme="minorHAnsi" w:cstheme="minorHAnsi"/>
          <w:iCs/>
        </w:rPr>
        <w:t xml:space="preserve"> merforbruk i driftsregnskapet 202</w:t>
      </w:r>
      <w:r w:rsidR="00976F14">
        <w:rPr>
          <w:rFonts w:asciiTheme="minorHAnsi" w:hAnsiTheme="minorHAnsi" w:cstheme="minorHAnsi"/>
          <w:iCs/>
        </w:rPr>
        <w:t>2</w:t>
      </w:r>
      <w:r w:rsidRPr="00976F14">
        <w:rPr>
          <w:rFonts w:asciiTheme="minorHAnsi" w:hAnsiTheme="minorHAnsi" w:cstheme="minorHAnsi"/>
          <w:iCs/>
        </w:rPr>
        <w:t xml:space="preserve"> på kr </w:t>
      </w:r>
      <w:r w:rsidR="00976F14">
        <w:rPr>
          <w:rFonts w:asciiTheme="minorHAnsi" w:hAnsiTheme="minorHAnsi" w:cstheme="minorHAnsi"/>
          <w:iCs/>
        </w:rPr>
        <w:t>731 834</w:t>
      </w:r>
      <w:r w:rsidRPr="00976F14">
        <w:rPr>
          <w:rFonts w:asciiTheme="minorHAnsi" w:hAnsiTheme="minorHAnsi" w:cstheme="minorHAnsi"/>
          <w:iCs/>
        </w:rPr>
        <w:t xml:space="preserve">,- </w:t>
      </w:r>
      <w:r w:rsidRPr="00976F14">
        <w:rPr>
          <w:rFonts w:asciiTheme="minorHAnsi" w:hAnsiTheme="minorHAnsi" w:cstheme="minorHAnsi"/>
          <w:iCs/>
        </w:rPr>
        <w:lastRenderedPageBreak/>
        <w:t xml:space="preserve">Merforbruket dekkes slik: bruk av disposisjonsfond kr </w:t>
      </w:r>
      <w:r w:rsidR="00976F14">
        <w:rPr>
          <w:rFonts w:asciiTheme="minorHAnsi" w:hAnsiTheme="minorHAnsi" w:cstheme="minorHAnsi"/>
          <w:iCs/>
        </w:rPr>
        <w:t>668 211</w:t>
      </w:r>
      <w:r w:rsidRPr="00976F14">
        <w:rPr>
          <w:rFonts w:asciiTheme="minorHAnsi" w:hAnsiTheme="minorHAnsi" w:cstheme="minorHAnsi"/>
          <w:iCs/>
        </w:rPr>
        <w:t xml:space="preserve">,- </w:t>
      </w:r>
      <w:r w:rsidR="00976F14">
        <w:rPr>
          <w:rFonts w:asciiTheme="minorHAnsi" w:hAnsiTheme="minorHAnsi" w:cstheme="minorHAnsi"/>
          <w:iCs/>
        </w:rPr>
        <w:t xml:space="preserve">og redusert overføring fra drift til investering kr 63 623,- </w:t>
      </w:r>
      <w:r w:rsidRPr="00976F14">
        <w:rPr>
          <w:rFonts w:asciiTheme="minorHAnsi" w:hAnsiTheme="minorHAnsi" w:cstheme="minorHAnsi"/>
          <w:iCs/>
        </w:rPr>
        <w:t xml:space="preserve">Investeringsregnskapet viser et </w:t>
      </w:r>
      <w:r w:rsidR="00812506">
        <w:rPr>
          <w:rFonts w:asciiTheme="minorHAnsi" w:hAnsiTheme="minorHAnsi" w:cstheme="minorHAnsi"/>
          <w:iCs/>
        </w:rPr>
        <w:t>resultat på kr 0,-</w:t>
      </w:r>
      <w:r w:rsidR="00B107C6">
        <w:rPr>
          <w:rFonts w:asciiTheme="minorHAnsi" w:hAnsiTheme="minorHAnsi" w:cstheme="minorHAnsi"/>
          <w:iCs/>
        </w:rPr>
        <w:t xml:space="preserve"> (side 6 av 13).</w:t>
      </w:r>
    </w:p>
    <w:p w14:paraId="72A13585" w14:textId="77777777" w:rsidR="003448CE" w:rsidRDefault="003448CE" w:rsidP="003448CE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2D8F1718" w14:textId="77777777" w:rsidR="003448CE" w:rsidRPr="005A7BD2" w:rsidRDefault="003448CE" w:rsidP="003448CE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6575BD39" w14:textId="37037F12" w:rsidR="003448CE" w:rsidRDefault="003448CE" w:rsidP="003448CE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Regnskapet for 202</w:t>
      </w:r>
      <w:r>
        <w:rPr>
          <w:rStyle w:val="Utheving"/>
          <w:rFonts w:asciiTheme="minorHAnsi" w:hAnsiTheme="minorHAnsi" w:cstheme="minorHAnsi"/>
        </w:rPr>
        <w:t>2</w:t>
      </w:r>
      <w:r w:rsidRPr="00F7754A">
        <w:rPr>
          <w:rStyle w:val="Utheving"/>
          <w:rFonts w:asciiTheme="minorHAnsi" w:hAnsiTheme="minorHAnsi" w:cstheme="minorHAnsi"/>
        </w:rPr>
        <w:t xml:space="preserve"> godkjennes, </w:t>
      </w:r>
      <w:r w:rsidRPr="00F7754A">
        <w:rPr>
          <w:rFonts w:asciiTheme="minorHAnsi" w:hAnsiTheme="minorHAnsi" w:cstheme="minorHAnsi"/>
        </w:rPr>
        <w:t>under forutsetning av revisors godkjennelse</w:t>
      </w:r>
      <w:r w:rsidRPr="00F7754A">
        <w:rPr>
          <w:rStyle w:val="Utheving"/>
          <w:rFonts w:asciiTheme="minorHAnsi" w:hAnsiTheme="minorHAnsi" w:cstheme="minorHAnsi"/>
        </w:rPr>
        <w:t xml:space="preserve">. Respons fra revisor legges ved som vedlegg i fellesrådets møte </w:t>
      </w:r>
      <w:r>
        <w:rPr>
          <w:rStyle w:val="Utheving"/>
          <w:rFonts w:asciiTheme="minorHAnsi" w:hAnsiTheme="minorHAnsi" w:cstheme="minorHAnsi"/>
        </w:rPr>
        <w:t>torsdag 24. august 2023.</w:t>
      </w:r>
    </w:p>
    <w:p w14:paraId="1C2EAAF6" w14:textId="4561558A" w:rsidR="00AC08DA" w:rsidRDefault="00AC08DA" w:rsidP="003448CE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25B0F25C" w14:textId="6DF91560" w:rsidR="00AC08DA" w:rsidRPr="00F7754A" w:rsidRDefault="00AC08DA" w:rsidP="00AC08DA">
      <w:pPr>
        <w:pStyle w:val="Sted"/>
        <w:ind w:left="2824" w:hanging="1888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3972B6">
        <w:rPr>
          <w:rFonts w:asciiTheme="minorHAnsi" w:hAnsiTheme="minorHAnsi" w:cstheme="minorHAnsi"/>
          <w:b/>
          <w:bCs w:val="0"/>
        </w:rPr>
        <w:t>16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 w:rsidR="003972B6"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</w:r>
      <w:r w:rsidRPr="008F5E4A">
        <w:rPr>
          <w:rFonts w:asciiTheme="minorHAnsi" w:hAnsiTheme="minorHAnsi" w:cstheme="minorHAnsi"/>
          <w:b/>
          <w:bCs w:val="0"/>
        </w:rPr>
        <w:t>Disponering av regnskapsmessig resultat</w:t>
      </w:r>
      <w:r>
        <w:rPr>
          <w:rFonts w:asciiTheme="minorHAnsi" w:hAnsiTheme="minorHAnsi" w:cstheme="minorHAnsi"/>
          <w:b/>
          <w:bCs w:val="0"/>
        </w:rPr>
        <w:t xml:space="preserve"> – Note 10</w:t>
      </w:r>
      <w:r w:rsidR="00B107C6">
        <w:rPr>
          <w:rFonts w:asciiTheme="minorHAnsi" w:hAnsiTheme="minorHAnsi" w:cstheme="minorHAnsi"/>
          <w:b/>
          <w:bCs w:val="0"/>
        </w:rPr>
        <w:t xml:space="preserve"> – S</w:t>
      </w:r>
      <w:r>
        <w:rPr>
          <w:rFonts w:asciiTheme="minorHAnsi" w:hAnsiTheme="minorHAnsi" w:cstheme="minorHAnsi"/>
          <w:b/>
          <w:bCs w:val="0"/>
        </w:rPr>
        <w:t>trykninger</w:t>
      </w:r>
    </w:p>
    <w:p w14:paraId="104E6EFE" w14:textId="14A71452" w:rsidR="00AC08DA" w:rsidRPr="00B83F44" w:rsidRDefault="00AC08DA" w:rsidP="00AC08DA">
      <w:pPr>
        <w:spacing w:line="360" w:lineRule="auto"/>
        <w:rPr>
          <w:rFonts w:asciiTheme="minorHAnsi" w:hAnsiTheme="minorHAnsi" w:cstheme="minorHAnsi"/>
          <w:iCs/>
        </w:rPr>
      </w:pPr>
      <w:r w:rsidRPr="00B83F44">
        <w:rPr>
          <w:rFonts w:asciiTheme="minorHAnsi" w:hAnsiTheme="minorHAnsi" w:cstheme="minorHAnsi"/>
          <w:iCs/>
        </w:rPr>
        <w:t>Orkland kirkelige fellesråds regnskap legges fram med et regnskapsmessig resultat på kr 0,-. Jmf. Note nr. 10 Strykninger så er det et merforbruk i driftsregnskapet 202</w:t>
      </w:r>
      <w:r w:rsidR="003972B6">
        <w:rPr>
          <w:rFonts w:asciiTheme="minorHAnsi" w:hAnsiTheme="minorHAnsi" w:cstheme="minorHAnsi"/>
          <w:iCs/>
        </w:rPr>
        <w:t>2</w:t>
      </w:r>
      <w:r w:rsidRPr="00B83F44">
        <w:rPr>
          <w:rFonts w:asciiTheme="minorHAnsi" w:hAnsiTheme="minorHAnsi" w:cstheme="minorHAnsi"/>
          <w:iCs/>
        </w:rPr>
        <w:t xml:space="preserve"> på kr </w:t>
      </w:r>
      <w:r w:rsidR="003972B6">
        <w:rPr>
          <w:rFonts w:asciiTheme="minorHAnsi" w:hAnsiTheme="minorHAnsi" w:cstheme="minorHAnsi"/>
          <w:iCs/>
        </w:rPr>
        <w:t>731 834</w:t>
      </w:r>
      <w:r w:rsidRPr="00B83F44">
        <w:rPr>
          <w:rFonts w:asciiTheme="minorHAnsi" w:hAnsiTheme="minorHAnsi" w:cstheme="minorHAnsi"/>
          <w:iCs/>
        </w:rPr>
        <w:t xml:space="preserve">,- Merforbruket dekkes slik: </w:t>
      </w:r>
      <w:r w:rsidR="003972B6" w:rsidRPr="00976F14">
        <w:rPr>
          <w:rFonts w:asciiTheme="minorHAnsi" w:hAnsiTheme="minorHAnsi" w:cstheme="minorHAnsi"/>
          <w:iCs/>
        </w:rPr>
        <w:t xml:space="preserve">bruk av disposisjonsfond kr </w:t>
      </w:r>
      <w:r w:rsidR="003972B6">
        <w:rPr>
          <w:rFonts w:asciiTheme="minorHAnsi" w:hAnsiTheme="minorHAnsi" w:cstheme="minorHAnsi"/>
          <w:iCs/>
        </w:rPr>
        <w:t>668 211</w:t>
      </w:r>
      <w:r w:rsidR="003972B6" w:rsidRPr="00976F14">
        <w:rPr>
          <w:rFonts w:asciiTheme="minorHAnsi" w:hAnsiTheme="minorHAnsi" w:cstheme="minorHAnsi"/>
          <w:iCs/>
        </w:rPr>
        <w:t xml:space="preserve">,- </w:t>
      </w:r>
      <w:r w:rsidR="003972B6">
        <w:rPr>
          <w:rFonts w:asciiTheme="minorHAnsi" w:hAnsiTheme="minorHAnsi" w:cstheme="minorHAnsi"/>
          <w:iCs/>
        </w:rPr>
        <w:t>og redusert overføring fra drift til investering kr 63 623,-</w:t>
      </w:r>
    </w:p>
    <w:p w14:paraId="2C04C943" w14:textId="77777777" w:rsidR="00AC08DA" w:rsidRDefault="00AC08DA" w:rsidP="00AC08DA">
      <w:pPr>
        <w:rPr>
          <w:rStyle w:val="Utheving"/>
          <w:rFonts w:asciiTheme="minorHAnsi" w:hAnsiTheme="minorHAnsi" w:cstheme="minorHAnsi"/>
          <w:i w:val="0"/>
          <w:iCs w:val="0"/>
        </w:rPr>
      </w:pPr>
    </w:p>
    <w:p w14:paraId="4EA9D1A7" w14:textId="6EEA90F7" w:rsidR="00AC08DA" w:rsidRPr="005A7BD2" w:rsidRDefault="003972B6" w:rsidP="00AC08DA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="00AC08DA" w:rsidRPr="00F7754A">
        <w:rPr>
          <w:rStyle w:val="Utheving"/>
          <w:rFonts w:asciiTheme="minorHAnsi" w:hAnsiTheme="minorHAnsi" w:cstheme="minorHAnsi"/>
          <w:color w:val="FF0000"/>
        </w:rPr>
        <w:t>edtak:</w:t>
      </w:r>
    </w:p>
    <w:p w14:paraId="421B757C" w14:textId="5F2AEC96" w:rsidR="00AC08DA" w:rsidRDefault="003972B6" w:rsidP="003448CE">
      <w:pPr>
        <w:spacing w:line="360" w:lineRule="auto"/>
        <w:rPr>
          <w:rStyle w:val="Utheving"/>
          <w:rFonts w:asciiTheme="minorHAnsi" w:hAnsiTheme="minorHAnsi" w:cstheme="minorHAnsi"/>
        </w:rPr>
      </w:pPr>
      <w:r w:rsidRPr="00B83F44">
        <w:rPr>
          <w:rFonts w:asciiTheme="minorHAnsi" w:hAnsiTheme="minorHAnsi" w:cstheme="minorHAnsi"/>
          <w:iCs/>
        </w:rPr>
        <w:t>Jmf. Note nr. 10 Strykninger så er det et merforbruk i driftsregnskapet 202</w:t>
      </w:r>
      <w:r>
        <w:rPr>
          <w:rFonts w:asciiTheme="minorHAnsi" w:hAnsiTheme="minorHAnsi" w:cstheme="minorHAnsi"/>
          <w:iCs/>
        </w:rPr>
        <w:t>2</w:t>
      </w:r>
      <w:r w:rsidRPr="00B83F44">
        <w:rPr>
          <w:rFonts w:asciiTheme="minorHAnsi" w:hAnsiTheme="minorHAnsi" w:cstheme="minorHAnsi"/>
          <w:iCs/>
        </w:rPr>
        <w:t xml:space="preserve"> på kr </w:t>
      </w:r>
      <w:r>
        <w:rPr>
          <w:rFonts w:asciiTheme="minorHAnsi" w:hAnsiTheme="minorHAnsi" w:cstheme="minorHAnsi"/>
          <w:iCs/>
        </w:rPr>
        <w:t>731 834</w:t>
      </w:r>
      <w:r w:rsidRPr="00B83F44">
        <w:rPr>
          <w:rFonts w:asciiTheme="minorHAnsi" w:hAnsiTheme="minorHAnsi" w:cstheme="minorHAnsi"/>
          <w:iCs/>
        </w:rPr>
        <w:t xml:space="preserve">,- Merforbruket dekkes slik: </w:t>
      </w:r>
      <w:r w:rsidRPr="00976F14">
        <w:rPr>
          <w:rFonts w:asciiTheme="minorHAnsi" w:hAnsiTheme="minorHAnsi" w:cstheme="minorHAnsi"/>
          <w:iCs/>
        </w:rPr>
        <w:t xml:space="preserve">bruk av disposisjonsfond kr </w:t>
      </w:r>
      <w:r>
        <w:rPr>
          <w:rFonts w:asciiTheme="minorHAnsi" w:hAnsiTheme="minorHAnsi" w:cstheme="minorHAnsi"/>
          <w:iCs/>
        </w:rPr>
        <w:t>668 211</w:t>
      </w:r>
      <w:r w:rsidRPr="00976F14">
        <w:rPr>
          <w:rFonts w:asciiTheme="minorHAnsi" w:hAnsiTheme="minorHAnsi" w:cstheme="minorHAnsi"/>
          <w:iCs/>
        </w:rPr>
        <w:t xml:space="preserve">,- </w:t>
      </w:r>
      <w:r>
        <w:rPr>
          <w:rFonts w:asciiTheme="minorHAnsi" w:hAnsiTheme="minorHAnsi" w:cstheme="minorHAnsi"/>
          <w:iCs/>
        </w:rPr>
        <w:t>og redusert overføring fra drift til investering kr 63 623,-</w:t>
      </w:r>
    </w:p>
    <w:p w14:paraId="37ADBA0A" w14:textId="77777777" w:rsidR="00CD5557" w:rsidRDefault="00CD5557" w:rsidP="003448CE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1D6A9C01" w14:textId="597B2CF9" w:rsidR="00C35F5A" w:rsidRPr="00F7754A" w:rsidRDefault="00C35F5A" w:rsidP="00C35F5A">
      <w:pPr>
        <w:pStyle w:val="Sted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2B76B1">
        <w:rPr>
          <w:rFonts w:asciiTheme="minorHAnsi" w:hAnsiTheme="minorHAnsi" w:cstheme="minorHAnsi"/>
          <w:b/>
          <w:bCs w:val="0"/>
        </w:rPr>
        <w:t>1</w:t>
      </w:r>
      <w:r w:rsidR="00812506">
        <w:rPr>
          <w:rFonts w:asciiTheme="minorHAnsi" w:hAnsiTheme="minorHAnsi" w:cstheme="minorHAnsi"/>
          <w:b/>
          <w:bCs w:val="0"/>
        </w:rPr>
        <w:t>7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>Årsberetning 2022</w:t>
      </w:r>
    </w:p>
    <w:p w14:paraId="1DEF8F6F" w14:textId="7A075FD8" w:rsidR="00C35F5A" w:rsidRDefault="002B76B1" w:rsidP="00C35F5A">
      <w:pPr>
        <w:spacing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Oppdatert å</w:t>
      </w:r>
      <w:r w:rsidR="00C35F5A" w:rsidRPr="00D81E23">
        <w:rPr>
          <w:rFonts w:asciiTheme="minorHAnsi" w:hAnsiTheme="minorHAnsi" w:cstheme="minorHAnsi"/>
          <w:iCs/>
        </w:rPr>
        <w:t>rsmelding for Orkland kirkelige fellesråd for 202</w:t>
      </w:r>
      <w:r w:rsidR="00C35F5A">
        <w:rPr>
          <w:rFonts w:asciiTheme="minorHAnsi" w:hAnsiTheme="minorHAnsi" w:cstheme="minorHAnsi"/>
          <w:iCs/>
        </w:rPr>
        <w:t>2</w:t>
      </w:r>
      <w:r>
        <w:rPr>
          <w:rFonts w:asciiTheme="minorHAnsi" w:hAnsiTheme="minorHAnsi" w:cstheme="minorHAnsi"/>
          <w:iCs/>
        </w:rPr>
        <w:t>, med de endringer som omtalt i sak 08/23 og med oversikt som viser det økonomiske resultatet</w:t>
      </w:r>
      <w:r w:rsidR="003972B6">
        <w:rPr>
          <w:rFonts w:asciiTheme="minorHAnsi" w:hAnsiTheme="minorHAnsi" w:cstheme="minorHAnsi"/>
          <w:iCs/>
        </w:rPr>
        <w:t xml:space="preserve"> jmf. Årsregnskap 2022, datert 08.06.23,</w:t>
      </w:r>
      <w:r w:rsidR="00C35F5A" w:rsidRPr="00D81E23">
        <w:rPr>
          <w:rFonts w:asciiTheme="minorHAnsi" w:hAnsiTheme="minorHAnsi" w:cstheme="minorHAnsi"/>
          <w:iCs/>
        </w:rPr>
        <w:t xml:space="preserve"> </w:t>
      </w:r>
      <w:r w:rsidR="003972B6">
        <w:rPr>
          <w:rFonts w:asciiTheme="minorHAnsi" w:hAnsiTheme="minorHAnsi" w:cstheme="minorHAnsi"/>
          <w:iCs/>
        </w:rPr>
        <w:t>tas med til</w:t>
      </w:r>
      <w:r w:rsidR="008F7736">
        <w:rPr>
          <w:rFonts w:asciiTheme="minorHAnsi" w:hAnsiTheme="minorHAnsi" w:cstheme="minorHAnsi"/>
          <w:iCs/>
        </w:rPr>
        <w:t xml:space="preserve"> møtet</w:t>
      </w:r>
      <w:r w:rsidR="00C35F5A">
        <w:rPr>
          <w:rFonts w:asciiTheme="minorHAnsi" w:hAnsiTheme="minorHAnsi" w:cstheme="minorHAnsi"/>
          <w:iCs/>
        </w:rPr>
        <w:t>.</w:t>
      </w:r>
    </w:p>
    <w:p w14:paraId="0A5E4A3A" w14:textId="77777777" w:rsidR="00C35F5A" w:rsidRDefault="00C35F5A" w:rsidP="00C35F5A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5E524FB0" w14:textId="478E6BCE" w:rsidR="00C35F5A" w:rsidRPr="005A7BD2" w:rsidRDefault="00C35F5A" w:rsidP="00C35F5A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7754A">
        <w:rPr>
          <w:rStyle w:val="Utheving"/>
          <w:rFonts w:asciiTheme="minorHAnsi" w:hAnsiTheme="minorHAnsi" w:cstheme="minorHAnsi"/>
          <w:color w:val="FF0000"/>
        </w:rPr>
        <w:t>edtak:</w:t>
      </w:r>
    </w:p>
    <w:p w14:paraId="16C7EAC2" w14:textId="2BF264B1" w:rsidR="00C35F5A" w:rsidRDefault="00C35F5A" w:rsidP="00C35F5A">
      <w:pPr>
        <w:spacing w:line="360" w:lineRule="auto"/>
        <w:rPr>
          <w:rFonts w:asciiTheme="minorHAnsi" w:hAnsiTheme="minorHAnsi" w:cstheme="minorHAnsi"/>
          <w:iCs/>
        </w:rPr>
      </w:pPr>
      <w:r w:rsidRPr="00D81E23">
        <w:rPr>
          <w:rFonts w:asciiTheme="minorHAnsi" w:hAnsiTheme="minorHAnsi" w:cstheme="minorHAnsi"/>
          <w:iCs/>
        </w:rPr>
        <w:t xml:space="preserve">Årsmeldingen, datert </w:t>
      </w:r>
      <w:r w:rsidR="00976F14">
        <w:rPr>
          <w:rFonts w:asciiTheme="minorHAnsi" w:hAnsiTheme="minorHAnsi" w:cstheme="minorHAnsi"/>
          <w:iCs/>
        </w:rPr>
        <w:t>08</w:t>
      </w:r>
      <w:r w:rsidRPr="00D81E23">
        <w:rPr>
          <w:rFonts w:asciiTheme="minorHAnsi" w:hAnsiTheme="minorHAnsi" w:cstheme="minorHAnsi"/>
          <w:iCs/>
        </w:rPr>
        <w:t>.0</w:t>
      </w:r>
      <w:r w:rsidR="002B76B1">
        <w:rPr>
          <w:rFonts w:asciiTheme="minorHAnsi" w:hAnsiTheme="minorHAnsi" w:cstheme="minorHAnsi"/>
          <w:iCs/>
        </w:rPr>
        <w:t>6</w:t>
      </w:r>
      <w:r w:rsidRPr="00D81E23">
        <w:rPr>
          <w:rFonts w:asciiTheme="minorHAnsi" w:hAnsiTheme="minorHAnsi" w:cstheme="minorHAnsi"/>
          <w:iCs/>
        </w:rPr>
        <w:t>.202</w:t>
      </w:r>
      <w:r w:rsidR="0055235B">
        <w:rPr>
          <w:rFonts w:asciiTheme="minorHAnsi" w:hAnsiTheme="minorHAnsi" w:cstheme="minorHAnsi"/>
          <w:iCs/>
        </w:rPr>
        <w:t>3</w:t>
      </w:r>
      <w:r w:rsidRPr="00D81E23">
        <w:rPr>
          <w:rFonts w:asciiTheme="minorHAnsi" w:hAnsiTheme="minorHAnsi" w:cstheme="minorHAnsi"/>
          <w:iCs/>
        </w:rPr>
        <w:t>, for Orkland kirkelige fellesråd 202</w:t>
      </w:r>
      <w:r>
        <w:rPr>
          <w:rFonts w:asciiTheme="minorHAnsi" w:hAnsiTheme="minorHAnsi" w:cstheme="minorHAnsi"/>
          <w:iCs/>
        </w:rPr>
        <w:t>2</w:t>
      </w:r>
      <w:r w:rsidRPr="00D81E23">
        <w:rPr>
          <w:rFonts w:asciiTheme="minorHAnsi" w:hAnsiTheme="minorHAnsi" w:cstheme="minorHAnsi"/>
          <w:iCs/>
        </w:rPr>
        <w:t xml:space="preserve"> godkjennes.</w:t>
      </w:r>
      <w:r>
        <w:rPr>
          <w:rFonts w:asciiTheme="minorHAnsi" w:hAnsiTheme="minorHAnsi" w:cstheme="minorHAnsi"/>
          <w:iCs/>
        </w:rPr>
        <w:t xml:space="preserve"> </w:t>
      </w:r>
    </w:p>
    <w:p w14:paraId="0D0DA828" w14:textId="5FF8AF71" w:rsidR="003972B6" w:rsidRDefault="003972B6" w:rsidP="00C35F5A">
      <w:pPr>
        <w:spacing w:line="360" w:lineRule="auto"/>
        <w:rPr>
          <w:rFonts w:asciiTheme="minorHAnsi" w:hAnsiTheme="minorHAnsi" w:cstheme="minorHAnsi"/>
          <w:iCs/>
        </w:rPr>
      </w:pPr>
    </w:p>
    <w:p w14:paraId="626F62A2" w14:textId="77777777" w:rsidR="003972B6" w:rsidRDefault="003972B6" w:rsidP="00C35F5A">
      <w:pPr>
        <w:spacing w:line="360" w:lineRule="auto"/>
        <w:rPr>
          <w:rFonts w:asciiTheme="minorHAnsi" w:hAnsiTheme="minorHAnsi" w:cstheme="minorHAnsi"/>
          <w:iCs/>
        </w:rPr>
      </w:pPr>
    </w:p>
    <w:p w14:paraId="5F29B475" w14:textId="77777777" w:rsidR="00396279" w:rsidRPr="00D81E23" w:rsidRDefault="00396279" w:rsidP="00C35F5A">
      <w:pPr>
        <w:spacing w:line="360" w:lineRule="auto"/>
        <w:rPr>
          <w:rFonts w:asciiTheme="minorHAnsi" w:hAnsiTheme="minorHAnsi" w:cstheme="minorHAnsi"/>
          <w:iCs/>
        </w:rPr>
      </w:pPr>
    </w:p>
    <w:p w14:paraId="434177A1" w14:textId="72D90DA0" w:rsidR="00911A02" w:rsidRPr="00F7754A" w:rsidRDefault="00911A02" w:rsidP="00BC2398">
      <w:pPr>
        <w:pStyle w:val="Sted"/>
        <w:spacing w:line="360" w:lineRule="auto"/>
        <w:ind w:left="0" w:firstLine="708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 w:rsidR="002B76B1">
        <w:rPr>
          <w:rFonts w:asciiTheme="minorHAnsi" w:hAnsiTheme="minorHAnsi" w:cstheme="minorHAnsi"/>
          <w:b/>
          <w:bCs w:val="0"/>
        </w:rPr>
        <w:t>1</w:t>
      </w:r>
      <w:r w:rsidR="00812506">
        <w:rPr>
          <w:rFonts w:asciiTheme="minorHAnsi" w:hAnsiTheme="minorHAnsi" w:cstheme="minorHAnsi"/>
          <w:b/>
          <w:bCs w:val="0"/>
        </w:rPr>
        <w:t>8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>
        <w:rPr>
          <w:rFonts w:asciiTheme="minorHAnsi" w:hAnsiTheme="minorHAnsi" w:cstheme="minorHAnsi"/>
          <w:b/>
          <w:bCs w:val="0"/>
        </w:rPr>
        <w:tab/>
      </w:r>
      <w:r w:rsidR="00BC2398">
        <w:rPr>
          <w:rFonts w:asciiTheme="minorHAnsi" w:hAnsiTheme="minorHAnsi" w:cstheme="minorHAnsi"/>
          <w:b/>
          <w:bCs w:val="0"/>
        </w:rPr>
        <w:t>Regnskapsrapport</w:t>
      </w:r>
      <w:r>
        <w:rPr>
          <w:rFonts w:asciiTheme="minorHAnsi" w:hAnsiTheme="minorHAnsi" w:cstheme="minorHAnsi"/>
          <w:b/>
          <w:bCs w:val="0"/>
        </w:rPr>
        <w:t xml:space="preserve"> for drift</w:t>
      </w:r>
      <w:r w:rsidR="00BC2398">
        <w:rPr>
          <w:rFonts w:asciiTheme="minorHAnsi" w:hAnsiTheme="minorHAnsi" w:cstheme="minorHAnsi"/>
          <w:b/>
          <w:bCs w:val="0"/>
        </w:rPr>
        <w:t xml:space="preserve"> </w:t>
      </w:r>
      <w:r w:rsidR="002B76B1">
        <w:rPr>
          <w:rFonts w:asciiTheme="minorHAnsi" w:hAnsiTheme="minorHAnsi" w:cstheme="minorHAnsi"/>
          <w:b/>
          <w:bCs w:val="0"/>
        </w:rPr>
        <w:t>2</w:t>
      </w:r>
      <w:r w:rsidR="00BC2398">
        <w:rPr>
          <w:rFonts w:asciiTheme="minorHAnsi" w:hAnsiTheme="minorHAnsi" w:cstheme="minorHAnsi"/>
          <w:b/>
          <w:bCs w:val="0"/>
        </w:rPr>
        <w:t>. kv</w:t>
      </w:r>
      <w:r w:rsidR="00223A07">
        <w:rPr>
          <w:rFonts w:asciiTheme="minorHAnsi" w:hAnsiTheme="minorHAnsi" w:cstheme="minorHAnsi"/>
          <w:b/>
          <w:bCs w:val="0"/>
        </w:rPr>
        <w:t>artal vs. budsjett</w:t>
      </w:r>
    </w:p>
    <w:p w14:paraId="41972511" w14:textId="666ACFDA" w:rsidR="00911A02" w:rsidRDefault="00911A02" w:rsidP="00CD5557">
      <w:pPr>
        <w:pStyle w:val="Overskrift1"/>
        <w:spacing w:line="360" w:lineRule="auto"/>
      </w:pPr>
      <w:bookmarkStart w:id="3" w:name="_Hlk124339120"/>
      <w:r>
        <w:t>Drifts</w:t>
      </w:r>
      <w:r w:rsidR="00223A07">
        <w:t xml:space="preserve">regnskapet </w:t>
      </w:r>
      <w:r w:rsidR="002B76B1">
        <w:t>2</w:t>
      </w:r>
      <w:r w:rsidR="00223A07">
        <w:t xml:space="preserve">. kvartal vs. </w:t>
      </w:r>
      <w:r>
        <w:t>budsjettet</w:t>
      </w:r>
      <w:r w:rsidR="00223A07">
        <w:t xml:space="preserve"> 2023</w:t>
      </w:r>
    </w:p>
    <w:bookmarkEnd w:id="3"/>
    <w:p w14:paraId="3D0642A1" w14:textId="7BC577FB" w:rsidR="00223A07" w:rsidRDefault="00911A02" w:rsidP="00223A07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>Det</w:t>
      </w:r>
      <w:r w:rsidRPr="005A7BD2">
        <w:rPr>
          <w:rStyle w:val="Utheving"/>
          <w:rFonts w:asciiTheme="minorHAnsi" w:hAnsiTheme="minorHAnsi" w:cstheme="minorHAnsi"/>
        </w:rPr>
        <w:t xml:space="preserve"> vesentligste av </w:t>
      </w:r>
      <w:r w:rsidR="00223A07">
        <w:rPr>
          <w:rStyle w:val="Utheving"/>
          <w:rFonts w:asciiTheme="minorHAnsi" w:hAnsiTheme="minorHAnsi" w:cstheme="minorHAnsi"/>
        </w:rPr>
        <w:t xml:space="preserve">driftsregnskapet og </w:t>
      </w:r>
      <w:r w:rsidRPr="005A7BD2">
        <w:rPr>
          <w:rStyle w:val="Utheving"/>
          <w:rFonts w:asciiTheme="minorHAnsi" w:hAnsiTheme="minorHAnsi" w:cstheme="minorHAnsi"/>
        </w:rPr>
        <w:t xml:space="preserve">driftsbudsjettet </w:t>
      </w:r>
      <w:r>
        <w:rPr>
          <w:rStyle w:val="Utheving"/>
          <w:rFonts w:asciiTheme="minorHAnsi" w:hAnsiTheme="minorHAnsi" w:cstheme="minorHAnsi"/>
        </w:rPr>
        <w:t xml:space="preserve">går </w:t>
      </w:r>
      <w:r w:rsidRPr="005A7BD2">
        <w:rPr>
          <w:rStyle w:val="Utheving"/>
          <w:rFonts w:asciiTheme="minorHAnsi" w:hAnsiTheme="minorHAnsi" w:cstheme="minorHAnsi"/>
        </w:rPr>
        <w:t xml:space="preserve">til </w:t>
      </w:r>
      <w:r>
        <w:rPr>
          <w:rStyle w:val="Utheving"/>
          <w:rFonts w:asciiTheme="minorHAnsi" w:hAnsiTheme="minorHAnsi" w:cstheme="minorHAnsi"/>
        </w:rPr>
        <w:t xml:space="preserve">utgifter for </w:t>
      </w:r>
      <w:r w:rsidRPr="005A7BD2">
        <w:rPr>
          <w:rStyle w:val="Utheving"/>
          <w:rFonts w:asciiTheme="minorHAnsi" w:hAnsiTheme="minorHAnsi" w:cstheme="minorHAnsi"/>
        </w:rPr>
        <w:t>lønn</w:t>
      </w:r>
      <w:r>
        <w:rPr>
          <w:rStyle w:val="Utheving"/>
          <w:rFonts w:asciiTheme="minorHAnsi" w:hAnsiTheme="minorHAnsi" w:cstheme="minorHAnsi"/>
        </w:rPr>
        <w:t xml:space="preserve"> og personell</w:t>
      </w:r>
      <w:r w:rsidRPr="005A7BD2">
        <w:rPr>
          <w:rStyle w:val="Utheving"/>
          <w:rFonts w:asciiTheme="minorHAnsi" w:hAnsiTheme="minorHAnsi" w:cstheme="minorHAnsi"/>
        </w:rPr>
        <w:t xml:space="preserve">. </w:t>
      </w:r>
    </w:p>
    <w:p w14:paraId="116C1312" w14:textId="468CFCAE" w:rsidR="00223A07" w:rsidRDefault="00911A02" w:rsidP="00223A07">
      <w:pPr>
        <w:spacing w:line="360" w:lineRule="auto"/>
        <w:rPr>
          <w:rStyle w:val="Utheving"/>
          <w:rFonts w:asciiTheme="minorHAnsi" w:hAnsiTheme="minorHAnsi" w:cstheme="minorHAnsi"/>
        </w:rPr>
      </w:pPr>
      <w:r w:rsidRPr="005A7BD2">
        <w:rPr>
          <w:rStyle w:val="Utheving"/>
          <w:rFonts w:asciiTheme="minorHAnsi" w:hAnsiTheme="minorHAnsi" w:cstheme="minorHAnsi"/>
        </w:rPr>
        <w:t xml:space="preserve">I tillegg er det </w:t>
      </w:r>
      <w:r>
        <w:rPr>
          <w:rStyle w:val="Utheving"/>
          <w:rFonts w:asciiTheme="minorHAnsi" w:hAnsiTheme="minorHAnsi" w:cstheme="minorHAnsi"/>
        </w:rPr>
        <w:t>drifts</w:t>
      </w:r>
      <w:r w:rsidRPr="005A7BD2">
        <w:rPr>
          <w:rStyle w:val="Utheving"/>
          <w:rFonts w:asciiTheme="minorHAnsi" w:hAnsiTheme="minorHAnsi" w:cstheme="minorHAnsi"/>
        </w:rPr>
        <w:t xml:space="preserve">utgifter som </w:t>
      </w:r>
      <w:r>
        <w:rPr>
          <w:rStyle w:val="Utheving"/>
          <w:rFonts w:asciiTheme="minorHAnsi" w:hAnsiTheme="minorHAnsi" w:cstheme="minorHAnsi"/>
        </w:rPr>
        <w:t xml:space="preserve">vedlikehold, </w:t>
      </w:r>
      <w:r w:rsidRPr="005A7BD2">
        <w:rPr>
          <w:rStyle w:val="Utheving"/>
          <w:rFonts w:asciiTheme="minorHAnsi" w:hAnsiTheme="minorHAnsi" w:cstheme="minorHAnsi"/>
        </w:rPr>
        <w:t xml:space="preserve">strøm, forsikringer, husleie, </w:t>
      </w:r>
      <w:r>
        <w:rPr>
          <w:rStyle w:val="Utheving"/>
          <w:rFonts w:asciiTheme="minorHAnsi" w:hAnsiTheme="minorHAnsi" w:cstheme="minorHAnsi"/>
        </w:rPr>
        <w:t xml:space="preserve">mv. under </w:t>
      </w:r>
      <w:r w:rsidRPr="005A7BD2">
        <w:rPr>
          <w:rStyle w:val="Utheving"/>
          <w:rFonts w:asciiTheme="minorHAnsi" w:hAnsiTheme="minorHAnsi" w:cstheme="minorHAnsi"/>
        </w:rPr>
        <w:t>kjøp av varer og tjenester</w:t>
      </w:r>
      <w:r w:rsidRPr="002F2094">
        <w:rPr>
          <w:rStyle w:val="Utheving"/>
          <w:rFonts w:asciiTheme="minorHAnsi" w:hAnsiTheme="minorHAnsi" w:cstheme="minorHAnsi"/>
        </w:rPr>
        <w:t>. Direkte tilskudd fra kommunen for 2023 er på kr 13 507 000,- og er en økning på 5,88 % fra 2022. Tjenesteyting</w:t>
      </w:r>
      <w:r w:rsidRPr="005A7BD2">
        <w:rPr>
          <w:rStyle w:val="Utheving"/>
          <w:rFonts w:asciiTheme="minorHAnsi" w:hAnsiTheme="minorHAnsi" w:cstheme="minorHAnsi"/>
        </w:rPr>
        <w:t xml:space="preserve"> som kommunen bidrar med</w:t>
      </w:r>
      <w:r>
        <w:rPr>
          <w:rStyle w:val="Utheving"/>
          <w:rFonts w:asciiTheme="minorHAnsi" w:hAnsiTheme="minorHAnsi" w:cstheme="minorHAnsi"/>
        </w:rPr>
        <w:t>,</w:t>
      </w:r>
      <w:r w:rsidRPr="005A7BD2">
        <w:rPr>
          <w:rStyle w:val="Utheving"/>
          <w:rFonts w:asciiTheme="minorHAnsi" w:hAnsiTheme="minorHAnsi" w:cstheme="minorHAnsi"/>
        </w:rPr>
        <w:t xml:space="preserve"> er av kommunen</w:t>
      </w:r>
      <w:r w:rsidR="00223A07">
        <w:rPr>
          <w:rStyle w:val="Utheving"/>
          <w:rFonts w:asciiTheme="minorHAnsi" w:hAnsiTheme="minorHAnsi" w:cstheme="minorHAnsi"/>
        </w:rPr>
        <w:t>s side</w:t>
      </w:r>
      <w:r w:rsidRPr="005A7BD2">
        <w:rPr>
          <w:rStyle w:val="Utheving"/>
          <w:rFonts w:asciiTheme="minorHAnsi" w:hAnsiTheme="minorHAnsi" w:cstheme="minorHAnsi"/>
        </w:rPr>
        <w:t xml:space="preserve"> økt fra kr 1 2</w:t>
      </w:r>
      <w:r>
        <w:rPr>
          <w:rStyle w:val="Utheving"/>
          <w:rFonts w:asciiTheme="minorHAnsi" w:hAnsiTheme="minorHAnsi" w:cstheme="minorHAnsi"/>
        </w:rPr>
        <w:t>74</w:t>
      </w:r>
      <w:r w:rsidR="00223A07">
        <w:rPr>
          <w:rStyle w:val="Utheving"/>
          <w:rFonts w:asciiTheme="minorHAnsi" w:hAnsiTheme="minorHAnsi" w:cstheme="minorHAnsi"/>
        </w:rPr>
        <w:t> </w:t>
      </w:r>
      <w:r w:rsidRPr="005A7BD2">
        <w:rPr>
          <w:rStyle w:val="Utheving"/>
          <w:rFonts w:asciiTheme="minorHAnsi" w:hAnsiTheme="minorHAnsi" w:cstheme="minorHAnsi"/>
        </w:rPr>
        <w:t>000</w:t>
      </w:r>
      <w:r w:rsidR="00223A07">
        <w:rPr>
          <w:rStyle w:val="Utheving"/>
          <w:rFonts w:asciiTheme="minorHAnsi" w:hAnsiTheme="minorHAnsi" w:cstheme="minorHAnsi"/>
        </w:rPr>
        <w:t>,-</w:t>
      </w:r>
      <w:r w:rsidRPr="005A7BD2">
        <w:rPr>
          <w:rStyle w:val="Utheving"/>
          <w:rFonts w:asciiTheme="minorHAnsi" w:hAnsiTheme="minorHAnsi" w:cstheme="minorHAnsi"/>
        </w:rPr>
        <w:t xml:space="preserve"> i </w:t>
      </w:r>
      <w:r w:rsidRPr="00911A02">
        <w:rPr>
          <w:rStyle w:val="Utheving"/>
          <w:rFonts w:asciiTheme="minorHAnsi" w:hAnsiTheme="minorHAnsi" w:cstheme="minorHAnsi"/>
        </w:rPr>
        <w:t>2022 til kr 1 325</w:t>
      </w:r>
      <w:r w:rsidR="00223A07">
        <w:rPr>
          <w:rStyle w:val="Utheving"/>
          <w:rFonts w:asciiTheme="minorHAnsi" w:hAnsiTheme="minorHAnsi" w:cstheme="minorHAnsi"/>
        </w:rPr>
        <w:t> </w:t>
      </w:r>
      <w:r w:rsidRPr="00911A02">
        <w:rPr>
          <w:rStyle w:val="Utheving"/>
          <w:rFonts w:asciiTheme="minorHAnsi" w:hAnsiTheme="minorHAnsi" w:cstheme="minorHAnsi"/>
        </w:rPr>
        <w:t>000</w:t>
      </w:r>
      <w:r w:rsidR="00223A07">
        <w:rPr>
          <w:rStyle w:val="Utheving"/>
          <w:rFonts w:asciiTheme="minorHAnsi" w:hAnsiTheme="minorHAnsi" w:cstheme="minorHAnsi"/>
        </w:rPr>
        <w:t>,-</w:t>
      </w:r>
      <w:r w:rsidRPr="00911A02">
        <w:rPr>
          <w:rStyle w:val="Utheving"/>
          <w:rFonts w:asciiTheme="minorHAnsi" w:hAnsiTheme="minorHAnsi" w:cstheme="minorHAnsi"/>
        </w:rPr>
        <w:t xml:space="preserve"> i 2023</w:t>
      </w:r>
      <w:r w:rsidR="00223A07">
        <w:rPr>
          <w:rStyle w:val="Utheving"/>
          <w:rFonts w:asciiTheme="minorHAnsi" w:hAnsiTheme="minorHAnsi" w:cstheme="minorHAnsi"/>
        </w:rPr>
        <w:t>, som viser en indeksregulering på 4 %.</w:t>
      </w:r>
    </w:p>
    <w:p w14:paraId="75305FFD" w14:textId="6ED11994" w:rsidR="00223A07" w:rsidRDefault="00223A07" w:rsidP="00CD5557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>R</w:t>
      </w:r>
      <w:r w:rsidR="00911A02">
        <w:rPr>
          <w:rStyle w:val="Utheving"/>
          <w:rFonts w:asciiTheme="minorHAnsi" w:hAnsiTheme="minorHAnsi" w:cstheme="minorHAnsi"/>
        </w:rPr>
        <w:t>egnskap</w:t>
      </w:r>
      <w:r>
        <w:rPr>
          <w:rStyle w:val="Utheving"/>
          <w:rFonts w:asciiTheme="minorHAnsi" w:hAnsiTheme="minorHAnsi" w:cstheme="minorHAnsi"/>
        </w:rPr>
        <w:t xml:space="preserve">et pr. </w:t>
      </w:r>
      <w:r w:rsidR="002B76B1">
        <w:rPr>
          <w:rStyle w:val="Utheving"/>
          <w:rFonts w:asciiTheme="minorHAnsi" w:hAnsiTheme="minorHAnsi" w:cstheme="minorHAnsi"/>
        </w:rPr>
        <w:t>2</w:t>
      </w:r>
      <w:r>
        <w:rPr>
          <w:rStyle w:val="Utheving"/>
          <w:rFonts w:asciiTheme="minorHAnsi" w:hAnsiTheme="minorHAnsi" w:cstheme="minorHAnsi"/>
        </w:rPr>
        <w:t>. kvartal</w:t>
      </w:r>
      <w:r w:rsidR="00911A02">
        <w:rPr>
          <w:rStyle w:val="Utheving"/>
          <w:rFonts w:asciiTheme="minorHAnsi" w:hAnsiTheme="minorHAnsi" w:cstheme="minorHAnsi"/>
        </w:rPr>
        <w:t xml:space="preserve"> 202</w:t>
      </w:r>
      <w:r>
        <w:rPr>
          <w:rStyle w:val="Utheving"/>
          <w:rFonts w:asciiTheme="minorHAnsi" w:hAnsiTheme="minorHAnsi" w:cstheme="minorHAnsi"/>
        </w:rPr>
        <w:t>3</w:t>
      </w:r>
      <w:r w:rsidR="00911A02">
        <w:rPr>
          <w:rStyle w:val="Utheving"/>
          <w:rFonts w:asciiTheme="minorHAnsi" w:hAnsiTheme="minorHAnsi" w:cstheme="minorHAnsi"/>
        </w:rPr>
        <w:t xml:space="preserve"> er </w:t>
      </w:r>
      <w:r>
        <w:rPr>
          <w:rStyle w:val="Utheving"/>
          <w:rFonts w:asciiTheme="minorHAnsi" w:hAnsiTheme="minorHAnsi" w:cstheme="minorHAnsi"/>
        </w:rPr>
        <w:t xml:space="preserve">satt opp i oversikten </w:t>
      </w:r>
      <w:r w:rsidR="003972B6">
        <w:rPr>
          <w:rStyle w:val="Utheving"/>
          <w:rFonts w:asciiTheme="minorHAnsi" w:hAnsiTheme="minorHAnsi" w:cstheme="minorHAnsi"/>
        </w:rPr>
        <w:t xml:space="preserve">under </w:t>
      </w:r>
      <w:r w:rsidR="00911A02" w:rsidRPr="005A7BD2">
        <w:rPr>
          <w:rStyle w:val="Utheving"/>
          <w:rFonts w:asciiTheme="minorHAnsi" w:hAnsiTheme="minorHAnsi" w:cstheme="minorHAnsi"/>
        </w:rPr>
        <w:t>til sammenligning</w:t>
      </w:r>
      <w:r>
        <w:rPr>
          <w:rStyle w:val="Utheving"/>
          <w:rFonts w:asciiTheme="minorHAnsi" w:hAnsiTheme="minorHAnsi" w:cstheme="minorHAnsi"/>
        </w:rPr>
        <w:t xml:space="preserve"> med det vedtatte budsjettet for året 2023.</w:t>
      </w:r>
    </w:p>
    <w:p w14:paraId="6BE8AD8D" w14:textId="66CF2D3D" w:rsidR="00911A02" w:rsidRDefault="00911A02" w:rsidP="00911A02">
      <w:pPr>
        <w:rPr>
          <w:noProof/>
        </w:rPr>
      </w:pPr>
    </w:p>
    <w:p w14:paraId="35075B59" w14:textId="04CDAB4B" w:rsidR="00B107C6" w:rsidRDefault="00B107C6" w:rsidP="00911A02">
      <w:pPr>
        <w:rPr>
          <w:noProof/>
        </w:rPr>
      </w:pPr>
      <w:r w:rsidRPr="00B107C6">
        <w:drawing>
          <wp:inline distT="0" distB="0" distL="0" distR="0" wp14:anchorId="68F290DB" wp14:editId="64A0B85D">
            <wp:extent cx="5283200" cy="49784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F2E6F" w14:textId="77777777" w:rsidR="00911A02" w:rsidRDefault="00911A02" w:rsidP="00911A02">
      <w:pPr>
        <w:rPr>
          <w:rStyle w:val="Utheving"/>
          <w:color w:val="FF0000"/>
        </w:rPr>
      </w:pPr>
    </w:p>
    <w:p w14:paraId="41B5341D" w14:textId="77777777" w:rsidR="00911A02" w:rsidRPr="00212E09" w:rsidRDefault="00911A02" w:rsidP="00911A02">
      <w:pPr>
        <w:spacing w:line="360" w:lineRule="auto"/>
        <w:rPr>
          <w:rStyle w:val="Utheving"/>
          <w:color w:val="FF000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7754A">
        <w:rPr>
          <w:rStyle w:val="Utheving"/>
          <w:rFonts w:asciiTheme="minorHAnsi" w:hAnsiTheme="minorHAnsi" w:cstheme="minorHAnsi"/>
          <w:color w:val="FF0000"/>
        </w:rPr>
        <w:t>edtak</w:t>
      </w:r>
      <w:r w:rsidRPr="00212E09">
        <w:rPr>
          <w:rStyle w:val="Utheving"/>
          <w:color w:val="FF0000"/>
        </w:rPr>
        <w:t>:</w:t>
      </w:r>
    </w:p>
    <w:p w14:paraId="62060955" w14:textId="72CFD83F" w:rsidR="005568A4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 w:rsidRPr="005A7BD2">
        <w:rPr>
          <w:rStyle w:val="Utheving"/>
          <w:rFonts w:asciiTheme="minorHAnsi" w:hAnsiTheme="minorHAnsi" w:cstheme="minorHAnsi"/>
        </w:rPr>
        <w:t>Framlagt drift</w:t>
      </w:r>
      <w:r w:rsidR="00223A07">
        <w:rPr>
          <w:rStyle w:val="Utheving"/>
          <w:rFonts w:asciiTheme="minorHAnsi" w:hAnsiTheme="minorHAnsi" w:cstheme="minorHAnsi"/>
        </w:rPr>
        <w:t>s</w:t>
      </w:r>
      <w:r w:rsidR="00BC2398">
        <w:rPr>
          <w:rStyle w:val="Utheving"/>
          <w:rFonts w:asciiTheme="minorHAnsi" w:hAnsiTheme="minorHAnsi" w:cstheme="minorHAnsi"/>
        </w:rPr>
        <w:t xml:space="preserve">regnskap </w:t>
      </w:r>
      <w:r w:rsidR="00223A07">
        <w:rPr>
          <w:rStyle w:val="Utheving"/>
          <w:rFonts w:asciiTheme="minorHAnsi" w:hAnsiTheme="minorHAnsi" w:cstheme="minorHAnsi"/>
        </w:rPr>
        <w:t xml:space="preserve">pr. </w:t>
      </w:r>
      <w:r w:rsidR="005E2CF3">
        <w:rPr>
          <w:rStyle w:val="Utheving"/>
          <w:rFonts w:asciiTheme="minorHAnsi" w:hAnsiTheme="minorHAnsi" w:cstheme="minorHAnsi"/>
        </w:rPr>
        <w:t>2</w:t>
      </w:r>
      <w:r w:rsidR="00BC2398">
        <w:rPr>
          <w:rStyle w:val="Utheving"/>
          <w:rFonts w:asciiTheme="minorHAnsi" w:hAnsiTheme="minorHAnsi" w:cstheme="minorHAnsi"/>
        </w:rPr>
        <w:t xml:space="preserve">. kvartal mot </w:t>
      </w:r>
      <w:r w:rsidRPr="005A7BD2">
        <w:rPr>
          <w:rStyle w:val="Utheving"/>
          <w:rFonts w:asciiTheme="minorHAnsi" w:hAnsiTheme="minorHAnsi" w:cstheme="minorHAnsi"/>
        </w:rPr>
        <w:t>budsjett for 202</w:t>
      </w:r>
      <w:r>
        <w:rPr>
          <w:rStyle w:val="Utheving"/>
          <w:rFonts w:asciiTheme="minorHAnsi" w:hAnsiTheme="minorHAnsi" w:cstheme="minorHAnsi"/>
        </w:rPr>
        <w:t>3</w:t>
      </w:r>
      <w:r w:rsidRPr="005A7BD2">
        <w:rPr>
          <w:rStyle w:val="Utheving"/>
          <w:rFonts w:asciiTheme="minorHAnsi" w:hAnsiTheme="minorHAnsi" w:cstheme="minorHAnsi"/>
        </w:rPr>
        <w:t xml:space="preserve"> </w:t>
      </w:r>
      <w:r w:rsidR="00BC2398">
        <w:rPr>
          <w:rStyle w:val="Utheving"/>
          <w:rFonts w:asciiTheme="minorHAnsi" w:hAnsiTheme="minorHAnsi" w:cstheme="minorHAnsi"/>
        </w:rPr>
        <w:t>tas til orientering</w:t>
      </w:r>
      <w:r w:rsidRPr="005A7BD2">
        <w:rPr>
          <w:rStyle w:val="Utheving"/>
          <w:rFonts w:asciiTheme="minorHAnsi" w:hAnsiTheme="minorHAnsi" w:cstheme="minorHAnsi"/>
        </w:rPr>
        <w:t>.</w:t>
      </w:r>
    </w:p>
    <w:bookmarkEnd w:id="2"/>
    <w:p w14:paraId="54462BB1" w14:textId="09F83B04" w:rsidR="00911A02" w:rsidRPr="007D3FDF" w:rsidRDefault="00911A02" w:rsidP="00911A02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7D3FDF">
        <w:rPr>
          <w:rFonts w:asciiTheme="minorHAnsi" w:hAnsiTheme="minorHAnsi" w:cstheme="minorHAnsi"/>
          <w:b/>
          <w:bCs w:val="0"/>
        </w:rPr>
        <w:lastRenderedPageBreak/>
        <w:t>Åpen post / Eventuelt</w:t>
      </w:r>
    </w:p>
    <w:p w14:paraId="068AEDC6" w14:textId="44E6587B" w:rsidR="00BC2398" w:rsidRDefault="00911A02" w:rsidP="005E2CF3">
      <w:pPr>
        <w:pStyle w:val="Listeavsnit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Kommende møte i Orkland kirkelig fellesråd er berammet t</w:t>
      </w:r>
      <w:r w:rsidR="00BC239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rsdag 2</w:t>
      </w:r>
      <w:r w:rsidR="003448C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="003448CE">
        <w:rPr>
          <w:rFonts w:asciiTheme="minorHAnsi" w:hAnsiTheme="minorHAnsi" w:cstheme="minorHAnsi"/>
        </w:rPr>
        <w:t xml:space="preserve"> august</w:t>
      </w:r>
      <w:r>
        <w:rPr>
          <w:rFonts w:asciiTheme="minorHAnsi" w:hAnsiTheme="minorHAnsi" w:cstheme="minorHAnsi"/>
        </w:rPr>
        <w:t xml:space="preserve"> kl. 18</w:t>
      </w:r>
      <w:r w:rsidR="005E2CF3">
        <w:rPr>
          <w:rFonts w:asciiTheme="minorHAnsi" w:hAnsiTheme="minorHAnsi" w:cstheme="minorHAnsi"/>
        </w:rPr>
        <w:t>.</w:t>
      </w:r>
    </w:p>
    <w:p w14:paraId="5FE10974" w14:textId="544C0A61" w:rsidR="00911A02" w:rsidRDefault="00911A02" w:rsidP="00911A02">
      <w:pPr>
        <w:spacing w:line="360" w:lineRule="auto"/>
      </w:pPr>
    </w:p>
    <w:p w14:paraId="5B5B1145" w14:textId="6131181D" w:rsidR="00223A07" w:rsidRDefault="00223A07" w:rsidP="00911A02">
      <w:pPr>
        <w:spacing w:line="360" w:lineRule="auto"/>
      </w:pPr>
    </w:p>
    <w:p w14:paraId="3376EF65" w14:textId="77777777" w:rsidR="00B107C6" w:rsidRDefault="00B107C6" w:rsidP="00911A02">
      <w:pPr>
        <w:spacing w:line="360" w:lineRule="auto"/>
      </w:pPr>
    </w:p>
    <w:p w14:paraId="5F298DDC" w14:textId="77777777" w:rsidR="008E10AC" w:rsidRDefault="008E10AC" w:rsidP="00911A02">
      <w:pPr>
        <w:spacing w:line="360" w:lineRule="auto"/>
      </w:pPr>
    </w:p>
    <w:p w14:paraId="1E759A18" w14:textId="77777777" w:rsidR="00223A07" w:rsidRDefault="00223A07" w:rsidP="00911A02">
      <w:pPr>
        <w:spacing w:line="360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911A02" w:rsidRPr="00F7754A" w14:paraId="002DFC16" w14:textId="77777777" w:rsidTr="00026AE1">
        <w:tc>
          <w:tcPr>
            <w:tcW w:w="4536" w:type="dxa"/>
          </w:tcPr>
          <w:p w14:paraId="18B9C63A" w14:textId="77777777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9F653AC" w14:textId="77777777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Helge Klungland</w:t>
            </w:r>
          </w:p>
          <w:p w14:paraId="69F4B497" w14:textId="77777777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Leder Orkland kirkelige fellesråd</w:t>
            </w:r>
          </w:p>
        </w:tc>
        <w:tc>
          <w:tcPr>
            <w:tcW w:w="4534" w:type="dxa"/>
          </w:tcPr>
          <w:p w14:paraId="6BC0ED27" w14:textId="77777777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14:paraId="6356EB60" w14:textId="77777777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Silje Ysland</w:t>
            </w:r>
          </w:p>
          <w:p w14:paraId="1890A59B" w14:textId="5D92657B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Kirkeverge</w:t>
            </w:r>
            <w:r>
              <w:rPr>
                <w:rFonts w:asciiTheme="minorHAnsi" w:hAnsiTheme="minorHAnsi" w:cstheme="minorHAnsi"/>
                <w:szCs w:val="24"/>
              </w:rPr>
              <w:t>/daglig leder</w:t>
            </w:r>
          </w:p>
        </w:tc>
      </w:tr>
    </w:tbl>
    <w:p w14:paraId="4D7A4C83" w14:textId="77777777" w:rsidR="004E5794" w:rsidRDefault="004E5794"/>
    <w:sectPr w:rsidR="004E5794" w:rsidSect="00B72BDF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B13D" w14:textId="77777777" w:rsidR="00356C66" w:rsidRDefault="008B2A47">
      <w:r>
        <w:separator/>
      </w:r>
    </w:p>
  </w:endnote>
  <w:endnote w:type="continuationSeparator" w:id="0">
    <w:p w14:paraId="49CED56A" w14:textId="77777777" w:rsidR="00356C66" w:rsidRDefault="008B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280818"/>
      <w:docPartObj>
        <w:docPartGallery w:val="Page Numbers (Bottom of Page)"/>
        <w:docPartUnique/>
      </w:docPartObj>
    </w:sdtPr>
    <w:sdtEndPr/>
    <w:sdtContent>
      <w:p w14:paraId="49EA53BD" w14:textId="77777777" w:rsidR="0099013E" w:rsidRDefault="00E3381C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4D940077" wp14:editId="41E2AE18">
                  <wp:extent cx="742950" cy="237490"/>
                  <wp:effectExtent l="0" t="0" r="19050" b="10160"/>
                  <wp:docPr id="7" name="Grup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295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CEF69" w14:textId="3F80EF85" w:rsidR="00F04BC8" w:rsidRDefault="00E3381C" w:rsidP="00F04BC8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4005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av </w:t>
                                </w:r>
                                <w:r w:rsidR="00B107C6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D940077" id="Gruppe 7" o:spid="_x0000_s1026" style="width:58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0E2CEF69" w14:textId="3F80EF85" w:rsidR="00F04BC8" w:rsidRDefault="00E3381C" w:rsidP="00F04BC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4005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av </w:t>
                          </w:r>
                          <w:r w:rsidR="00B107C6">
                            <w:rPr>
                              <w:b/>
                              <w:bCs/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3D9B4DF4" w14:textId="77777777" w:rsidR="0099013E" w:rsidRDefault="00B107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0C97" w14:textId="77777777" w:rsidR="00356C66" w:rsidRDefault="008B2A47">
      <w:r>
        <w:separator/>
      </w:r>
    </w:p>
  </w:footnote>
  <w:footnote w:type="continuationSeparator" w:id="0">
    <w:p w14:paraId="77988C77" w14:textId="77777777" w:rsidR="00356C66" w:rsidRDefault="008B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F71"/>
    <w:multiLevelType w:val="hybridMultilevel"/>
    <w:tmpl w:val="8FA06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3F8"/>
    <w:multiLevelType w:val="hybridMultilevel"/>
    <w:tmpl w:val="AC48D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7943"/>
    <w:multiLevelType w:val="hybridMultilevel"/>
    <w:tmpl w:val="9A96E94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2926D1"/>
    <w:multiLevelType w:val="hybridMultilevel"/>
    <w:tmpl w:val="CCDC9CF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D97C63"/>
    <w:multiLevelType w:val="hybridMultilevel"/>
    <w:tmpl w:val="4B0ED5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5775D"/>
    <w:multiLevelType w:val="hybridMultilevel"/>
    <w:tmpl w:val="D862E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45601">
    <w:abstractNumId w:val="4"/>
  </w:num>
  <w:num w:numId="2" w16cid:durableId="1625387145">
    <w:abstractNumId w:val="0"/>
  </w:num>
  <w:num w:numId="3" w16cid:durableId="548808146">
    <w:abstractNumId w:val="1"/>
  </w:num>
  <w:num w:numId="4" w16cid:durableId="1111556834">
    <w:abstractNumId w:val="2"/>
  </w:num>
  <w:num w:numId="5" w16cid:durableId="89661571">
    <w:abstractNumId w:val="5"/>
  </w:num>
  <w:num w:numId="6" w16cid:durableId="1344169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94"/>
    <w:rsid w:val="000221E3"/>
    <w:rsid w:val="00071580"/>
    <w:rsid w:val="000957CE"/>
    <w:rsid w:val="00100AB2"/>
    <w:rsid w:val="001251FD"/>
    <w:rsid w:val="00126124"/>
    <w:rsid w:val="00140C18"/>
    <w:rsid w:val="00147BF6"/>
    <w:rsid w:val="00167EBE"/>
    <w:rsid w:val="001A35BB"/>
    <w:rsid w:val="001C3F06"/>
    <w:rsid w:val="001E1E62"/>
    <w:rsid w:val="00223A07"/>
    <w:rsid w:val="00224180"/>
    <w:rsid w:val="00231832"/>
    <w:rsid w:val="002668CD"/>
    <w:rsid w:val="002B76B1"/>
    <w:rsid w:val="002E4C53"/>
    <w:rsid w:val="00312884"/>
    <w:rsid w:val="003448CE"/>
    <w:rsid w:val="00356C66"/>
    <w:rsid w:val="00360D10"/>
    <w:rsid w:val="00364F40"/>
    <w:rsid w:val="00396279"/>
    <w:rsid w:val="003972B6"/>
    <w:rsid w:val="003B66B5"/>
    <w:rsid w:val="003F78CA"/>
    <w:rsid w:val="004339B2"/>
    <w:rsid w:val="00487AAA"/>
    <w:rsid w:val="004E5794"/>
    <w:rsid w:val="0055235B"/>
    <w:rsid w:val="005568A4"/>
    <w:rsid w:val="005620C5"/>
    <w:rsid w:val="00562A3B"/>
    <w:rsid w:val="005968FD"/>
    <w:rsid w:val="005974F3"/>
    <w:rsid w:val="005E2CF3"/>
    <w:rsid w:val="005F21A9"/>
    <w:rsid w:val="00606EF1"/>
    <w:rsid w:val="00692345"/>
    <w:rsid w:val="006C1219"/>
    <w:rsid w:val="00717284"/>
    <w:rsid w:val="00741F42"/>
    <w:rsid w:val="00761673"/>
    <w:rsid w:val="007A553E"/>
    <w:rsid w:val="007A6FF4"/>
    <w:rsid w:val="007E2EBD"/>
    <w:rsid w:val="007F3112"/>
    <w:rsid w:val="00812506"/>
    <w:rsid w:val="00852C11"/>
    <w:rsid w:val="00881017"/>
    <w:rsid w:val="00887CEB"/>
    <w:rsid w:val="008922C6"/>
    <w:rsid w:val="008B2A47"/>
    <w:rsid w:val="008C541B"/>
    <w:rsid w:val="008D4A59"/>
    <w:rsid w:val="008E10AC"/>
    <w:rsid w:val="008F7736"/>
    <w:rsid w:val="00911A02"/>
    <w:rsid w:val="0095795C"/>
    <w:rsid w:val="00976F14"/>
    <w:rsid w:val="00980088"/>
    <w:rsid w:val="009A10C8"/>
    <w:rsid w:val="009B3E4E"/>
    <w:rsid w:val="009B7A64"/>
    <w:rsid w:val="009C409B"/>
    <w:rsid w:val="00A0245E"/>
    <w:rsid w:val="00A179F6"/>
    <w:rsid w:val="00A17D44"/>
    <w:rsid w:val="00A218EC"/>
    <w:rsid w:val="00A25107"/>
    <w:rsid w:val="00A436CE"/>
    <w:rsid w:val="00AB2E59"/>
    <w:rsid w:val="00AC08DA"/>
    <w:rsid w:val="00AD0D8B"/>
    <w:rsid w:val="00B02095"/>
    <w:rsid w:val="00B107C6"/>
    <w:rsid w:val="00B13F62"/>
    <w:rsid w:val="00B5075F"/>
    <w:rsid w:val="00B65A56"/>
    <w:rsid w:val="00BC2398"/>
    <w:rsid w:val="00C149D7"/>
    <w:rsid w:val="00C207B3"/>
    <w:rsid w:val="00C35543"/>
    <w:rsid w:val="00C35F5A"/>
    <w:rsid w:val="00C61D6B"/>
    <w:rsid w:val="00CD5557"/>
    <w:rsid w:val="00D3769F"/>
    <w:rsid w:val="00D7626D"/>
    <w:rsid w:val="00D80402"/>
    <w:rsid w:val="00D86A50"/>
    <w:rsid w:val="00E3381C"/>
    <w:rsid w:val="00E52B45"/>
    <w:rsid w:val="00E841D7"/>
    <w:rsid w:val="00E9196C"/>
    <w:rsid w:val="00EF06CB"/>
    <w:rsid w:val="00F13DAC"/>
    <w:rsid w:val="00F31D89"/>
    <w:rsid w:val="00F46E57"/>
    <w:rsid w:val="00F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E10C8D2"/>
  <w15:chartTrackingRefBased/>
  <w15:docId w15:val="{9E9EE717-3755-409C-96E2-B2FD0AC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94"/>
    <w:pPr>
      <w:spacing w:after="0" w:line="240" w:lineRule="auto"/>
    </w:pPr>
    <w:rPr>
      <w:rFonts w:ascii="Berlin Sans FB" w:eastAsia="Times New Roman" w:hAnsi="Berlin Sans FB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60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4E57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E5794"/>
    <w:rPr>
      <w:rFonts w:ascii="Berlin Sans FB" w:eastAsia="Times New Roman" w:hAnsi="Berlin Sans FB" w:cs="Times New Roman"/>
      <w:sz w:val="24"/>
      <w:szCs w:val="20"/>
      <w:lang w:eastAsia="nb-NO"/>
    </w:rPr>
  </w:style>
  <w:style w:type="paragraph" w:customStyle="1" w:styleId="StilInnk">
    <w:name w:val="Stil Innk"/>
    <w:basedOn w:val="Sterktsitat"/>
    <w:link w:val="StilInnkTegn"/>
    <w:uiPriority w:val="99"/>
    <w:rsid w:val="004E5794"/>
    <w:pPr>
      <w:pBdr>
        <w:top w:val="none" w:sz="0" w:space="0" w:color="auto"/>
        <w:bottom w:val="single" w:sz="4" w:space="4" w:color="4F81BD"/>
      </w:pBdr>
      <w:spacing w:before="200" w:after="280"/>
      <w:ind w:left="936" w:right="936"/>
      <w:jc w:val="left"/>
    </w:pPr>
    <w:rPr>
      <w:b/>
      <w:bCs/>
      <w:color w:val="FF0000"/>
    </w:rPr>
  </w:style>
  <w:style w:type="character" w:customStyle="1" w:styleId="StilInnkTegn">
    <w:name w:val="Stil Innk Tegn"/>
    <w:basedOn w:val="SterktsitatTegn"/>
    <w:link w:val="StilInnk"/>
    <w:uiPriority w:val="99"/>
    <w:locked/>
    <w:rsid w:val="004E5794"/>
    <w:rPr>
      <w:rFonts w:ascii="Berlin Sans FB" w:eastAsia="Times New Roman" w:hAnsi="Berlin Sans FB" w:cs="Times New Roman"/>
      <w:b/>
      <w:bCs/>
      <w:i/>
      <w:iCs/>
      <w:color w:val="FF0000"/>
      <w:sz w:val="24"/>
      <w:szCs w:val="20"/>
      <w:lang w:eastAsia="nb-NO"/>
    </w:rPr>
  </w:style>
  <w:style w:type="paragraph" w:customStyle="1" w:styleId="Sted">
    <w:name w:val="Sted"/>
    <w:basedOn w:val="StilInnk"/>
    <w:link w:val="StedTegn"/>
    <w:uiPriority w:val="99"/>
    <w:rsid w:val="004E5794"/>
    <w:rPr>
      <w:b w:val="0"/>
      <w:sz w:val="28"/>
    </w:rPr>
  </w:style>
  <w:style w:type="character" w:customStyle="1" w:styleId="StedTegn">
    <w:name w:val="Sted Tegn"/>
    <w:basedOn w:val="StilInnkTegn"/>
    <w:link w:val="Sted"/>
    <w:uiPriority w:val="99"/>
    <w:locked/>
    <w:rsid w:val="004E5794"/>
    <w:rPr>
      <w:rFonts w:ascii="Berlin Sans FB" w:eastAsia="Times New Roman" w:hAnsi="Berlin Sans FB" w:cs="Times New Roman"/>
      <w:b w:val="0"/>
      <w:bCs/>
      <w:i/>
      <w:iCs/>
      <w:color w:val="FF0000"/>
      <w:sz w:val="28"/>
      <w:szCs w:val="20"/>
      <w:lang w:eastAsia="nb-NO"/>
    </w:rPr>
  </w:style>
  <w:style w:type="character" w:styleId="Utheving">
    <w:name w:val="Emphasis"/>
    <w:basedOn w:val="Standardskriftforavsnitt"/>
    <w:uiPriority w:val="99"/>
    <w:qFormat/>
    <w:rsid w:val="004E5794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4E5794"/>
    <w:pPr>
      <w:ind w:left="720"/>
      <w:contextualSpacing/>
    </w:pPr>
  </w:style>
  <w:style w:type="character" w:styleId="Hyperkobling">
    <w:name w:val="Hyperlink"/>
    <w:basedOn w:val="Standardskriftforavsnitt"/>
    <w:uiPriority w:val="99"/>
    <w:rsid w:val="004E5794"/>
    <w:rPr>
      <w:rFonts w:cs="Times New Roman"/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4E57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5794"/>
    <w:rPr>
      <w:rFonts w:ascii="Berlin Sans FB" w:eastAsia="Times New Roman" w:hAnsi="Berlin Sans FB" w:cs="Times New Roman"/>
      <w:sz w:val="24"/>
      <w:szCs w:val="20"/>
      <w:lang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579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5794"/>
    <w:rPr>
      <w:rFonts w:ascii="Berlin Sans FB" w:eastAsia="Times New Roman" w:hAnsi="Berlin Sans FB" w:cs="Times New Roman"/>
      <w:i/>
      <w:iCs/>
      <w:color w:val="4472C4" w:themeColor="accent1"/>
      <w:sz w:val="24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2E5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F60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92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776@kirken.n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sursbanken.kirken.no/nb-NO/kirkevalget/kirkeval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sursbanken.kirken.no/nb-NO/kirkevalget/valgmodul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ken.no/nb-NO/fellesrad/orkland/kirkevalg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1064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Ysland</dc:creator>
  <cp:keywords/>
  <dc:description/>
  <cp:lastModifiedBy>Silje Ysland</cp:lastModifiedBy>
  <cp:revision>16</cp:revision>
  <dcterms:created xsi:type="dcterms:W3CDTF">2023-06-02T10:36:00Z</dcterms:created>
  <dcterms:modified xsi:type="dcterms:W3CDTF">2023-06-08T12:16:00Z</dcterms:modified>
</cp:coreProperties>
</file>