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CC1" w:rsidRPr="00B9644C" w:rsidRDefault="00E53E93">
      <w:pPr>
        <w:rPr>
          <w:sz w:val="28"/>
          <w:szCs w:val="28"/>
        </w:rPr>
      </w:pPr>
      <w:r w:rsidRPr="00B9644C">
        <w:rPr>
          <w:sz w:val="28"/>
          <w:szCs w:val="28"/>
        </w:rPr>
        <w:t>Preken Holmlia kirke 02.08.2020</w:t>
      </w:r>
    </w:p>
    <w:p w:rsidR="00E53E93" w:rsidRPr="00B9644C" w:rsidRDefault="00E53E93">
      <w:pPr>
        <w:rPr>
          <w:sz w:val="28"/>
          <w:szCs w:val="28"/>
        </w:rPr>
      </w:pPr>
      <w:r w:rsidRPr="00B9644C">
        <w:rPr>
          <w:sz w:val="28"/>
          <w:szCs w:val="28"/>
        </w:rPr>
        <w:t>Hovmod – ydmykhet</w:t>
      </w:r>
    </w:p>
    <w:p w:rsidR="00E53E93" w:rsidRPr="00B9644C" w:rsidRDefault="00E53E93" w:rsidP="00E53E93">
      <w:pPr>
        <w:rPr>
          <w:i/>
          <w:iCs/>
          <w:sz w:val="28"/>
          <w:szCs w:val="28"/>
        </w:rPr>
      </w:pPr>
      <w:r w:rsidRPr="00B9644C">
        <w:rPr>
          <w:i/>
          <w:iCs/>
          <w:sz w:val="28"/>
          <w:szCs w:val="28"/>
        </w:rPr>
        <w:t>Tekst Rom 8,31-39</w:t>
      </w:r>
    </w:p>
    <w:p w:rsidR="00E53E93" w:rsidRPr="00B9644C" w:rsidRDefault="00E53E93" w:rsidP="00E53E93">
      <w:pPr>
        <w:rPr>
          <w:i/>
          <w:iCs/>
          <w:sz w:val="28"/>
          <w:szCs w:val="28"/>
        </w:rPr>
      </w:pPr>
      <w:r w:rsidRPr="00B9644C">
        <w:rPr>
          <w:i/>
          <w:iCs/>
          <w:sz w:val="28"/>
          <w:szCs w:val="28"/>
        </w:rPr>
        <w:t>Hva skal vi så si til dette? Er Gud for oss, hvem er da mot oss? Han som ikke sparte sin egen Sønn, men ga ham for oss alle, kan han gjøre noe annet enn å gi oss alt sammen med ham?</w:t>
      </w:r>
    </w:p>
    <w:p w:rsidR="00E53E93" w:rsidRPr="00B9644C" w:rsidRDefault="00E53E93" w:rsidP="00E53E93">
      <w:pPr>
        <w:rPr>
          <w:i/>
          <w:iCs/>
          <w:sz w:val="28"/>
          <w:szCs w:val="28"/>
        </w:rPr>
      </w:pPr>
      <w:r w:rsidRPr="00B9644C">
        <w:rPr>
          <w:i/>
          <w:iCs/>
          <w:sz w:val="28"/>
          <w:szCs w:val="28"/>
        </w:rPr>
        <w:t xml:space="preserve">    Hvem kan anklage dem Gud har utvalgt? Gud er den som frikjenner. Hvem kan da fordømme? Kristus Jesus er den som døde, ja, mer enn det, han sto opp og sitter ved Guds høyre hånd, og han ber for oss. Hvem kan skille oss fra Kristi kjærlighet? Nød, angst, forfølgelse, sult, nakenhet, fare eller sverd? Som det står skrevet:</w:t>
      </w:r>
    </w:p>
    <w:p w:rsidR="00E53E93" w:rsidRPr="00B9644C" w:rsidRDefault="00E53E93" w:rsidP="00E53E93">
      <w:pPr>
        <w:rPr>
          <w:i/>
          <w:iCs/>
          <w:sz w:val="28"/>
          <w:szCs w:val="28"/>
        </w:rPr>
      </w:pPr>
      <w:r w:rsidRPr="00B9644C">
        <w:rPr>
          <w:i/>
          <w:iCs/>
          <w:sz w:val="28"/>
          <w:szCs w:val="28"/>
        </w:rPr>
        <w:t xml:space="preserve">           For din skyld drepes vi dagen lang,</w:t>
      </w:r>
    </w:p>
    <w:p w:rsidR="00E53E93" w:rsidRPr="00B9644C" w:rsidRDefault="00E53E93" w:rsidP="00E53E93">
      <w:pPr>
        <w:rPr>
          <w:i/>
          <w:iCs/>
          <w:sz w:val="28"/>
          <w:szCs w:val="28"/>
        </w:rPr>
      </w:pPr>
      <w:r w:rsidRPr="00B9644C">
        <w:rPr>
          <w:i/>
          <w:iCs/>
          <w:sz w:val="28"/>
          <w:szCs w:val="28"/>
        </w:rPr>
        <w:t xml:space="preserve">           vi regnes som slaktesauer.</w:t>
      </w:r>
    </w:p>
    <w:p w:rsidR="00E53E93" w:rsidRPr="00B9644C" w:rsidRDefault="00E53E93" w:rsidP="00E53E93">
      <w:pPr>
        <w:rPr>
          <w:i/>
          <w:iCs/>
          <w:sz w:val="28"/>
          <w:szCs w:val="28"/>
        </w:rPr>
      </w:pPr>
      <w:r w:rsidRPr="00B9644C">
        <w:rPr>
          <w:i/>
          <w:iCs/>
          <w:sz w:val="28"/>
          <w:szCs w:val="28"/>
        </w:rPr>
        <w:t>Men i alt dette vinner vi mer enn seier ved ham som elsket oss. For jeg er viss på at verken død eller liv, verken engler eller krefter, verken det som nå er eller det som kommer, eller noen makt, verken det som er i det høye eller i det dype, eller noen annen skapning, skal kunne skille oss fra Guds kjærlighet i Kristus Jesus, vår Herre.</w:t>
      </w:r>
    </w:p>
    <w:p w:rsidR="0048640A" w:rsidRPr="00B9644C" w:rsidRDefault="0048640A">
      <w:pPr>
        <w:rPr>
          <w:sz w:val="28"/>
          <w:szCs w:val="28"/>
        </w:rPr>
      </w:pPr>
      <w:r w:rsidRPr="00B9644C">
        <w:rPr>
          <w:sz w:val="28"/>
          <w:szCs w:val="28"/>
        </w:rPr>
        <w:t>Preken:</w:t>
      </w:r>
    </w:p>
    <w:p w:rsidR="00953E2A" w:rsidRPr="00B9644C" w:rsidRDefault="00953E2A">
      <w:pPr>
        <w:rPr>
          <w:b/>
          <w:bCs/>
          <w:sz w:val="28"/>
          <w:szCs w:val="28"/>
        </w:rPr>
      </w:pPr>
      <w:r w:rsidRPr="00B9644C">
        <w:rPr>
          <w:b/>
          <w:bCs/>
          <w:sz w:val="28"/>
          <w:szCs w:val="28"/>
        </w:rPr>
        <w:t>Innledning</w:t>
      </w:r>
    </w:p>
    <w:p w:rsidR="006244AB" w:rsidRPr="00B9644C" w:rsidRDefault="00BA4E2B">
      <w:pPr>
        <w:rPr>
          <w:sz w:val="28"/>
          <w:szCs w:val="28"/>
        </w:rPr>
      </w:pPr>
      <w:r w:rsidRPr="00B9644C">
        <w:rPr>
          <w:sz w:val="28"/>
          <w:szCs w:val="28"/>
        </w:rPr>
        <w:t>Hver søndag g</w:t>
      </w:r>
      <w:r w:rsidR="00FC0401" w:rsidRPr="00B9644C">
        <w:rPr>
          <w:sz w:val="28"/>
          <w:szCs w:val="28"/>
        </w:rPr>
        <w:t>jennom denne sommeren har Holmlia og Hauketo-Prinsdal menigheter, og vi som forkynnere</w:t>
      </w:r>
      <w:r w:rsidR="0048640A" w:rsidRPr="00B9644C">
        <w:rPr>
          <w:sz w:val="28"/>
          <w:szCs w:val="28"/>
        </w:rPr>
        <w:t>,</w:t>
      </w:r>
      <w:r w:rsidR="00FC0401" w:rsidRPr="00B9644C">
        <w:rPr>
          <w:sz w:val="28"/>
          <w:szCs w:val="28"/>
        </w:rPr>
        <w:t xml:space="preserve"> blitt utfordret med tema</w:t>
      </w:r>
      <w:r w:rsidRPr="00B9644C">
        <w:rPr>
          <w:sz w:val="28"/>
          <w:szCs w:val="28"/>
        </w:rPr>
        <w:t>,</w:t>
      </w:r>
      <w:r w:rsidR="00FC0401" w:rsidRPr="00B9644C">
        <w:rPr>
          <w:sz w:val="28"/>
          <w:szCs w:val="28"/>
        </w:rPr>
        <w:t xml:space="preserve"> de syv dødssyndene. </w:t>
      </w:r>
      <w:r w:rsidR="00FC0401" w:rsidRPr="00B9644C">
        <w:rPr>
          <w:i/>
          <w:iCs/>
          <w:sz w:val="28"/>
          <w:szCs w:val="28"/>
        </w:rPr>
        <w:t>Synder og dyder i sommersol</w:t>
      </w:r>
      <w:r w:rsidR="00FC0401" w:rsidRPr="00B9644C">
        <w:rPr>
          <w:sz w:val="28"/>
          <w:szCs w:val="28"/>
        </w:rPr>
        <w:t xml:space="preserve">, </w:t>
      </w:r>
      <w:r w:rsidR="006244AB" w:rsidRPr="00B9644C">
        <w:rPr>
          <w:sz w:val="28"/>
          <w:szCs w:val="28"/>
        </w:rPr>
        <w:t>har</w:t>
      </w:r>
      <w:r w:rsidR="00FC0401" w:rsidRPr="00B9644C">
        <w:rPr>
          <w:sz w:val="28"/>
          <w:szCs w:val="28"/>
        </w:rPr>
        <w:t xml:space="preserve"> denne prekenserien </w:t>
      </w:r>
      <w:r w:rsidR="006244AB" w:rsidRPr="00B9644C">
        <w:rPr>
          <w:sz w:val="28"/>
          <w:szCs w:val="28"/>
        </w:rPr>
        <w:t xml:space="preserve">så passende </w:t>
      </w:r>
      <w:r w:rsidR="00FC0401" w:rsidRPr="00B9644C">
        <w:rPr>
          <w:sz w:val="28"/>
          <w:szCs w:val="28"/>
        </w:rPr>
        <w:t xml:space="preserve">blitt kalt. </w:t>
      </w:r>
      <w:r w:rsidR="006244AB" w:rsidRPr="00B9644C">
        <w:rPr>
          <w:sz w:val="28"/>
          <w:szCs w:val="28"/>
        </w:rPr>
        <w:t xml:space="preserve">Man kan jo spørre seg hvorfor vi </w:t>
      </w:r>
      <w:r w:rsidR="00914247" w:rsidRPr="00B9644C">
        <w:rPr>
          <w:sz w:val="28"/>
          <w:szCs w:val="28"/>
        </w:rPr>
        <w:t xml:space="preserve">skal trekke inn </w:t>
      </w:r>
      <w:r w:rsidR="00335AAE" w:rsidRPr="00B9644C">
        <w:rPr>
          <w:sz w:val="28"/>
          <w:szCs w:val="28"/>
        </w:rPr>
        <w:t xml:space="preserve">disse dystre </w:t>
      </w:r>
      <w:r w:rsidR="00914247" w:rsidRPr="00B9644C">
        <w:rPr>
          <w:sz w:val="28"/>
          <w:szCs w:val="28"/>
        </w:rPr>
        <w:t xml:space="preserve">dødssyndene </w:t>
      </w:r>
      <w:r w:rsidR="00335AAE" w:rsidRPr="00B9644C">
        <w:rPr>
          <w:sz w:val="28"/>
          <w:szCs w:val="28"/>
        </w:rPr>
        <w:t xml:space="preserve">nå på sommeren, i den sammenheng og tradisjon </w:t>
      </w:r>
      <w:r w:rsidR="00335AAE" w:rsidRPr="00B9644C">
        <w:rPr>
          <w:i/>
          <w:iCs/>
          <w:sz w:val="28"/>
          <w:szCs w:val="28"/>
        </w:rPr>
        <w:t>vi</w:t>
      </w:r>
      <w:r w:rsidR="00335AAE" w:rsidRPr="00B9644C">
        <w:rPr>
          <w:sz w:val="28"/>
          <w:szCs w:val="28"/>
        </w:rPr>
        <w:t xml:space="preserve"> står i.</w:t>
      </w:r>
      <w:r w:rsidRPr="00B9644C">
        <w:rPr>
          <w:sz w:val="28"/>
          <w:szCs w:val="28"/>
        </w:rPr>
        <w:t xml:space="preserve"> </w:t>
      </w:r>
      <w:r w:rsidR="00457AA2">
        <w:rPr>
          <w:sz w:val="28"/>
          <w:szCs w:val="28"/>
        </w:rPr>
        <w:t>Dette s</w:t>
      </w:r>
      <w:r w:rsidRPr="00B9644C">
        <w:rPr>
          <w:sz w:val="28"/>
          <w:szCs w:val="28"/>
        </w:rPr>
        <w:t xml:space="preserve">tår </w:t>
      </w:r>
      <w:r w:rsidR="00457AA2">
        <w:rPr>
          <w:sz w:val="28"/>
          <w:szCs w:val="28"/>
        </w:rPr>
        <w:t xml:space="preserve">jo </w:t>
      </w:r>
      <w:r w:rsidRPr="00B9644C">
        <w:rPr>
          <w:sz w:val="28"/>
          <w:szCs w:val="28"/>
        </w:rPr>
        <w:t>i en gammel katolsk tradisjon vi har lagt fra oss for lenge siden</w:t>
      </w:r>
      <w:r w:rsidR="00457AA2">
        <w:rPr>
          <w:sz w:val="28"/>
          <w:szCs w:val="28"/>
        </w:rPr>
        <w:t>.</w:t>
      </w:r>
      <w:r w:rsidR="00335AAE" w:rsidRPr="00B9644C">
        <w:rPr>
          <w:sz w:val="28"/>
          <w:szCs w:val="28"/>
        </w:rPr>
        <w:t xml:space="preserve"> </w:t>
      </w:r>
      <w:r w:rsidR="00406B8A" w:rsidRPr="00B9644C">
        <w:rPr>
          <w:sz w:val="28"/>
          <w:szCs w:val="28"/>
        </w:rPr>
        <w:t xml:space="preserve">Jeg skal ikke gå dypt inn i historikk og bakgrunn for dødssyndene </w:t>
      </w:r>
      <w:r w:rsidR="00335AAE" w:rsidRPr="00B9644C">
        <w:rPr>
          <w:sz w:val="28"/>
          <w:szCs w:val="28"/>
        </w:rPr>
        <w:t xml:space="preserve">nå </w:t>
      </w:r>
      <w:r w:rsidR="00406B8A" w:rsidRPr="00B9644C">
        <w:rPr>
          <w:sz w:val="28"/>
          <w:szCs w:val="28"/>
        </w:rPr>
        <w:t>men jeg vil likevel si at</w:t>
      </w:r>
      <w:r w:rsidR="00335AAE" w:rsidRPr="00B9644C">
        <w:rPr>
          <w:color w:val="FF0000"/>
          <w:sz w:val="28"/>
          <w:szCs w:val="28"/>
        </w:rPr>
        <w:t xml:space="preserve"> </w:t>
      </w:r>
      <w:r w:rsidR="00DC3E03" w:rsidRPr="00B9644C">
        <w:rPr>
          <w:sz w:val="28"/>
          <w:szCs w:val="28"/>
        </w:rPr>
        <w:t xml:space="preserve">de sju dødssyndene bærer mye spennende i seg som </w:t>
      </w:r>
      <w:r w:rsidRPr="00B9644C">
        <w:rPr>
          <w:sz w:val="28"/>
          <w:szCs w:val="28"/>
        </w:rPr>
        <w:t>kan være</w:t>
      </w:r>
      <w:r w:rsidR="00DC3E03" w:rsidRPr="00B9644C">
        <w:rPr>
          <w:sz w:val="28"/>
          <w:szCs w:val="28"/>
        </w:rPr>
        <w:t xml:space="preserve"> nyttig i vår forståelse av hva </w:t>
      </w:r>
      <w:r w:rsidR="00C32FD4" w:rsidRPr="00B9644C">
        <w:rPr>
          <w:sz w:val="28"/>
          <w:szCs w:val="28"/>
        </w:rPr>
        <w:t xml:space="preserve">det er </w:t>
      </w:r>
      <w:r w:rsidR="00DC3E03" w:rsidRPr="00B9644C">
        <w:rPr>
          <w:sz w:val="28"/>
          <w:szCs w:val="28"/>
        </w:rPr>
        <w:t>som gir ondskapen grobunn og hvordan vi kan forstå oss selv opp i dette.</w:t>
      </w:r>
      <w:r w:rsidRPr="00B9644C">
        <w:rPr>
          <w:sz w:val="28"/>
          <w:szCs w:val="28"/>
        </w:rPr>
        <w:t xml:space="preserve"> </w:t>
      </w:r>
    </w:p>
    <w:p w:rsidR="00FC0401" w:rsidRPr="00B9644C" w:rsidRDefault="0048640A">
      <w:pPr>
        <w:rPr>
          <w:color w:val="FF0000"/>
          <w:sz w:val="28"/>
          <w:szCs w:val="28"/>
        </w:rPr>
      </w:pPr>
      <w:r w:rsidRPr="00B9644C">
        <w:rPr>
          <w:sz w:val="28"/>
          <w:szCs w:val="28"/>
        </w:rPr>
        <w:t xml:space="preserve">Denne søndagen </w:t>
      </w:r>
      <w:r w:rsidR="00DC3E03" w:rsidRPr="00B9644C">
        <w:rPr>
          <w:sz w:val="28"/>
          <w:szCs w:val="28"/>
        </w:rPr>
        <w:t xml:space="preserve">har vi altså kommet til </w:t>
      </w:r>
      <w:r w:rsidRPr="00B9644C">
        <w:rPr>
          <w:i/>
          <w:iCs/>
          <w:sz w:val="28"/>
          <w:szCs w:val="28"/>
        </w:rPr>
        <w:t>hovmod</w:t>
      </w:r>
      <w:r w:rsidRPr="00B9644C">
        <w:rPr>
          <w:sz w:val="28"/>
          <w:szCs w:val="28"/>
        </w:rPr>
        <w:t xml:space="preserve">. </w:t>
      </w:r>
      <w:r w:rsidR="00477FAF" w:rsidRPr="00B9644C">
        <w:rPr>
          <w:sz w:val="28"/>
          <w:szCs w:val="28"/>
        </w:rPr>
        <w:t>Dette noe gammelmodige ordet som</w:t>
      </w:r>
      <w:r w:rsidR="005E2D7C" w:rsidRPr="00B9644C">
        <w:rPr>
          <w:sz w:val="28"/>
          <w:szCs w:val="28"/>
        </w:rPr>
        <w:t xml:space="preserve"> </w:t>
      </w:r>
      <w:r w:rsidR="00457AA2">
        <w:rPr>
          <w:sz w:val="28"/>
          <w:szCs w:val="28"/>
        </w:rPr>
        <w:t>jeg tror mange av oss likevel har en forestilling om hva betyr</w:t>
      </w:r>
      <w:r w:rsidR="00DC3E03" w:rsidRPr="00B9644C">
        <w:rPr>
          <w:sz w:val="28"/>
          <w:szCs w:val="28"/>
        </w:rPr>
        <w:t xml:space="preserve">. Det </w:t>
      </w:r>
      <w:r w:rsidR="005E2D7C" w:rsidRPr="00B9644C">
        <w:rPr>
          <w:sz w:val="28"/>
          <w:szCs w:val="28"/>
        </w:rPr>
        <w:t>kan forstå</w:t>
      </w:r>
      <w:r w:rsidR="00DC3E03" w:rsidRPr="00B9644C">
        <w:rPr>
          <w:sz w:val="28"/>
          <w:szCs w:val="28"/>
        </w:rPr>
        <w:t>s</w:t>
      </w:r>
      <w:r w:rsidR="005E2D7C" w:rsidRPr="00B9644C">
        <w:rPr>
          <w:sz w:val="28"/>
          <w:szCs w:val="28"/>
        </w:rPr>
        <w:t xml:space="preserve"> </w:t>
      </w:r>
      <w:r w:rsidR="00477FAF" w:rsidRPr="00B9644C">
        <w:rPr>
          <w:sz w:val="28"/>
          <w:szCs w:val="28"/>
        </w:rPr>
        <w:t xml:space="preserve">som </w:t>
      </w:r>
      <w:r w:rsidR="00406B8A" w:rsidRPr="00B9644C">
        <w:rPr>
          <w:sz w:val="28"/>
          <w:szCs w:val="28"/>
        </w:rPr>
        <w:t xml:space="preserve">overdreven </w:t>
      </w:r>
      <w:r w:rsidR="00477FAF" w:rsidRPr="00B9644C">
        <w:rPr>
          <w:sz w:val="28"/>
          <w:szCs w:val="28"/>
        </w:rPr>
        <w:t xml:space="preserve">stolthet, arroganse, selvhevdelse… Og som alle dødssyndene </w:t>
      </w:r>
      <w:r w:rsidR="00DC3E03" w:rsidRPr="00B9644C">
        <w:rPr>
          <w:sz w:val="28"/>
          <w:szCs w:val="28"/>
        </w:rPr>
        <w:t xml:space="preserve">har </w:t>
      </w:r>
      <w:r w:rsidR="00477FAF" w:rsidRPr="00B9644C">
        <w:rPr>
          <w:sz w:val="28"/>
          <w:szCs w:val="28"/>
        </w:rPr>
        <w:t xml:space="preserve">også hovmodet </w:t>
      </w:r>
      <w:r w:rsidR="00DC3E03" w:rsidRPr="00B9644C">
        <w:rPr>
          <w:sz w:val="28"/>
          <w:szCs w:val="28"/>
        </w:rPr>
        <w:t xml:space="preserve">sitt motstykke, nemlig dyden </w:t>
      </w:r>
      <w:r w:rsidR="00477FAF" w:rsidRPr="00B9644C">
        <w:rPr>
          <w:i/>
          <w:iCs/>
          <w:sz w:val="28"/>
          <w:szCs w:val="28"/>
        </w:rPr>
        <w:t>ydmykhet</w:t>
      </w:r>
      <w:r w:rsidR="00477FAF" w:rsidRPr="00B9644C">
        <w:rPr>
          <w:sz w:val="28"/>
          <w:szCs w:val="28"/>
        </w:rPr>
        <w:t xml:space="preserve">. </w:t>
      </w:r>
      <w:r w:rsidR="00BA4E2B" w:rsidRPr="00B9644C">
        <w:rPr>
          <w:sz w:val="28"/>
          <w:szCs w:val="28"/>
        </w:rPr>
        <w:t xml:space="preserve">Begge disse ordene tror jeg sette i gang noen tankerekker og følelser i oss. </w:t>
      </w:r>
    </w:p>
    <w:p w:rsidR="00953E2A" w:rsidRPr="00B9644C" w:rsidRDefault="00BA4E2B">
      <w:pPr>
        <w:rPr>
          <w:sz w:val="28"/>
          <w:szCs w:val="28"/>
        </w:rPr>
      </w:pPr>
      <w:r w:rsidRPr="00B9644C">
        <w:rPr>
          <w:sz w:val="28"/>
          <w:szCs w:val="28"/>
        </w:rPr>
        <w:lastRenderedPageBreak/>
        <w:t>For</w:t>
      </w:r>
      <w:r w:rsidR="00953E2A" w:rsidRPr="00B9644C">
        <w:rPr>
          <w:sz w:val="28"/>
          <w:szCs w:val="28"/>
        </w:rPr>
        <w:t xml:space="preserve"> hva </w:t>
      </w:r>
      <w:r w:rsidR="005E2D7C" w:rsidRPr="00B9644C">
        <w:rPr>
          <w:sz w:val="28"/>
          <w:szCs w:val="28"/>
        </w:rPr>
        <w:t xml:space="preserve">betyr det å være </w:t>
      </w:r>
      <w:r w:rsidR="00953E2A" w:rsidRPr="00B9644C">
        <w:rPr>
          <w:sz w:val="28"/>
          <w:szCs w:val="28"/>
        </w:rPr>
        <w:t>hovmod</w:t>
      </w:r>
      <w:r w:rsidR="005E2D7C" w:rsidRPr="00B9644C">
        <w:rPr>
          <w:sz w:val="28"/>
          <w:szCs w:val="28"/>
        </w:rPr>
        <w:t>ig</w:t>
      </w:r>
      <w:r w:rsidR="00953E2A" w:rsidRPr="00B9644C">
        <w:rPr>
          <w:sz w:val="28"/>
          <w:szCs w:val="28"/>
        </w:rPr>
        <w:t xml:space="preserve">? Hva er drivkreftene og hva er så galt med dette? Hvordan </w:t>
      </w:r>
      <w:r w:rsidR="005E2D7C" w:rsidRPr="00B9644C">
        <w:rPr>
          <w:sz w:val="28"/>
          <w:szCs w:val="28"/>
        </w:rPr>
        <w:t xml:space="preserve">påvirker og </w:t>
      </w:r>
      <w:r w:rsidR="00953E2A" w:rsidRPr="00B9644C">
        <w:rPr>
          <w:sz w:val="28"/>
          <w:szCs w:val="28"/>
        </w:rPr>
        <w:t xml:space="preserve">beveger </w:t>
      </w:r>
      <w:r w:rsidR="00953E2A" w:rsidRPr="00B9644C">
        <w:rPr>
          <w:i/>
          <w:iCs/>
          <w:sz w:val="28"/>
          <w:szCs w:val="28"/>
        </w:rPr>
        <w:t>det</w:t>
      </w:r>
      <w:r w:rsidR="00953E2A" w:rsidRPr="00B9644C">
        <w:rPr>
          <w:sz w:val="28"/>
          <w:szCs w:val="28"/>
        </w:rPr>
        <w:t xml:space="preserve"> oss i våre liv og i vår relasjon til Gud? Og så var det den ydmykheten da… Er de</w:t>
      </w:r>
      <w:r w:rsidR="005E2D7C" w:rsidRPr="00B9644C">
        <w:rPr>
          <w:sz w:val="28"/>
          <w:szCs w:val="28"/>
        </w:rPr>
        <w:t>t sånn at vi alltid skal hige etter å være så ydmyke hele tiden</w:t>
      </w:r>
      <w:r w:rsidR="00CC342E" w:rsidRPr="00B9644C">
        <w:rPr>
          <w:sz w:val="28"/>
          <w:szCs w:val="28"/>
        </w:rPr>
        <w:t>, e</w:t>
      </w:r>
      <w:r w:rsidR="005E2D7C" w:rsidRPr="00B9644C">
        <w:rPr>
          <w:sz w:val="28"/>
          <w:szCs w:val="28"/>
        </w:rPr>
        <w:t>ller finnes det kanskje noen utfordringer der ogs</w:t>
      </w:r>
      <w:r w:rsidR="00CC342E" w:rsidRPr="00B9644C">
        <w:rPr>
          <w:sz w:val="28"/>
          <w:szCs w:val="28"/>
        </w:rPr>
        <w:t>å</w:t>
      </w:r>
      <w:r w:rsidR="005E2D7C" w:rsidRPr="00B9644C">
        <w:rPr>
          <w:sz w:val="28"/>
          <w:szCs w:val="28"/>
        </w:rPr>
        <w:t>?</w:t>
      </w:r>
      <w:r w:rsidRPr="00B9644C">
        <w:rPr>
          <w:sz w:val="28"/>
          <w:szCs w:val="28"/>
        </w:rPr>
        <w:t xml:space="preserve"> Hva ønsker vi å oppnå med ydmykheten vår?</w:t>
      </w:r>
      <w:r w:rsidR="005E2D7C" w:rsidRPr="00B9644C">
        <w:rPr>
          <w:sz w:val="28"/>
          <w:szCs w:val="28"/>
        </w:rPr>
        <w:t xml:space="preserve"> </w:t>
      </w:r>
      <w:r w:rsidR="00953E2A" w:rsidRPr="00B9644C">
        <w:rPr>
          <w:sz w:val="28"/>
          <w:szCs w:val="28"/>
        </w:rPr>
        <w:t xml:space="preserve">Disse spørsmålene tenkte jeg berøre i dagens preken med utgangspunkt i våre tekster. </w:t>
      </w:r>
      <w:r w:rsidR="00CC342E" w:rsidRPr="00B9644C">
        <w:rPr>
          <w:sz w:val="28"/>
          <w:szCs w:val="28"/>
        </w:rPr>
        <w:t xml:space="preserve">Men da er det nok lurt å starte med det som er dagens tema, hovmod. </w:t>
      </w:r>
    </w:p>
    <w:p w:rsidR="00406B8A" w:rsidRPr="00B9644C" w:rsidRDefault="00406B8A" w:rsidP="00406B8A">
      <w:pPr>
        <w:rPr>
          <w:b/>
          <w:bCs/>
          <w:sz w:val="28"/>
          <w:szCs w:val="28"/>
        </w:rPr>
      </w:pPr>
      <w:r w:rsidRPr="00B9644C">
        <w:rPr>
          <w:b/>
          <w:bCs/>
          <w:sz w:val="28"/>
          <w:szCs w:val="28"/>
        </w:rPr>
        <w:t>Hva er hovmod?</w:t>
      </w:r>
    </w:p>
    <w:p w:rsidR="00E453FB" w:rsidRPr="00B9644C" w:rsidRDefault="00E453FB">
      <w:pPr>
        <w:rPr>
          <w:sz w:val="28"/>
          <w:szCs w:val="28"/>
        </w:rPr>
      </w:pPr>
      <w:r w:rsidRPr="00B9644C">
        <w:rPr>
          <w:sz w:val="28"/>
          <w:szCs w:val="28"/>
        </w:rPr>
        <w:t xml:space="preserve">Det er nok noen klare skikkelser som popper opp i hodet vårt når vi tenke på en hovmodig person. </w:t>
      </w:r>
      <w:r w:rsidR="00457AA2">
        <w:rPr>
          <w:sz w:val="28"/>
          <w:szCs w:val="28"/>
        </w:rPr>
        <w:t xml:space="preserve">Kanskje kjenner vi noen som vi opplever har et </w:t>
      </w:r>
      <w:r w:rsidR="00457AA2" w:rsidRPr="00457AA2">
        <w:rPr>
          <w:i/>
          <w:iCs/>
          <w:sz w:val="28"/>
          <w:szCs w:val="28"/>
        </w:rPr>
        <w:t>litt</w:t>
      </w:r>
      <w:r w:rsidR="00457AA2">
        <w:rPr>
          <w:sz w:val="28"/>
          <w:szCs w:val="28"/>
        </w:rPr>
        <w:t xml:space="preserve"> for oppblåst selvbilde? </w:t>
      </w:r>
      <w:r w:rsidRPr="00B9644C">
        <w:rPr>
          <w:sz w:val="28"/>
          <w:szCs w:val="28"/>
        </w:rPr>
        <w:t xml:space="preserve">Bare ved å følge med i nyhetsbildet ser vi store diktatorer og statsledere som åpenbart setter seg selv og sin posisjon foran oppgaven en leder skal ha, å tjene folket. Her finnes det klare ekstreme figurer som aldri skulle vært der de er, men er kanskje der også på grunn av sitt hovmod. Men disse ekstreme kan bli litt fjernt i vår sammenheng her på Holmlia. </w:t>
      </w:r>
      <w:r w:rsidR="00457AA2">
        <w:rPr>
          <w:sz w:val="28"/>
          <w:szCs w:val="28"/>
        </w:rPr>
        <w:t>S</w:t>
      </w:r>
      <w:r w:rsidR="00C32FD4" w:rsidRPr="00B9644C">
        <w:rPr>
          <w:sz w:val="28"/>
          <w:szCs w:val="28"/>
        </w:rPr>
        <w:t xml:space="preserve">amtidig er det nok noe i hovmodets natur som vi alle kan </w:t>
      </w:r>
      <w:r w:rsidR="00457AA2">
        <w:rPr>
          <w:sz w:val="28"/>
          <w:szCs w:val="28"/>
        </w:rPr>
        <w:t>kjenne på</w:t>
      </w:r>
      <w:r w:rsidR="00C32FD4" w:rsidRPr="00B9644C">
        <w:rPr>
          <w:sz w:val="28"/>
          <w:szCs w:val="28"/>
        </w:rPr>
        <w:t xml:space="preserve">. </w:t>
      </w:r>
    </w:p>
    <w:p w:rsidR="00B9644C" w:rsidRDefault="00E756A8">
      <w:pPr>
        <w:rPr>
          <w:sz w:val="28"/>
          <w:szCs w:val="28"/>
        </w:rPr>
      </w:pPr>
      <w:r w:rsidRPr="00B9644C">
        <w:rPr>
          <w:sz w:val="28"/>
          <w:szCs w:val="28"/>
        </w:rPr>
        <w:t xml:space="preserve">Hovmod blir </w:t>
      </w:r>
      <w:r w:rsidR="00BF772F" w:rsidRPr="00B9644C">
        <w:rPr>
          <w:sz w:val="28"/>
          <w:szCs w:val="28"/>
        </w:rPr>
        <w:t xml:space="preserve">tradisjonelt </w:t>
      </w:r>
      <w:r w:rsidRPr="00B9644C">
        <w:rPr>
          <w:sz w:val="28"/>
          <w:szCs w:val="28"/>
        </w:rPr>
        <w:t>regnet som en av de største og verste av dødssyndene. Derfor blir den ofte plassert enten først eller sist</w:t>
      </w:r>
      <w:r w:rsidR="00263D7E" w:rsidRPr="00B9644C">
        <w:rPr>
          <w:sz w:val="28"/>
          <w:szCs w:val="28"/>
        </w:rPr>
        <w:t xml:space="preserve"> når de skal listes opp</w:t>
      </w:r>
      <w:r w:rsidRPr="00B9644C">
        <w:rPr>
          <w:sz w:val="28"/>
          <w:szCs w:val="28"/>
        </w:rPr>
        <w:t xml:space="preserve">. Martin Herbst skriver i artikkelen </w:t>
      </w:r>
      <w:r w:rsidRPr="00B9644C">
        <w:rPr>
          <w:i/>
          <w:iCs/>
          <w:sz w:val="28"/>
          <w:szCs w:val="28"/>
        </w:rPr>
        <w:t>Gud, støpt i mitt bilde</w:t>
      </w:r>
      <w:r w:rsidRPr="00B9644C">
        <w:rPr>
          <w:sz w:val="28"/>
          <w:szCs w:val="28"/>
        </w:rPr>
        <w:t xml:space="preserve"> om hovmodet. </w:t>
      </w:r>
      <w:r w:rsidR="004D132F" w:rsidRPr="00B9644C">
        <w:rPr>
          <w:sz w:val="28"/>
          <w:szCs w:val="28"/>
        </w:rPr>
        <w:t xml:space="preserve">Her refererer han til Augustin som skriver i verket </w:t>
      </w:r>
      <w:r w:rsidR="004D132F" w:rsidRPr="00B9644C">
        <w:rPr>
          <w:i/>
          <w:iCs/>
          <w:sz w:val="28"/>
          <w:szCs w:val="28"/>
        </w:rPr>
        <w:t>Guds by</w:t>
      </w:r>
      <w:r w:rsidR="004D132F" w:rsidRPr="00B9644C">
        <w:rPr>
          <w:sz w:val="28"/>
          <w:szCs w:val="28"/>
        </w:rPr>
        <w:t xml:space="preserve">: </w:t>
      </w:r>
      <w:r w:rsidR="004D132F" w:rsidRPr="00B9644C">
        <w:rPr>
          <w:i/>
          <w:iCs/>
          <w:sz w:val="28"/>
          <w:szCs w:val="28"/>
        </w:rPr>
        <w:t>«For begynnelsen til all synd er hovmod.»</w:t>
      </w:r>
      <w:r w:rsidR="004D132F" w:rsidRPr="00B9644C">
        <w:rPr>
          <w:sz w:val="28"/>
          <w:szCs w:val="28"/>
        </w:rPr>
        <w:t xml:space="preserve"> Så hva </w:t>
      </w:r>
      <w:r w:rsidR="00263D7E" w:rsidRPr="00B9644C">
        <w:rPr>
          <w:sz w:val="28"/>
          <w:szCs w:val="28"/>
        </w:rPr>
        <w:t>betyr</w:t>
      </w:r>
      <w:r w:rsidR="004D132F" w:rsidRPr="00B9644C">
        <w:rPr>
          <w:sz w:val="28"/>
          <w:szCs w:val="28"/>
        </w:rPr>
        <w:t xml:space="preserve"> da dette hovmodet som vi må passe oss sånn for?? Herbst forteller videre </w:t>
      </w:r>
      <w:r w:rsidR="00263D7E" w:rsidRPr="00B9644C">
        <w:rPr>
          <w:sz w:val="28"/>
          <w:szCs w:val="28"/>
        </w:rPr>
        <w:t>ved å gå til det greske og latinske språk så kan vi få en litt dypere forståelse av hva hovmod er. D</w:t>
      </w:r>
      <w:r w:rsidRPr="00B9644C">
        <w:rPr>
          <w:sz w:val="28"/>
          <w:szCs w:val="28"/>
        </w:rPr>
        <w:t xml:space="preserve">et greske ordet for hovmod </w:t>
      </w:r>
      <w:r w:rsidRPr="00B9644C">
        <w:rPr>
          <w:i/>
          <w:iCs/>
          <w:sz w:val="28"/>
          <w:szCs w:val="28"/>
        </w:rPr>
        <w:t>hyperefania</w:t>
      </w:r>
      <w:r w:rsidRPr="00B9644C">
        <w:rPr>
          <w:sz w:val="28"/>
          <w:szCs w:val="28"/>
        </w:rPr>
        <w:t xml:space="preserve"> er satt sammen av ordene hyper (over) og fanos (lys). Det latinske ordet superbia består av supra (over) og bios (liv). </w:t>
      </w:r>
      <w:r w:rsidR="00263D7E" w:rsidRPr="00B9644C">
        <w:rPr>
          <w:i/>
          <w:iCs/>
          <w:sz w:val="28"/>
          <w:szCs w:val="28"/>
        </w:rPr>
        <w:t xml:space="preserve">Over lyset </w:t>
      </w:r>
      <w:r w:rsidR="00263D7E" w:rsidRPr="00B9644C">
        <w:rPr>
          <w:sz w:val="28"/>
          <w:szCs w:val="28"/>
        </w:rPr>
        <w:t xml:space="preserve">og </w:t>
      </w:r>
      <w:r w:rsidR="00263D7E" w:rsidRPr="00B9644C">
        <w:rPr>
          <w:i/>
          <w:iCs/>
          <w:sz w:val="28"/>
          <w:szCs w:val="28"/>
        </w:rPr>
        <w:t xml:space="preserve">over livet. </w:t>
      </w:r>
      <w:r w:rsidR="00263D7E" w:rsidRPr="00B9644C">
        <w:rPr>
          <w:sz w:val="28"/>
          <w:szCs w:val="28"/>
        </w:rPr>
        <w:t>En hovmodig setter</w:t>
      </w:r>
      <w:r w:rsidR="002E44A3" w:rsidRPr="00B9644C">
        <w:rPr>
          <w:sz w:val="28"/>
          <w:szCs w:val="28"/>
        </w:rPr>
        <w:t xml:space="preserve"> altså</w:t>
      </w:r>
      <w:r w:rsidR="00263D7E" w:rsidRPr="00B9644C">
        <w:rPr>
          <w:sz w:val="28"/>
          <w:szCs w:val="28"/>
        </w:rPr>
        <w:t xml:space="preserve"> seg selv over alt og alle, og gjør seg selv til tilværelsens sentrum. </w:t>
      </w:r>
      <w:r w:rsidR="00FB3F8D" w:rsidRPr="00B9644C">
        <w:rPr>
          <w:sz w:val="28"/>
          <w:szCs w:val="28"/>
        </w:rPr>
        <w:t xml:space="preserve">Den hovmodige kjører som regel et sololøp og bruker kun de rundt seg til å befeste og bekrefte sin posisjon og sine meninger. Derfor vil aldri den hovmodige kunne utfordres av andre. Herbst skriver at den rendyrkede hovmodige kan være likegyldig til andres meninger og tanker og speiler seg bare i seg selv og sine evner og bedrifter. </w:t>
      </w:r>
      <w:r w:rsidR="009E514C" w:rsidRPr="00B9644C">
        <w:rPr>
          <w:sz w:val="28"/>
          <w:szCs w:val="28"/>
        </w:rPr>
        <w:t xml:space="preserve">Hovmodet har et utspring i forakt og forfengelighet. </w:t>
      </w:r>
    </w:p>
    <w:p w:rsidR="00B9644C" w:rsidRDefault="00B9644C">
      <w:pPr>
        <w:rPr>
          <w:sz w:val="28"/>
          <w:szCs w:val="28"/>
        </w:rPr>
      </w:pPr>
    </w:p>
    <w:p w:rsidR="00B9644C" w:rsidRDefault="00B9644C">
      <w:pPr>
        <w:rPr>
          <w:sz w:val="28"/>
          <w:szCs w:val="28"/>
        </w:rPr>
      </w:pPr>
    </w:p>
    <w:p w:rsidR="00263D7E" w:rsidRPr="00B9644C" w:rsidRDefault="00FB3F8D">
      <w:pPr>
        <w:rPr>
          <w:sz w:val="28"/>
          <w:szCs w:val="28"/>
        </w:rPr>
      </w:pPr>
      <w:r w:rsidRPr="00B9644C">
        <w:rPr>
          <w:sz w:val="28"/>
          <w:szCs w:val="28"/>
        </w:rPr>
        <w:lastRenderedPageBreak/>
        <w:t xml:space="preserve"> </w:t>
      </w:r>
    </w:p>
    <w:p w:rsidR="001A538E" w:rsidRPr="00B9644C" w:rsidRDefault="002E44A3">
      <w:pPr>
        <w:rPr>
          <w:sz w:val="28"/>
          <w:szCs w:val="28"/>
        </w:rPr>
      </w:pPr>
      <w:r w:rsidRPr="00B9644C">
        <w:rPr>
          <w:sz w:val="28"/>
          <w:szCs w:val="28"/>
        </w:rPr>
        <w:t xml:space="preserve">Kunsten har ved flere anledninger fremstilt forfengeligheten </w:t>
      </w:r>
      <w:r w:rsidR="00C32FD4" w:rsidRPr="00B9644C">
        <w:rPr>
          <w:sz w:val="28"/>
          <w:szCs w:val="28"/>
        </w:rPr>
        <w:t xml:space="preserve">nettopp </w:t>
      </w:r>
      <w:r w:rsidRPr="00B9644C">
        <w:rPr>
          <w:sz w:val="28"/>
          <w:szCs w:val="28"/>
        </w:rPr>
        <w:t xml:space="preserve">med en djevelskikkelse som med et speil lokker mennesket med </w:t>
      </w:r>
      <w:r w:rsidR="00F21E32" w:rsidRPr="00B9644C">
        <w:rPr>
          <w:sz w:val="28"/>
          <w:szCs w:val="28"/>
        </w:rPr>
        <w:t>menneskets</w:t>
      </w:r>
      <w:r w:rsidRPr="00B9644C">
        <w:rPr>
          <w:sz w:val="28"/>
          <w:szCs w:val="28"/>
        </w:rPr>
        <w:t xml:space="preserve"> eget speilbilde. </w:t>
      </w:r>
      <w:r w:rsidR="00CD2E15" w:rsidRPr="00B9644C">
        <w:rPr>
          <w:sz w:val="28"/>
          <w:szCs w:val="28"/>
        </w:rPr>
        <w:t xml:space="preserve">Man blir fanget av en selvsentrert og grunn opphøyelse av seg selv som ikke er basert på </w:t>
      </w:r>
      <w:r w:rsidR="001F27BC" w:rsidRPr="00B9644C">
        <w:rPr>
          <w:sz w:val="28"/>
          <w:szCs w:val="28"/>
        </w:rPr>
        <w:t xml:space="preserve">annet enn </w:t>
      </w:r>
      <w:r w:rsidR="00CD2E15" w:rsidRPr="00B9644C">
        <w:rPr>
          <w:sz w:val="28"/>
          <w:szCs w:val="28"/>
        </w:rPr>
        <w:t xml:space="preserve">overfladiske verdier. Dette </w:t>
      </w:r>
      <w:r w:rsidR="001A538E" w:rsidRPr="00B9644C">
        <w:rPr>
          <w:sz w:val="28"/>
          <w:szCs w:val="28"/>
        </w:rPr>
        <w:t xml:space="preserve">er avhengighetsskapende og </w:t>
      </w:r>
      <w:r w:rsidR="00CD2E15" w:rsidRPr="00B9644C">
        <w:rPr>
          <w:sz w:val="28"/>
          <w:szCs w:val="28"/>
        </w:rPr>
        <w:t xml:space="preserve">kan fort eskalere og føre til en nedadgående spiral der man stadig trenger bekreftelser og komplementer </w:t>
      </w:r>
      <w:r w:rsidR="00457CB6" w:rsidRPr="00B9644C">
        <w:rPr>
          <w:sz w:val="28"/>
          <w:szCs w:val="28"/>
        </w:rPr>
        <w:t xml:space="preserve">på disse ytre kvalitetene, og de får en status som bærende for </w:t>
      </w:r>
      <w:r w:rsidR="00203AFA" w:rsidRPr="00B9644C">
        <w:rPr>
          <w:sz w:val="28"/>
          <w:szCs w:val="28"/>
        </w:rPr>
        <w:t xml:space="preserve">ens eget livs </w:t>
      </w:r>
      <w:r w:rsidR="00457CB6" w:rsidRPr="00B9644C">
        <w:rPr>
          <w:sz w:val="28"/>
          <w:szCs w:val="28"/>
        </w:rPr>
        <w:t>verdi.</w:t>
      </w:r>
      <w:r w:rsidR="001F27BC" w:rsidRPr="00B9644C">
        <w:rPr>
          <w:sz w:val="28"/>
          <w:szCs w:val="28"/>
        </w:rPr>
        <w:t xml:space="preserve"> Den tomme ære. </w:t>
      </w:r>
    </w:p>
    <w:p w:rsidR="00406B8A" w:rsidRPr="00B9644C" w:rsidRDefault="00406B8A">
      <w:pPr>
        <w:rPr>
          <w:b/>
          <w:bCs/>
          <w:sz w:val="28"/>
          <w:szCs w:val="28"/>
        </w:rPr>
      </w:pPr>
      <w:r w:rsidRPr="00B9644C">
        <w:rPr>
          <w:b/>
          <w:bCs/>
          <w:sz w:val="28"/>
          <w:szCs w:val="28"/>
        </w:rPr>
        <w:t>Hovmodets fall</w:t>
      </w:r>
    </w:p>
    <w:p w:rsidR="009A4E03" w:rsidRPr="00B9644C" w:rsidRDefault="00CF7BF7" w:rsidP="00405F7E">
      <w:pPr>
        <w:rPr>
          <w:sz w:val="28"/>
          <w:szCs w:val="28"/>
        </w:rPr>
      </w:pPr>
      <w:r w:rsidRPr="00B9644C">
        <w:rPr>
          <w:sz w:val="28"/>
          <w:szCs w:val="28"/>
        </w:rPr>
        <w:t>Mennesket kan ikke være Gud</w:t>
      </w:r>
      <w:r w:rsidR="001A538E" w:rsidRPr="00B9644C">
        <w:rPr>
          <w:sz w:val="28"/>
          <w:szCs w:val="28"/>
        </w:rPr>
        <w:t xml:space="preserve">, men </w:t>
      </w:r>
      <w:r w:rsidR="009A4E03" w:rsidRPr="00B9644C">
        <w:rPr>
          <w:sz w:val="28"/>
          <w:szCs w:val="28"/>
        </w:rPr>
        <w:t>hovmodet strekker seg etter nettopp dette, å gjøre seg selv til gud. Over lyset, over livet. Vi ser det i t</w:t>
      </w:r>
      <w:r w:rsidRPr="00B9644C">
        <w:rPr>
          <w:sz w:val="28"/>
          <w:szCs w:val="28"/>
        </w:rPr>
        <w:t>yranner</w:t>
      </w:r>
      <w:r w:rsidR="009A4E03" w:rsidRPr="00B9644C">
        <w:rPr>
          <w:sz w:val="28"/>
          <w:szCs w:val="28"/>
        </w:rPr>
        <w:t xml:space="preserve"> og</w:t>
      </w:r>
      <w:r w:rsidRPr="00B9644C">
        <w:rPr>
          <w:sz w:val="28"/>
          <w:szCs w:val="28"/>
        </w:rPr>
        <w:t xml:space="preserve"> diktatorer </w:t>
      </w:r>
      <w:r w:rsidR="009A4E03" w:rsidRPr="00B9644C">
        <w:rPr>
          <w:sz w:val="28"/>
          <w:szCs w:val="28"/>
        </w:rPr>
        <w:t>som skaper en forestilling om seg selv som frelseren</w:t>
      </w:r>
      <w:r w:rsidR="00C32FD4" w:rsidRPr="00B9644C">
        <w:rPr>
          <w:sz w:val="28"/>
          <w:szCs w:val="28"/>
        </w:rPr>
        <w:t xml:space="preserve"> med en gudelignende natur og egenskaper</w:t>
      </w:r>
      <w:r w:rsidR="009A4E03" w:rsidRPr="00B9644C">
        <w:rPr>
          <w:sz w:val="28"/>
          <w:szCs w:val="28"/>
        </w:rPr>
        <w:t xml:space="preserve">. Her står hovmodet frem som det ekstreme. Men kan dette hovmodet i en grad også tale til oss? Jeg tror det. </w:t>
      </w:r>
    </w:p>
    <w:p w:rsidR="001672A3" w:rsidRPr="00B9644C" w:rsidRDefault="009A4E03" w:rsidP="001672A3">
      <w:pPr>
        <w:rPr>
          <w:sz w:val="28"/>
          <w:szCs w:val="28"/>
        </w:rPr>
      </w:pPr>
      <w:r w:rsidRPr="00B9644C">
        <w:rPr>
          <w:sz w:val="28"/>
          <w:szCs w:val="28"/>
        </w:rPr>
        <w:t xml:space="preserve">For vi </w:t>
      </w:r>
      <w:r w:rsidR="00457AA2">
        <w:rPr>
          <w:sz w:val="28"/>
          <w:szCs w:val="28"/>
        </w:rPr>
        <w:t xml:space="preserve">kan også </w:t>
      </w:r>
      <w:r w:rsidRPr="00B9644C">
        <w:rPr>
          <w:sz w:val="28"/>
          <w:szCs w:val="28"/>
        </w:rPr>
        <w:t xml:space="preserve">kjenne </w:t>
      </w:r>
      <w:r w:rsidR="001672A3" w:rsidRPr="00B9644C">
        <w:rPr>
          <w:sz w:val="28"/>
          <w:szCs w:val="28"/>
        </w:rPr>
        <w:t>på</w:t>
      </w:r>
      <w:r w:rsidRPr="00B9644C">
        <w:rPr>
          <w:sz w:val="28"/>
          <w:szCs w:val="28"/>
        </w:rPr>
        <w:t xml:space="preserve"> forførelse</w:t>
      </w:r>
      <w:r w:rsidR="001672A3" w:rsidRPr="00B9644C">
        <w:rPr>
          <w:sz w:val="28"/>
          <w:szCs w:val="28"/>
        </w:rPr>
        <w:t>n</w:t>
      </w:r>
      <w:r w:rsidRPr="00B9644C">
        <w:rPr>
          <w:sz w:val="28"/>
          <w:szCs w:val="28"/>
        </w:rPr>
        <w:t xml:space="preserve"> av vårt speilbilde</w:t>
      </w:r>
      <w:r w:rsidR="00457AA2">
        <w:rPr>
          <w:sz w:val="28"/>
          <w:szCs w:val="28"/>
        </w:rPr>
        <w:t>.</w:t>
      </w:r>
      <w:r w:rsidRPr="00B9644C">
        <w:rPr>
          <w:sz w:val="28"/>
          <w:szCs w:val="28"/>
        </w:rPr>
        <w:t xml:space="preserve"> En følelse av at </w:t>
      </w:r>
      <w:r w:rsidR="00C32FD4" w:rsidRPr="00B9644C">
        <w:rPr>
          <w:sz w:val="28"/>
          <w:szCs w:val="28"/>
        </w:rPr>
        <w:t>man</w:t>
      </w:r>
      <w:r w:rsidR="001672A3" w:rsidRPr="00B9644C">
        <w:rPr>
          <w:sz w:val="28"/>
          <w:szCs w:val="28"/>
        </w:rPr>
        <w:t xml:space="preserve"> fortjener bedre, ønsket av mer plass og en høyere posisjon. Egoet fores av makt, rikdom, </w:t>
      </w:r>
      <w:r w:rsidR="001672A3" w:rsidRPr="00B9644C">
        <w:rPr>
          <w:sz w:val="28"/>
          <w:szCs w:val="28"/>
        </w:rPr>
        <w:t xml:space="preserve">posisjoner og selvforherligelse. Det kan skape et tunnelsyn hvor dette også oppleves som genuint rett og rettferdig. Men den hovmodiges vei er tom og ensom. Og hovmod vil føre til fall. For frukten av hovmodet er ensomheten, lidelse og forsømmelse. Og det er jo det totalt motsatte av de tankene og ønskene Gud har for oss. </w:t>
      </w:r>
      <w:r w:rsidR="00C32FD4" w:rsidRPr="00B9644C">
        <w:rPr>
          <w:sz w:val="28"/>
          <w:szCs w:val="28"/>
        </w:rPr>
        <w:t xml:space="preserve">På den måten er hovmodet med på å strekke oss vekk fra Gud. </w:t>
      </w:r>
    </w:p>
    <w:p w:rsidR="009A4E03" w:rsidRDefault="001672A3" w:rsidP="00405F7E">
      <w:pPr>
        <w:rPr>
          <w:sz w:val="28"/>
          <w:szCs w:val="28"/>
        </w:rPr>
      </w:pPr>
      <w:r w:rsidRPr="00B9644C">
        <w:rPr>
          <w:sz w:val="28"/>
          <w:szCs w:val="28"/>
        </w:rPr>
        <w:t xml:space="preserve">Ydmykheten er den dyden som står i motsetning til </w:t>
      </w:r>
      <w:r w:rsidR="006D3EEE" w:rsidRPr="00B9644C">
        <w:rPr>
          <w:sz w:val="28"/>
          <w:szCs w:val="28"/>
        </w:rPr>
        <w:t xml:space="preserve">hovmodet. Og her må man ikke tenke ydmykhet som noe selvdestruktivt og unnskyldende. Den ydmyke bøyer ikke av for hva som helst og holder seg til et liv i skyggene. Nei, å leve i ydmykhet er å leve i vissheten om den plan og den tanke Gud har for oss. Å leve i ydmykhet er å frimodig møte andre mennesker med dine gaver og talenter og bygge fellesskap. </w:t>
      </w:r>
      <w:r w:rsidR="002B60AD" w:rsidRPr="00B9644C">
        <w:rPr>
          <w:sz w:val="28"/>
          <w:szCs w:val="28"/>
        </w:rPr>
        <w:t xml:space="preserve">Å se andre mennesker med Guds blikk. </w:t>
      </w:r>
      <w:r w:rsidR="006D3EEE" w:rsidRPr="00B9644C">
        <w:rPr>
          <w:sz w:val="28"/>
          <w:szCs w:val="28"/>
        </w:rPr>
        <w:t xml:space="preserve">Der hovmodets frukter er ensomhet, lidelse og forsømmelse er ydmykhetens frukter </w:t>
      </w:r>
      <w:r w:rsidR="006D3EEE" w:rsidRPr="00B9644C">
        <w:rPr>
          <w:i/>
          <w:iCs/>
          <w:sz w:val="28"/>
          <w:szCs w:val="28"/>
        </w:rPr>
        <w:t>fellesskap</w:t>
      </w:r>
      <w:r w:rsidR="006D3EEE" w:rsidRPr="00B9644C">
        <w:rPr>
          <w:sz w:val="28"/>
          <w:szCs w:val="28"/>
        </w:rPr>
        <w:t xml:space="preserve">, </w:t>
      </w:r>
      <w:r w:rsidR="006D3EEE" w:rsidRPr="00B9644C">
        <w:rPr>
          <w:i/>
          <w:iCs/>
          <w:sz w:val="28"/>
          <w:szCs w:val="28"/>
        </w:rPr>
        <w:t>kjærlighet</w:t>
      </w:r>
      <w:r w:rsidR="006D3EEE" w:rsidRPr="00B9644C">
        <w:rPr>
          <w:sz w:val="28"/>
          <w:szCs w:val="28"/>
        </w:rPr>
        <w:t xml:space="preserve"> og </w:t>
      </w:r>
      <w:r w:rsidR="002B60AD" w:rsidRPr="00B9644C">
        <w:rPr>
          <w:i/>
          <w:iCs/>
          <w:sz w:val="28"/>
          <w:szCs w:val="28"/>
        </w:rPr>
        <w:t>nåde</w:t>
      </w:r>
      <w:r w:rsidR="006D3EEE" w:rsidRPr="00B9644C">
        <w:rPr>
          <w:sz w:val="28"/>
          <w:szCs w:val="28"/>
        </w:rPr>
        <w:t xml:space="preserve">. </w:t>
      </w:r>
      <w:r w:rsidR="002B60AD" w:rsidRPr="00B9644C">
        <w:rPr>
          <w:sz w:val="28"/>
          <w:szCs w:val="28"/>
        </w:rPr>
        <w:t xml:space="preserve">Vi blir ikke hele, vi når ikke vårt potensial, vi utfyller ikke vårt kall som mennesker </w:t>
      </w:r>
      <w:r w:rsidR="002B60AD" w:rsidRPr="00B9644C">
        <w:rPr>
          <w:i/>
          <w:iCs/>
          <w:sz w:val="28"/>
          <w:szCs w:val="28"/>
        </w:rPr>
        <w:t>over</w:t>
      </w:r>
      <w:r w:rsidR="002B60AD" w:rsidRPr="00B9644C">
        <w:rPr>
          <w:sz w:val="28"/>
          <w:szCs w:val="28"/>
        </w:rPr>
        <w:t xml:space="preserve"> lyset</w:t>
      </w:r>
      <w:r w:rsidR="00457AA2">
        <w:rPr>
          <w:sz w:val="28"/>
          <w:szCs w:val="28"/>
        </w:rPr>
        <w:t>…</w:t>
      </w:r>
      <w:r w:rsidR="002B60AD" w:rsidRPr="00B9644C">
        <w:rPr>
          <w:sz w:val="28"/>
          <w:szCs w:val="28"/>
        </w:rPr>
        <w:t xml:space="preserve"> men</w:t>
      </w:r>
      <w:r w:rsidR="002B60AD" w:rsidRPr="00B9644C">
        <w:rPr>
          <w:i/>
          <w:iCs/>
          <w:sz w:val="28"/>
          <w:szCs w:val="28"/>
        </w:rPr>
        <w:t xml:space="preserve"> i</w:t>
      </w:r>
      <w:r w:rsidR="002B60AD" w:rsidRPr="00B9644C">
        <w:rPr>
          <w:sz w:val="28"/>
          <w:szCs w:val="28"/>
        </w:rPr>
        <w:t xml:space="preserve"> lyset. </w:t>
      </w:r>
    </w:p>
    <w:p w:rsidR="00B9644C" w:rsidRDefault="00B9644C" w:rsidP="00405F7E">
      <w:pPr>
        <w:rPr>
          <w:sz w:val="28"/>
          <w:szCs w:val="28"/>
        </w:rPr>
      </w:pPr>
    </w:p>
    <w:p w:rsidR="00B9644C" w:rsidRPr="00B9644C" w:rsidRDefault="00B9644C" w:rsidP="00405F7E">
      <w:pPr>
        <w:rPr>
          <w:sz w:val="28"/>
          <w:szCs w:val="28"/>
        </w:rPr>
      </w:pPr>
    </w:p>
    <w:p w:rsidR="002B60AD" w:rsidRPr="00B9644C" w:rsidRDefault="002B60AD" w:rsidP="002B60AD">
      <w:pPr>
        <w:rPr>
          <w:sz w:val="28"/>
          <w:szCs w:val="28"/>
        </w:rPr>
      </w:pPr>
      <w:r w:rsidRPr="00B9644C">
        <w:rPr>
          <w:sz w:val="28"/>
          <w:szCs w:val="28"/>
        </w:rPr>
        <w:lastRenderedPageBreak/>
        <w:t xml:space="preserve">Nå passer det godt å rette blikket på denne søndagens tekster som jeg mener i stor grad snakker om nettopp dette. Hvordan vi mennesker lever i et avhengighetsforhold til Gud. En avhengighet som ikke kommer av en tvungen, påtrengende gud som krever vår oppmerksomhet og nærhet. Nei, det er en avhengighet som kommer av den omsorg, barmhjertighet og kjærlighet Gud har for oss. Som gjør at vi ikke </w:t>
      </w:r>
      <w:r w:rsidRPr="00B9644C">
        <w:rPr>
          <w:i/>
          <w:iCs/>
          <w:sz w:val="28"/>
          <w:szCs w:val="28"/>
        </w:rPr>
        <w:t>kan</w:t>
      </w:r>
      <w:r w:rsidRPr="00B9644C">
        <w:rPr>
          <w:sz w:val="28"/>
          <w:szCs w:val="28"/>
        </w:rPr>
        <w:t xml:space="preserve"> klare oss alene. Vi leser de siste versene fra Romerbrevteksten: </w:t>
      </w:r>
    </w:p>
    <w:p w:rsidR="002B60AD" w:rsidRPr="00B9644C" w:rsidRDefault="002B60AD" w:rsidP="002B60AD">
      <w:pPr>
        <w:rPr>
          <w:sz w:val="28"/>
          <w:szCs w:val="28"/>
        </w:rPr>
      </w:pPr>
      <w:r w:rsidRPr="00B9644C">
        <w:rPr>
          <w:i/>
          <w:iCs/>
          <w:sz w:val="28"/>
          <w:szCs w:val="28"/>
        </w:rPr>
        <w:t>Men i alt dette vinner vi mer enn seier ved ham som elsket oss. For jeg er viss på at verken død eller liv, verken engler eller krefter, verken det som nå er eller det som kommer, eller noen makt, verken det som er i det høye eller i det dype, eller noen annen skapning, skal kunne skille oss fra Guds kjærlighet i Kristus Jesus, vår Herre.</w:t>
      </w:r>
    </w:p>
    <w:p w:rsidR="002A2BE2" w:rsidRPr="00B9644C" w:rsidRDefault="002B60AD" w:rsidP="001A538E">
      <w:pPr>
        <w:rPr>
          <w:sz w:val="28"/>
          <w:szCs w:val="28"/>
        </w:rPr>
      </w:pPr>
      <w:r w:rsidRPr="00B9644C">
        <w:rPr>
          <w:sz w:val="28"/>
          <w:szCs w:val="28"/>
        </w:rPr>
        <w:t xml:space="preserve">Det er ord nok til å gjøre selv den mest hovmodige ydmyk. </w:t>
      </w:r>
      <w:r w:rsidR="002A2BE2" w:rsidRPr="00B9644C">
        <w:rPr>
          <w:i/>
          <w:iCs/>
          <w:sz w:val="28"/>
          <w:szCs w:val="28"/>
        </w:rPr>
        <w:t xml:space="preserve">Men i alt dette vinner vi mer enn seier ved ham som elsket oss. </w:t>
      </w:r>
      <w:r w:rsidR="002A2BE2" w:rsidRPr="00B9644C">
        <w:rPr>
          <w:sz w:val="28"/>
          <w:szCs w:val="28"/>
        </w:rPr>
        <w:t xml:space="preserve">Vi vinner mer enn seier, mer enn det som er målbart! Mer enn det verdslige og forfengelige. Mer enn det som falmer og blir borte. Mer enn den verdien andre kan måle. Mer enn det hovmodet noen gang kan oppnå. </w:t>
      </w:r>
    </w:p>
    <w:p w:rsidR="006D1C85" w:rsidRPr="00B9644C" w:rsidRDefault="00510395" w:rsidP="006D1C85">
      <w:pPr>
        <w:rPr>
          <w:sz w:val="28"/>
          <w:szCs w:val="28"/>
        </w:rPr>
      </w:pPr>
      <w:r w:rsidRPr="00B9644C">
        <w:rPr>
          <w:sz w:val="28"/>
          <w:szCs w:val="28"/>
        </w:rPr>
        <w:t>Å la</w:t>
      </w:r>
      <w:r w:rsidR="00203AFA" w:rsidRPr="00B9644C">
        <w:rPr>
          <w:sz w:val="28"/>
          <w:szCs w:val="28"/>
        </w:rPr>
        <w:t xml:space="preserve"> tilværelsen kretse rundt </w:t>
      </w:r>
      <w:r w:rsidR="006D1C85" w:rsidRPr="00B9644C">
        <w:rPr>
          <w:sz w:val="28"/>
          <w:szCs w:val="28"/>
        </w:rPr>
        <w:t>en</w:t>
      </w:r>
      <w:r w:rsidR="00203AFA" w:rsidRPr="00B9644C">
        <w:rPr>
          <w:sz w:val="28"/>
          <w:szCs w:val="28"/>
        </w:rPr>
        <w:t xml:space="preserve"> selv, </w:t>
      </w:r>
      <w:r w:rsidR="006D1C85" w:rsidRPr="00B9644C">
        <w:rPr>
          <w:sz w:val="28"/>
          <w:szCs w:val="28"/>
        </w:rPr>
        <w:t>ens</w:t>
      </w:r>
      <w:r w:rsidR="00203AFA" w:rsidRPr="00B9644C">
        <w:rPr>
          <w:sz w:val="28"/>
          <w:szCs w:val="28"/>
        </w:rPr>
        <w:t xml:space="preserve"> egne prestasjoner og </w:t>
      </w:r>
      <w:r w:rsidR="006D1C85" w:rsidRPr="00B9644C">
        <w:rPr>
          <w:sz w:val="28"/>
          <w:szCs w:val="28"/>
        </w:rPr>
        <w:t>ens</w:t>
      </w:r>
      <w:r w:rsidR="00203AFA" w:rsidRPr="00B9644C">
        <w:rPr>
          <w:sz w:val="28"/>
          <w:szCs w:val="28"/>
        </w:rPr>
        <w:t xml:space="preserve"> person</w:t>
      </w:r>
      <w:r w:rsidR="003F15E6" w:rsidRPr="00B9644C">
        <w:rPr>
          <w:sz w:val="28"/>
          <w:szCs w:val="28"/>
        </w:rPr>
        <w:t xml:space="preserve">, </w:t>
      </w:r>
      <w:r w:rsidR="00457AA2">
        <w:rPr>
          <w:sz w:val="28"/>
          <w:szCs w:val="28"/>
        </w:rPr>
        <w:t xml:space="preserve">det er med på å gjøre oss </w:t>
      </w:r>
      <w:r w:rsidR="00457AA2">
        <w:rPr>
          <w:sz w:val="28"/>
          <w:szCs w:val="28"/>
        </w:rPr>
        <w:t>små.</w:t>
      </w:r>
      <w:r w:rsidRPr="00B9644C">
        <w:rPr>
          <w:sz w:val="28"/>
          <w:szCs w:val="28"/>
        </w:rPr>
        <w:t xml:space="preserve"> </w:t>
      </w:r>
      <w:r w:rsidR="00203AFA" w:rsidRPr="00B9644C">
        <w:rPr>
          <w:sz w:val="28"/>
          <w:szCs w:val="28"/>
        </w:rPr>
        <w:t>Hvor liten gjør vi</w:t>
      </w:r>
      <w:r w:rsidR="00457AA2">
        <w:rPr>
          <w:sz w:val="28"/>
          <w:szCs w:val="28"/>
        </w:rPr>
        <w:t xml:space="preserve"> også</w:t>
      </w:r>
      <w:r w:rsidR="00203AFA" w:rsidRPr="00B9644C">
        <w:rPr>
          <w:sz w:val="28"/>
          <w:szCs w:val="28"/>
        </w:rPr>
        <w:t xml:space="preserve"> ikke Gud</w:t>
      </w:r>
      <w:r w:rsidR="00457AA2">
        <w:rPr>
          <w:sz w:val="28"/>
          <w:szCs w:val="28"/>
        </w:rPr>
        <w:t xml:space="preserve"> da</w:t>
      </w:r>
      <w:bookmarkStart w:id="0" w:name="_GoBack"/>
      <w:bookmarkEnd w:id="0"/>
      <w:r w:rsidR="00203AFA" w:rsidRPr="00B9644C">
        <w:rPr>
          <w:sz w:val="28"/>
          <w:szCs w:val="28"/>
        </w:rPr>
        <w:t xml:space="preserve">? </w:t>
      </w:r>
      <w:r w:rsidR="006D1C85" w:rsidRPr="00B9644C">
        <w:rPr>
          <w:sz w:val="28"/>
          <w:szCs w:val="28"/>
        </w:rPr>
        <w:t xml:space="preserve">Jeg føler at det ligger et slags paradoks i dette. For den hovmodige vil ikke noe annet enn å gjøre seg selv stor. Og i sine øyne er han kanskje det. Men hovmodighet gjør oss små, ydmykheten gjør oss store! </w:t>
      </w:r>
    </w:p>
    <w:p w:rsidR="006D1C85" w:rsidRPr="00B9644C" w:rsidRDefault="006D1C85" w:rsidP="002A2BE2">
      <w:pPr>
        <w:rPr>
          <w:sz w:val="28"/>
          <w:szCs w:val="28"/>
        </w:rPr>
      </w:pPr>
      <w:r w:rsidRPr="00B9644C">
        <w:rPr>
          <w:sz w:val="28"/>
          <w:szCs w:val="28"/>
        </w:rPr>
        <w:t xml:space="preserve">Jeg tror ikke det er så mange her som </w:t>
      </w:r>
      <w:r w:rsidR="002712A8" w:rsidRPr="00B9644C">
        <w:rPr>
          <w:sz w:val="28"/>
          <w:szCs w:val="28"/>
        </w:rPr>
        <w:t>kjenner seg igjen</w:t>
      </w:r>
      <w:r w:rsidRPr="00B9644C">
        <w:rPr>
          <w:sz w:val="28"/>
          <w:szCs w:val="28"/>
        </w:rPr>
        <w:t xml:space="preserve"> i</w:t>
      </w:r>
      <w:r w:rsidR="002712A8" w:rsidRPr="00B9644C">
        <w:rPr>
          <w:sz w:val="28"/>
          <w:szCs w:val="28"/>
        </w:rPr>
        <w:t xml:space="preserve"> beskrivelsen av </w:t>
      </w:r>
      <w:r w:rsidRPr="00B9644C">
        <w:rPr>
          <w:sz w:val="28"/>
          <w:szCs w:val="28"/>
        </w:rPr>
        <w:t xml:space="preserve">å være rendyrket hovmodig. Det er langt frem til ytterkanten i dette, men samtidig er det interessant å </w:t>
      </w:r>
      <w:r w:rsidR="002712A8" w:rsidRPr="00B9644C">
        <w:rPr>
          <w:sz w:val="28"/>
          <w:szCs w:val="28"/>
        </w:rPr>
        <w:t>se de</w:t>
      </w:r>
      <w:r w:rsidRPr="00B9644C">
        <w:rPr>
          <w:sz w:val="28"/>
          <w:szCs w:val="28"/>
        </w:rPr>
        <w:t xml:space="preserve"> grader av en hovmodighet jeg tror vi alle kan bære med oss i større eller mindre grad, og hva den kan gjøre med oss og med de rundt oss. </w:t>
      </w:r>
    </w:p>
    <w:p w:rsidR="002A2BE2" w:rsidRPr="00B9644C" w:rsidRDefault="00DF0EBA" w:rsidP="002A2BE2">
      <w:pPr>
        <w:rPr>
          <w:sz w:val="28"/>
          <w:szCs w:val="28"/>
        </w:rPr>
      </w:pPr>
      <w:r w:rsidRPr="00B9644C">
        <w:rPr>
          <w:sz w:val="28"/>
          <w:szCs w:val="28"/>
        </w:rPr>
        <w:t>Av og til kan det være at vi må dytte litt på det speilet som står foran oss, eller til og med kanskje knuse det for å kunne</w:t>
      </w:r>
      <w:r w:rsidR="002712A8" w:rsidRPr="00B9644C">
        <w:rPr>
          <w:sz w:val="28"/>
          <w:szCs w:val="28"/>
        </w:rPr>
        <w:t xml:space="preserve"> løfte blikket fra en selv og</w:t>
      </w:r>
      <w:r w:rsidRPr="00B9644C">
        <w:rPr>
          <w:sz w:val="28"/>
          <w:szCs w:val="28"/>
        </w:rPr>
        <w:t xml:space="preserve"> se dem som er rundt seg, og for å se Gud</w:t>
      </w:r>
      <w:r w:rsidR="002A2BE2" w:rsidRPr="00B9644C">
        <w:rPr>
          <w:sz w:val="28"/>
          <w:szCs w:val="28"/>
        </w:rPr>
        <w:t>!</w:t>
      </w:r>
      <w:r w:rsidRPr="00B9644C">
        <w:rPr>
          <w:sz w:val="28"/>
          <w:szCs w:val="28"/>
        </w:rPr>
        <w:t xml:space="preserve"> </w:t>
      </w:r>
      <w:r w:rsidR="002A2BE2" w:rsidRPr="00B9644C">
        <w:rPr>
          <w:sz w:val="28"/>
          <w:szCs w:val="28"/>
        </w:rPr>
        <w:t xml:space="preserve"> </w:t>
      </w:r>
    </w:p>
    <w:p w:rsidR="00DD7DA3" w:rsidRPr="00B9644C" w:rsidRDefault="00405F7E">
      <w:pPr>
        <w:rPr>
          <w:sz w:val="28"/>
          <w:szCs w:val="28"/>
        </w:rPr>
      </w:pPr>
      <w:r w:rsidRPr="00B9644C">
        <w:rPr>
          <w:sz w:val="28"/>
          <w:szCs w:val="28"/>
        </w:rPr>
        <w:t>Jesu</w:t>
      </w:r>
      <w:r w:rsidR="002712A8" w:rsidRPr="00B9644C">
        <w:rPr>
          <w:sz w:val="28"/>
          <w:szCs w:val="28"/>
        </w:rPr>
        <w:t xml:space="preserve">s er et forbilde i denne ydmykheten og hans ord fra Matteusevangeliet forteller om han som vårt forbilde i ydmykheten. </w:t>
      </w:r>
      <w:r w:rsidR="002712A8" w:rsidRPr="00B9644C">
        <w:rPr>
          <w:i/>
          <w:iCs/>
          <w:sz w:val="28"/>
          <w:szCs w:val="28"/>
        </w:rPr>
        <w:t>Ta mitt åk på dere og lær av meg, for jeg er mild og ydmyk av hjertet, så skal dere finne hvile for deres sjel.</w:t>
      </w:r>
    </w:p>
    <w:p w:rsidR="002712A8" w:rsidRPr="00B9644C" w:rsidRDefault="002712A8">
      <w:pPr>
        <w:rPr>
          <w:b/>
          <w:bCs/>
          <w:sz w:val="28"/>
          <w:szCs w:val="28"/>
        </w:rPr>
      </w:pPr>
      <w:r w:rsidRPr="00B9644C">
        <w:rPr>
          <w:b/>
          <w:bCs/>
          <w:sz w:val="28"/>
          <w:szCs w:val="28"/>
        </w:rPr>
        <w:t>Ære være Faderen, Sønnen og Den hellige ånd som var er og blir en sann Gud fra evighet og til evighet. Amen</w:t>
      </w:r>
    </w:p>
    <w:sectPr w:rsidR="002712A8" w:rsidRPr="00B9644C" w:rsidSect="00B9644C">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27146"/>
    <w:multiLevelType w:val="hybridMultilevel"/>
    <w:tmpl w:val="E668A854"/>
    <w:lvl w:ilvl="0" w:tplc="2B5E225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93"/>
    <w:rsid w:val="001672A3"/>
    <w:rsid w:val="001A538E"/>
    <w:rsid w:val="001E5433"/>
    <w:rsid w:val="001F27BC"/>
    <w:rsid w:val="00203AFA"/>
    <w:rsid w:val="00263D7E"/>
    <w:rsid w:val="002712A8"/>
    <w:rsid w:val="002A2BE2"/>
    <w:rsid w:val="002B60AD"/>
    <w:rsid w:val="002E44A3"/>
    <w:rsid w:val="00335AAE"/>
    <w:rsid w:val="003F15E6"/>
    <w:rsid w:val="00405F7E"/>
    <w:rsid w:val="00406B8A"/>
    <w:rsid w:val="00457AA2"/>
    <w:rsid w:val="00457CB6"/>
    <w:rsid w:val="00477FAF"/>
    <w:rsid w:val="0048640A"/>
    <w:rsid w:val="004D132F"/>
    <w:rsid w:val="00510395"/>
    <w:rsid w:val="00577B55"/>
    <w:rsid w:val="005E2D7C"/>
    <w:rsid w:val="006244AB"/>
    <w:rsid w:val="006B3A18"/>
    <w:rsid w:val="006D1C85"/>
    <w:rsid w:val="006D3EEE"/>
    <w:rsid w:val="00771D8A"/>
    <w:rsid w:val="007B0191"/>
    <w:rsid w:val="007D7F3A"/>
    <w:rsid w:val="00914247"/>
    <w:rsid w:val="00953E2A"/>
    <w:rsid w:val="009A4E03"/>
    <w:rsid w:val="009E514C"/>
    <w:rsid w:val="00A27BAD"/>
    <w:rsid w:val="00AD1500"/>
    <w:rsid w:val="00AD2F69"/>
    <w:rsid w:val="00B24AE3"/>
    <w:rsid w:val="00B9644C"/>
    <w:rsid w:val="00BA4E2B"/>
    <w:rsid w:val="00BF772F"/>
    <w:rsid w:val="00C32FD4"/>
    <w:rsid w:val="00CC342E"/>
    <w:rsid w:val="00CD2E15"/>
    <w:rsid w:val="00CF7BF7"/>
    <w:rsid w:val="00D94CC1"/>
    <w:rsid w:val="00DC3E03"/>
    <w:rsid w:val="00DD7DA3"/>
    <w:rsid w:val="00DF0EBA"/>
    <w:rsid w:val="00E453FB"/>
    <w:rsid w:val="00E52DDB"/>
    <w:rsid w:val="00E53E93"/>
    <w:rsid w:val="00E756A8"/>
    <w:rsid w:val="00F21E32"/>
    <w:rsid w:val="00F3429A"/>
    <w:rsid w:val="00F8090E"/>
    <w:rsid w:val="00FB3F8D"/>
    <w:rsid w:val="00FC04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FFBD"/>
  <w15:chartTrackingRefBased/>
  <w15:docId w15:val="{DA0C402F-98BC-4AFA-88E2-880BE8EE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6">
    <w:name w:val="heading 6"/>
    <w:basedOn w:val="Normal"/>
    <w:link w:val="Overskrift6Tegn"/>
    <w:uiPriority w:val="9"/>
    <w:qFormat/>
    <w:rsid w:val="00E53E93"/>
    <w:pPr>
      <w:spacing w:before="100" w:beforeAutospacing="1" w:after="100" w:afterAutospacing="1" w:line="240" w:lineRule="auto"/>
      <w:outlineLvl w:val="5"/>
    </w:pPr>
    <w:rPr>
      <w:rFonts w:ascii="Times New Roman" w:eastAsia="Times New Roman" w:hAnsi="Times New Roman" w:cs="Times New Roman"/>
      <w:b/>
      <w:bCs/>
      <w:sz w:val="15"/>
      <w:szCs w:val="1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foravsnitt"/>
    <w:link w:val="Overskrift6"/>
    <w:uiPriority w:val="9"/>
    <w:rsid w:val="00E53E93"/>
    <w:rPr>
      <w:rFonts w:ascii="Times New Roman" w:eastAsia="Times New Roman" w:hAnsi="Times New Roman" w:cs="Times New Roman"/>
      <w:b/>
      <w:bCs/>
      <w:sz w:val="15"/>
      <w:szCs w:val="15"/>
      <w:lang w:eastAsia="nb-NO"/>
    </w:rPr>
  </w:style>
  <w:style w:type="paragraph" w:styleId="NormalWeb">
    <w:name w:val="Normal (Web)"/>
    <w:basedOn w:val="Normal"/>
    <w:uiPriority w:val="99"/>
    <w:semiHidden/>
    <w:unhideWhenUsed/>
    <w:rsid w:val="00E53E9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verse">
    <w:name w:val="verse"/>
    <w:basedOn w:val="Standardskriftforavsnitt"/>
    <w:rsid w:val="00E53E93"/>
  </w:style>
  <w:style w:type="character" w:styleId="Hyperkobling">
    <w:name w:val="Hyperlink"/>
    <w:basedOn w:val="Standardskriftforavsnitt"/>
    <w:uiPriority w:val="99"/>
    <w:semiHidden/>
    <w:unhideWhenUsed/>
    <w:rsid w:val="00E53E93"/>
    <w:rPr>
      <w:color w:val="0000FF"/>
      <w:u w:val="single"/>
    </w:rPr>
  </w:style>
  <w:style w:type="paragraph" w:styleId="Listeavsnitt">
    <w:name w:val="List Paragraph"/>
    <w:basedOn w:val="Normal"/>
    <w:uiPriority w:val="34"/>
    <w:qFormat/>
    <w:rsid w:val="0048640A"/>
    <w:pPr>
      <w:ind w:left="720"/>
      <w:contextualSpacing/>
    </w:pPr>
  </w:style>
  <w:style w:type="paragraph" w:styleId="Bobletekst">
    <w:name w:val="Balloon Text"/>
    <w:basedOn w:val="Normal"/>
    <w:link w:val="BobletekstTegn"/>
    <w:uiPriority w:val="99"/>
    <w:semiHidden/>
    <w:unhideWhenUsed/>
    <w:rsid w:val="00B9644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9164">
      <w:bodyDiv w:val="1"/>
      <w:marLeft w:val="0"/>
      <w:marRight w:val="0"/>
      <w:marTop w:val="0"/>
      <w:marBottom w:val="0"/>
      <w:divBdr>
        <w:top w:val="none" w:sz="0" w:space="0" w:color="auto"/>
        <w:left w:val="none" w:sz="0" w:space="0" w:color="auto"/>
        <w:bottom w:val="none" w:sz="0" w:space="0" w:color="auto"/>
        <w:right w:val="none" w:sz="0" w:space="0" w:color="auto"/>
      </w:divBdr>
    </w:div>
    <w:div w:id="17709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73A6-63E7-409F-81A4-7AB6CB1E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4</Pages>
  <Words>1409</Words>
  <Characters>7470</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Fjøren</dc:creator>
  <cp:keywords/>
  <dc:description/>
  <cp:lastModifiedBy>Morten Fjøren</cp:lastModifiedBy>
  <cp:revision>13</cp:revision>
  <cp:lastPrinted>2020-08-01T22:41:00Z</cp:lastPrinted>
  <dcterms:created xsi:type="dcterms:W3CDTF">2020-07-29T07:27:00Z</dcterms:created>
  <dcterms:modified xsi:type="dcterms:W3CDTF">2020-08-04T20:19:00Z</dcterms:modified>
</cp:coreProperties>
</file>