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A8F" w:rsidRPr="00EA1D1E" w:rsidRDefault="00736080" w:rsidP="00663524">
      <w:pPr>
        <w:pStyle w:val="Overskrift2"/>
        <w:rPr>
          <w:b w:val="0"/>
        </w:rPr>
      </w:pPr>
      <w:r>
        <w:rPr>
          <w:b w:val="0"/>
          <w:noProof/>
        </w:rPr>
        <w:drawing>
          <wp:anchor distT="0" distB="0" distL="114300" distR="114300" simplePos="0" relativeHeight="251664896" behindDoc="1" locked="0" layoutInCell="1" allowOverlap="1" wp14:anchorId="6B8EF800" wp14:editId="66CD08F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791970" cy="1885315"/>
            <wp:effectExtent l="0" t="0" r="0" b="635"/>
            <wp:wrapNone/>
            <wp:docPr id="6" name="Bilde 15" descr="CG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5" descr="CGD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904">
        <w:t xml:space="preserve">       </w:t>
      </w:r>
      <w:r>
        <w:t xml:space="preserve">     </w:t>
      </w:r>
      <w:r w:rsidR="004867E2">
        <w:t xml:space="preserve">                         </w:t>
      </w:r>
      <w:r w:rsidR="004C1A8F" w:rsidRPr="00663524">
        <w:t>Inngang</w:t>
      </w:r>
      <w:r w:rsidR="007A129A" w:rsidRPr="00EA1D1E">
        <w:rPr>
          <w:b w:val="0"/>
        </w:rPr>
        <w:t xml:space="preserve"> </w:t>
      </w:r>
    </w:p>
    <w:p w:rsidR="007A129A" w:rsidRPr="004C1A8F" w:rsidRDefault="00D43904" w:rsidP="004C1A8F">
      <w:pPr>
        <w:pStyle w:val="Kommentar"/>
      </w:pPr>
      <w:r>
        <w:t xml:space="preserve">         </w:t>
      </w:r>
      <w:r w:rsidR="00736080">
        <w:t xml:space="preserve">                      </w:t>
      </w:r>
      <w:r w:rsidR="004867E2">
        <w:t xml:space="preserve">                 </w:t>
      </w:r>
      <w:r w:rsidR="00393C7D">
        <w:t>Brudemarsj fra Lødingen</w:t>
      </w:r>
    </w:p>
    <w:p w:rsidR="0051245F" w:rsidRDefault="004867E2" w:rsidP="00663524">
      <w:pPr>
        <w:pStyle w:val="Overskrift2"/>
      </w:pPr>
      <w:r>
        <w:t xml:space="preserve">                </w:t>
      </w:r>
      <w:r w:rsidR="00D43904">
        <w:t xml:space="preserve">  </w:t>
      </w:r>
      <w:r>
        <w:t xml:space="preserve"> </w:t>
      </w:r>
      <w:r w:rsidR="004C1A8F" w:rsidRPr="00663524">
        <w:t>I</w:t>
      </w:r>
      <w:r w:rsidR="0009016B" w:rsidRPr="00663524">
        <w:t>nngangsord</w:t>
      </w:r>
      <w:r w:rsidR="00D05B52">
        <w:t xml:space="preserve"> </w:t>
      </w:r>
    </w:p>
    <w:p w:rsidR="000C0960" w:rsidRPr="000C0960" w:rsidRDefault="000C0960" w:rsidP="000C0960">
      <w:pPr>
        <w:pStyle w:val="Kommentar"/>
      </w:pPr>
    </w:p>
    <w:p w:rsidR="0051245F" w:rsidRDefault="00D43904" w:rsidP="00663524">
      <w:pPr>
        <w:pStyle w:val="Overskrift2"/>
      </w:pPr>
      <w:r>
        <w:t xml:space="preserve">        </w:t>
      </w:r>
      <w:r w:rsidR="004867E2">
        <w:t xml:space="preserve">   </w:t>
      </w:r>
      <w:r w:rsidR="0051245F" w:rsidRPr="00663524">
        <w:t>Salme</w:t>
      </w:r>
    </w:p>
    <w:p w:rsidR="00393C7D" w:rsidRDefault="00393C7D" w:rsidP="00393C7D">
      <w:pPr>
        <w:pStyle w:val="Salme"/>
      </w:pPr>
      <w:r>
        <w:t>Å leva, det er å elska det beste di sjel fekk nå;</w:t>
      </w:r>
      <w:r>
        <w:br/>
        <w:t>å leva, det er i arbeid mot rikare mål å trå.</w:t>
      </w:r>
    </w:p>
    <w:p w:rsidR="00393C7D" w:rsidRDefault="00393C7D" w:rsidP="00393C7D">
      <w:pPr>
        <w:pStyle w:val="Salme"/>
      </w:pPr>
      <w:r>
        <w:t>Å leva, det er i livet å finna det største verd;</w:t>
      </w:r>
      <w:r>
        <w:br/>
        <w:t>å leva, det er å vinna til sanning i all si ferd.</w:t>
      </w:r>
    </w:p>
    <w:p w:rsidR="009A4E53" w:rsidRPr="009A4E53" w:rsidRDefault="00393C7D" w:rsidP="00393C7D">
      <w:pPr>
        <w:pStyle w:val="Salme"/>
      </w:pPr>
      <w:r>
        <w:t>Å leva, det er å leggja all urett og lygn i grav;</w:t>
      </w:r>
      <w:r>
        <w:br/>
        <w:t>å leva, det er som havet å spegla Guds himmel av.</w:t>
      </w:r>
    </w:p>
    <w:p w:rsidR="00BF2042" w:rsidRPr="00393C7D" w:rsidRDefault="0009016B" w:rsidP="00901FB9">
      <w:pPr>
        <w:pStyle w:val="Overskrift2"/>
      </w:pPr>
      <w:r w:rsidRPr="00393C7D">
        <w:t>Skriftlesning</w:t>
      </w:r>
    </w:p>
    <w:p w:rsidR="0009016B" w:rsidRPr="00393C7D" w:rsidRDefault="00393C7D" w:rsidP="00663524">
      <w:pPr>
        <w:pStyle w:val="Overskrift2"/>
      </w:pPr>
      <w:r w:rsidRPr="00393C7D">
        <w:t>Salme</w:t>
      </w:r>
    </w:p>
    <w:p w:rsidR="00393C7D" w:rsidRPr="00393C7D" w:rsidRDefault="00393C7D" w:rsidP="00393C7D">
      <w:pPr>
        <w:pStyle w:val="Salme"/>
      </w:pPr>
      <w:r w:rsidRPr="00393C7D">
        <w:t xml:space="preserve">Guds godhet sang i sinnet </w:t>
      </w:r>
      <w:r>
        <w:br/>
      </w:r>
      <w:r w:rsidRPr="00393C7D">
        <w:t>og r</w:t>
      </w:r>
      <w:r w:rsidRPr="00393C7D">
        <w:rPr>
          <w:rFonts w:hint="eastAsia"/>
        </w:rPr>
        <w:t>ø</w:t>
      </w:r>
      <w:r w:rsidRPr="00393C7D">
        <w:t>rte Edens tr</w:t>
      </w:r>
      <w:r w:rsidRPr="00393C7D">
        <w:rPr>
          <w:rFonts w:hint="eastAsia"/>
        </w:rPr>
        <w:t>æ</w:t>
      </w:r>
      <w:r w:rsidRPr="00393C7D">
        <w:t>r</w:t>
      </w:r>
      <w:r>
        <w:br/>
      </w:r>
      <w:r w:rsidRPr="00393C7D">
        <w:t xml:space="preserve">den kveld da mann og kvinne </w:t>
      </w:r>
      <w:r>
        <w:br/>
      </w:r>
      <w:r w:rsidRPr="00393C7D">
        <w:t>f</w:t>
      </w:r>
      <w:r w:rsidRPr="00393C7D">
        <w:rPr>
          <w:rFonts w:hint="eastAsia"/>
        </w:rPr>
        <w:t>ø</w:t>
      </w:r>
      <w:r w:rsidRPr="00393C7D">
        <w:t>rst kom hverandre n</w:t>
      </w:r>
      <w:r w:rsidRPr="00393C7D">
        <w:rPr>
          <w:rFonts w:hint="eastAsia"/>
        </w:rPr>
        <w:t>æ</w:t>
      </w:r>
      <w:r w:rsidRPr="00393C7D">
        <w:t>r.</w:t>
      </w:r>
      <w:r>
        <w:br/>
      </w:r>
      <w:r w:rsidRPr="00393C7D">
        <w:t>De s</w:t>
      </w:r>
      <w:r w:rsidRPr="00393C7D">
        <w:rPr>
          <w:rFonts w:hint="eastAsia"/>
        </w:rPr>
        <w:t>å</w:t>
      </w:r>
      <w:r w:rsidRPr="00393C7D">
        <w:t xml:space="preserve"> Guds skaperglede </w:t>
      </w:r>
      <w:r>
        <w:br/>
      </w:r>
      <w:r w:rsidRPr="00393C7D">
        <w:t>dypt i den annens blikk,</w:t>
      </w:r>
      <w:r>
        <w:br/>
      </w:r>
      <w:r w:rsidRPr="00393C7D">
        <w:t xml:space="preserve">og blomster dannet kjede, </w:t>
      </w:r>
      <w:r>
        <w:br/>
      </w:r>
      <w:r w:rsidRPr="00393C7D">
        <w:t>og alt ble til musikk.</w:t>
      </w:r>
    </w:p>
    <w:p w:rsidR="00393C7D" w:rsidRPr="00393C7D" w:rsidRDefault="00393C7D" w:rsidP="00393C7D">
      <w:pPr>
        <w:pStyle w:val="Salme"/>
      </w:pPr>
      <w:r w:rsidRPr="00393C7D">
        <w:t>Guds glede blomstrer atter</w:t>
      </w:r>
      <w:r>
        <w:br/>
      </w:r>
      <w:r w:rsidRPr="00393C7D">
        <w:t>n</w:t>
      </w:r>
      <w:r w:rsidRPr="00393C7D">
        <w:rPr>
          <w:rFonts w:hint="eastAsia"/>
        </w:rPr>
        <w:t>å</w:t>
      </w:r>
      <w:r w:rsidRPr="00393C7D">
        <w:t>r to har sagt sitt ja.</w:t>
      </w:r>
      <w:r>
        <w:br/>
      </w:r>
      <w:r w:rsidRPr="00393C7D">
        <w:t>Da fylles vi med latter,</w:t>
      </w:r>
      <w:r>
        <w:br/>
      </w:r>
      <w:r w:rsidRPr="00393C7D">
        <w:t>og himmelen er glad.</w:t>
      </w:r>
      <w:r>
        <w:br/>
      </w:r>
      <w:r w:rsidRPr="00393C7D">
        <w:t>Pryd, Herre, deres hager,</w:t>
      </w:r>
      <w:r>
        <w:br/>
      </w:r>
      <w:r w:rsidRPr="00393C7D">
        <w:t>med roser og jasmin!</w:t>
      </w:r>
      <w:r>
        <w:br/>
      </w:r>
      <w:r w:rsidRPr="00393C7D">
        <w:t>V</w:t>
      </w:r>
      <w:r w:rsidRPr="00393C7D">
        <w:rPr>
          <w:rFonts w:hint="eastAsia"/>
        </w:rPr>
        <w:t>æ</w:t>
      </w:r>
      <w:r w:rsidRPr="00393C7D">
        <w:t>r med dem alle dager,</w:t>
      </w:r>
      <w:r>
        <w:br/>
      </w:r>
      <w:r w:rsidRPr="00393C7D">
        <w:t>gj</w:t>
      </w:r>
      <w:r w:rsidRPr="00393C7D">
        <w:rPr>
          <w:rFonts w:hint="eastAsia"/>
        </w:rPr>
        <w:t>ø</w:t>
      </w:r>
      <w:r w:rsidRPr="00393C7D">
        <w:t>r atter vann til vin.</w:t>
      </w:r>
    </w:p>
    <w:p w:rsidR="009A4E53" w:rsidRPr="00393C7D" w:rsidRDefault="00393C7D" w:rsidP="00393C7D">
      <w:pPr>
        <w:pStyle w:val="Salme"/>
      </w:pPr>
      <w:r w:rsidRPr="00393C7D">
        <w:t>Vi sier ja til livet,</w:t>
      </w:r>
      <w:r>
        <w:br/>
      </w:r>
      <w:r w:rsidRPr="00393C7D">
        <w:t>til alt hva Gud oss gav.</w:t>
      </w:r>
      <w:r>
        <w:br/>
      </w:r>
      <w:r w:rsidRPr="00393C7D">
        <w:t>Da fl</w:t>
      </w:r>
      <w:r w:rsidRPr="00393C7D">
        <w:rPr>
          <w:rFonts w:hint="eastAsia"/>
        </w:rPr>
        <w:t>ø</w:t>
      </w:r>
      <w:r w:rsidRPr="00393C7D">
        <w:t>yter det i sivet,</w:t>
      </w:r>
      <w:r>
        <w:br/>
      </w:r>
      <w:r w:rsidRPr="00393C7D">
        <w:t>da glitrer det p</w:t>
      </w:r>
      <w:r w:rsidRPr="00393C7D">
        <w:rPr>
          <w:rFonts w:hint="eastAsia"/>
        </w:rPr>
        <w:t>å</w:t>
      </w:r>
      <w:r w:rsidRPr="00393C7D">
        <w:t xml:space="preserve"> hav.</w:t>
      </w:r>
      <w:r>
        <w:br/>
      </w:r>
      <w:r w:rsidRPr="00393C7D">
        <w:t>Vi gj</w:t>
      </w:r>
      <w:r w:rsidRPr="00393C7D">
        <w:rPr>
          <w:rFonts w:hint="eastAsia"/>
        </w:rPr>
        <w:t>ø</w:t>
      </w:r>
      <w:r w:rsidRPr="00393C7D">
        <w:t>r hverandre rike</w:t>
      </w:r>
      <w:r>
        <w:br/>
      </w:r>
      <w:r w:rsidRPr="00393C7D">
        <w:t>p</w:t>
      </w:r>
      <w:r w:rsidRPr="00393C7D">
        <w:rPr>
          <w:rFonts w:hint="eastAsia"/>
        </w:rPr>
        <w:t>å</w:t>
      </w:r>
      <w:r w:rsidRPr="00393C7D">
        <w:t xml:space="preserve"> glede dag for dag.</w:t>
      </w:r>
      <w:r>
        <w:br/>
      </w:r>
      <w:r w:rsidRPr="00393C7D">
        <w:t>Gud, hold v</w:t>
      </w:r>
      <w:r w:rsidRPr="00393C7D">
        <w:rPr>
          <w:rFonts w:hint="eastAsia"/>
        </w:rPr>
        <w:t>å</w:t>
      </w:r>
      <w:r w:rsidRPr="00393C7D">
        <w:t>rt ja ved like</w:t>
      </w:r>
      <w:r>
        <w:br/>
      </w:r>
      <w:r w:rsidRPr="00393C7D">
        <w:t>som livets hjerteslag.</w:t>
      </w:r>
    </w:p>
    <w:p w:rsidR="0009016B" w:rsidRPr="00EA1D1E" w:rsidRDefault="0009016B" w:rsidP="009A4E53">
      <w:pPr>
        <w:pStyle w:val="Overskrift2"/>
      </w:pPr>
      <w:r w:rsidRPr="00663524">
        <w:t>Tale</w:t>
      </w:r>
    </w:p>
    <w:p w:rsidR="0051245F" w:rsidRPr="00EA1D1E" w:rsidRDefault="004867E2" w:rsidP="00663524">
      <w:pPr>
        <w:pStyle w:val="Overskrift2"/>
      </w:pPr>
      <w:r w:rsidRPr="00663524">
        <w:rPr>
          <w:noProof/>
        </w:rPr>
        <w:drawing>
          <wp:anchor distT="0" distB="0" distL="114300" distR="114300" simplePos="0" relativeHeight="251657728" behindDoc="1" locked="0" layoutInCell="1" allowOverlap="1" wp14:anchorId="75B7A2CB" wp14:editId="20ED3850">
            <wp:simplePos x="0" y="0"/>
            <wp:positionH relativeFrom="column">
              <wp:posOffset>2480945</wp:posOffset>
            </wp:positionH>
            <wp:positionV relativeFrom="paragraph">
              <wp:posOffset>363855</wp:posOffset>
            </wp:positionV>
            <wp:extent cx="1257300" cy="1121410"/>
            <wp:effectExtent l="0" t="0" r="0" b="2540"/>
            <wp:wrapNone/>
            <wp:docPr id="27" name="Bilde 22" descr="CG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CG3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45F" w:rsidRPr="00663524">
        <w:t>Ekteskapsinngåelse</w:t>
      </w:r>
    </w:p>
    <w:p w:rsidR="0009016B" w:rsidRPr="00EA1D1E" w:rsidRDefault="00142736" w:rsidP="00663524">
      <w:pPr>
        <w:pStyle w:val="Overskrift2"/>
      </w:pPr>
      <w:bookmarkStart w:id="0" w:name="Plassholder"/>
      <w:bookmarkEnd w:id="0"/>
      <w:r w:rsidRPr="00663524">
        <w:t>Overrekke</w:t>
      </w:r>
      <w:r w:rsidR="0009016B" w:rsidRPr="00663524">
        <w:t>l</w:t>
      </w:r>
      <w:r w:rsidRPr="00663524">
        <w:t>s</w:t>
      </w:r>
      <w:r w:rsidR="0009016B" w:rsidRPr="00663524">
        <w:t>e</w:t>
      </w:r>
      <w:r w:rsidR="0009016B" w:rsidRPr="00EA1D1E">
        <w:t xml:space="preserve"> av ringer</w:t>
      </w:r>
      <w:r w:rsidR="004C1A8F" w:rsidRPr="00EA1D1E">
        <w:rPr>
          <w:b w:val="0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1245F" w:rsidRDefault="0051245F" w:rsidP="00663524">
      <w:pPr>
        <w:pStyle w:val="Overskrift2"/>
      </w:pPr>
      <w:r w:rsidRPr="00663524">
        <w:t>Forbønn</w:t>
      </w:r>
    </w:p>
    <w:p w:rsidR="00393C7D" w:rsidRPr="00393C7D" w:rsidRDefault="00393C7D" w:rsidP="00393C7D">
      <w:pPr>
        <w:pStyle w:val="Overskrift2"/>
      </w:pPr>
      <w:r>
        <w:t>Herrens bønn</w:t>
      </w:r>
    </w:p>
    <w:p w:rsidR="0009016B" w:rsidRDefault="0009016B" w:rsidP="00663524">
      <w:pPr>
        <w:pStyle w:val="Overskrift2"/>
      </w:pPr>
      <w:r w:rsidRPr="00393C7D">
        <w:t>Solistinnslag</w:t>
      </w:r>
    </w:p>
    <w:p w:rsidR="00D2121A" w:rsidRPr="00D2121A" w:rsidRDefault="00D2121A" w:rsidP="00D2121A">
      <w:pPr>
        <w:pStyle w:val="Kommentar"/>
      </w:pPr>
    </w:p>
    <w:p w:rsidR="0051245F" w:rsidRPr="00EA1D1E" w:rsidRDefault="0051245F" w:rsidP="00663524">
      <w:pPr>
        <w:pStyle w:val="Overskrift2"/>
      </w:pPr>
      <w:r w:rsidRPr="00663524">
        <w:t>Slutningssalme</w:t>
      </w:r>
    </w:p>
    <w:p w:rsidR="00D43904" w:rsidRPr="00D43904" w:rsidRDefault="00D43904" w:rsidP="00D43904">
      <w:pPr>
        <w:pStyle w:val="Salme"/>
      </w:pPr>
      <w:r w:rsidRPr="00D43904">
        <w:t>Din hånd i min i kjærlighetens pakt.</w:t>
      </w:r>
      <w:r w:rsidRPr="00D43904">
        <w:br/>
        <w:t>Ditt ja mot mitt. To hjerter slår i takt.</w:t>
      </w:r>
      <w:r w:rsidRPr="00D43904">
        <w:br/>
        <w:t xml:space="preserve">Så står vi for ditt alter, </w:t>
      </w:r>
      <w:r w:rsidRPr="00D43904">
        <w:br/>
        <w:t>vår Skaper, mens vi ber:</w:t>
      </w:r>
      <w:r w:rsidRPr="00D43904">
        <w:br/>
      </w:r>
      <w:r w:rsidR="00D2121A">
        <w:rPr>
          <w:b/>
          <w:noProof/>
        </w:rPr>
        <w:lastRenderedPageBreak/>
        <w:drawing>
          <wp:anchor distT="0" distB="0" distL="114300" distR="114300" simplePos="0" relativeHeight="251656704" behindDoc="1" locked="0" layoutInCell="1" allowOverlap="1" wp14:anchorId="20C29F7E" wp14:editId="656D6C54">
            <wp:simplePos x="0" y="0"/>
            <wp:positionH relativeFrom="column">
              <wp:posOffset>5161280</wp:posOffset>
            </wp:positionH>
            <wp:positionV relativeFrom="paragraph">
              <wp:posOffset>55245</wp:posOffset>
            </wp:positionV>
            <wp:extent cx="1791970" cy="1885315"/>
            <wp:effectExtent l="0" t="0" r="0" b="635"/>
            <wp:wrapNone/>
            <wp:docPr id="25" name="Bilde 15" descr="CG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5" descr="CGD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904">
        <w:t xml:space="preserve">Vær hos oss og velsign oss </w:t>
      </w:r>
      <w:r w:rsidRPr="00D43904">
        <w:br/>
        <w:t>i alle ting som skjer.</w:t>
      </w:r>
    </w:p>
    <w:p w:rsidR="00D43904" w:rsidRPr="00D43904" w:rsidRDefault="00D43904" w:rsidP="00D43904">
      <w:pPr>
        <w:pStyle w:val="Salme"/>
      </w:pPr>
      <w:r w:rsidRPr="00D43904">
        <w:t>Mitt håp mot ditt i kjærlighet og tro.</w:t>
      </w:r>
      <w:r w:rsidRPr="00D43904">
        <w:br/>
        <w:t>Ditt blikk i mitt: Fra nå av er vi to.</w:t>
      </w:r>
      <w:r w:rsidRPr="00D43904">
        <w:br/>
        <w:t xml:space="preserve">Så ber vi deg, vår Skaper, </w:t>
      </w:r>
      <w:r w:rsidRPr="00D43904">
        <w:br/>
        <w:t>så ber vi deg, Guds Sønn:</w:t>
      </w:r>
      <w:r w:rsidRPr="00D43904">
        <w:br/>
        <w:t xml:space="preserve">Vær hos oss og velsign oss, </w:t>
      </w:r>
      <w:r w:rsidRPr="00D43904">
        <w:br/>
        <w:t>det er vår bryllupsbønn.</w:t>
      </w:r>
    </w:p>
    <w:p w:rsidR="00D43904" w:rsidRPr="00D43904" w:rsidRDefault="00D43904" w:rsidP="00D43904">
      <w:pPr>
        <w:pStyle w:val="Salme"/>
      </w:pPr>
      <w:r w:rsidRPr="00D43904">
        <w:t>Mitt liv i ditt, en felles vei å gå.</w:t>
      </w:r>
      <w:r w:rsidRPr="00D43904">
        <w:br/>
        <w:t>Et evig håp, det samme mål å nå.</w:t>
      </w:r>
      <w:r w:rsidRPr="00D43904">
        <w:br/>
        <w:t xml:space="preserve">Vi takker deg, vår Skaper, </w:t>
      </w:r>
      <w:bookmarkStart w:id="1" w:name="_GoBack"/>
      <w:bookmarkEnd w:id="1"/>
      <w:r w:rsidRPr="00D43904">
        <w:br/>
        <w:t>som gjorde verden slik</w:t>
      </w:r>
      <w:r w:rsidRPr="00D43904">
        <w:br/>
        <w:t xml:space="preserve">at kjærligheten finnes, </w:t>
      </w:r>
      <w:r w:rsidRPr="00D43904">
        <w:br/>
        <w:t>så dyrebar og rik.</w:t>
      </w:r>
    </w:p>
    <w:p w:rsidR="0051245F" w:rsidRDefault="0051245F" w:rsidP="00D43904">
      <w:pPr>
        <w:pStyle w:val="Overskrift2"/>
      </w:pPr>
      <w:r w:rsidRPr="00663524">
        <w:t>Velsignelsen</w:t>
      </w:r>
    </w:p>
    <w:p w:rsidR="00393C7D" w:rsidRDefault="00687FDC" w:rsidP="00687FDC">
      <w:pPr>
        <w:pStyle w:val="Salme"/>
        <w:tabs>
          <w:tab w:val="left" w:pos="851"/>
        </w:tabs>
        <w:ind w:left="0"/>
      </w:pPr>
      <w:r>
        <w:t>Liturg:</w:t>
      </w:r>
      <w:r>
        <w:tab/>
      </w:r>
      <w:r w:rsidR="00393C7D">
        <w:t>La oss prise Herren.</w:t>
      </w:r>
    </w:p>
    <w:p w:rsidR="00393C7D" w:rsidRDefault="00393C7D" w:rsidP="00687FDC">
      <w:pPr>
        <w:pStyle w:val="Salme"/>
        <w:tabs>
          <w:tab w:val="left" w:pos="851"/>
        </w:tabs>
        <w:ind w:left="0"/>
        <w:rPr>
          <w:lang w:val="de-DE"/>
        </w:rPr>
      </w:pPr>
      <w:r>
        <w:t>Alle:</w:t>
      </w:r>
      <w:r>
        <w:tab/>
      </w:r>
      <w:r w:rsidRPr="00D2121A">
        <w:rPr>
          <w:rFonts w:ascii="Cambria" w:hAnsi="Cambria"/>
          <w:i/>
        </w:rPr>
        <w:t>Reiser seg og synger:</w:t>
      </w:r>
      <w:r w:rsidRPr="00CD2485">
        <w:rPr>
          <w:i/>
        </w:rPr>
        <w:br/>
      </w:r>
      <w:r>
        <w:t xml:space="preserve">            </w:t>
      </w:r>
      <w:r w:rsidR="00687FDC">
        <w:t xml:space="preserve">   </w:t>
      </w:r>
      <w:r>
        <w:t xml:space="preserve">Gud være lovet!  </w:t>
      </w:r>
      <w:r>
        <w:rPr>
          <w:lang w:val="de-DE"/>
        </w:rPr>
        <w:t>Halleluja, halleluja, halleluja.</w:t>
      </w:r>
    </w:p>
    <w:p w:rsidR="00393C7D" w:rsidRDefault="00393C7D" w:rsidP="00D2121A">
      <w:pPr>
        <w:pStyle w:val="Kommentar"/>
      </w:pPr>
      <w:r>
        <w:t xml:space="preserve">Liturg lyser </w:t>
      </w:r>
      <w:r w:rsidRPr="00D2121A">
        <w:t>velsignelsen</w:t>
      </w:r>
      <w:r>
        <w:t>.</w:t>
      </w:r>
      <w:r w:rsidR="00687FDC">
        <w:br/>
      </w:r>
    </w:p>
    <w:p w:rsidR="00393C7D" w:rsidRDefault="00393C7D" w:rsidP="00D2121A">
      <w:r>
        <w:t>Alle:</w:t>
      </w:r>
      <w:r>
        <w:tab/>
      </w:r>
      <w:r w:rsidRPr="00D2121A">
        <w:t>Amen</w:t>
      </w:r>
      <w:r>
        <w:t>, amen, amen.</w:t>
      </w:r>
    </w:p>
    <w:p w:rsidR="00393C7D" w:rsidRDefault="00D2121A" w:rsidP="00393C7D">
      <w:pPr>
        <w:pStyle w:val="Kommentar"/>
      </w:pPr>
      <w:r w:rsidRPr="00D05B52">
        <w:rPr>
          <w:rFonts w:ascii="AmericanText BT" w:hAnsi="AmericanText BT"/>
          <w:noProof/>
          <w:sz w:val="72"/>
        </w:rPr>
        <w:drawing>
          <wp:anchor distT="0" distB="0" distL="114300" distR="114300" simplePos="0" relativeHeight="251661824" behindDoc="1" locked="0" layoutInCell="1" allowOverlap="1" wp14:anchorId="7CF3CDC0" wp14:editId="302928C6">
            <wp:simplePos x="0" y="0"/>
            <wp:positionH relativeFrom="column">
              <wp:posOffset>2126615</wp:posOffset>
            </wp:positionH>
            <wp:positionV relativeFrom="paragraph">
              <wp:posOffset>80645</wp:posOffset>
            </wp:positionV>
            <wp:extent cx="1676400" cy="1619250"/>
            <wp:effectExtent l="0" t="0" r="0" b="0"/>
            <wp:wrapNone/>
            <wp:docPr id="4" name="Bilde 4" descr="C:\Users\Pol\Pictures\Klipart-CD\Bryllup\MANWIF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ol\Pictures\Klipart-CD\Bryllup\MANWIF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C7D">
        <w:t>3 x 3 klokkeslag</w:t>
      </w:r>
    </w:p>
    <w:p w:rsidR="004C1A8F" w:rsidRDefault="0051245F" w:rsidP="00663524">
      <w:pPr>
        <w:pStyle w:val="Overskrift2"/>
      </w:pPr>
      <w:r w:rsidRPr="00663524">
        <w:t>Utgang</w:t>
      </w:r>
    </w:p>
    <w:p w:rsidR="0051245F" w:rsidRPr="004C1A8F" w:rsidRDefault="00F72783" w:rsidP="00D2121A">
      <w:pPr>
        <w:pStyle w:val="Kommentar"/>
      </w:pPr>
      <w:r>
        <w:t>Brudemarsj av J.M. Førde</w:t>
      </w:r>
    </w:p>
    <w:p w:rsidR="0051245F" w:rsidRDefault="0051245F">
      <w:pPr>
        <w:pStyle w:val="Overskrift2"/>
        <w:spacing w:before="120" w:after="0"/>
        <w:jc w:val="center"/>
      </w:pPr>
    </w:p>
    <w:p w:rsidR="00736080" w:rsidRPr="00D2121A" w:rsidRDefault="00D05B52" w:rsidP="00D2121A">
      <w:pPr>
        <w:pStyle w:val="Overskrift2"/>
        <w:jc w:val="right"/>
        <w:rPr>
          <w:rFonts w:ascii="Apple Chancery" w:hAnsi="Apple Chancery"/>
          <w:sz w:val="48"/>
          <w:szCs w:val="48"/>
        </w:rPr>
      </w:pPr>
      <w:r w:rsidRPr="00D05B52">
        <w:rPr>
          <w:rFonts w:ascii="AmericanText BT" w:hAnsi="AmericanText BT"/>
        </w:rPr>
        <w:t xml:space="preserve"> </w:t>
      </w:r>
      <w:r w:rsidR="00B20BC2">
        <w:rPr>
          <w:rFonts w:ascii="AmericanText BT" w:hAnsi="AmericanText BT"/>
        </w:rPr>
        <w:br w:type="column"/>
      </w:r>
      <w:r w:rsidR="0051245F" w:rsidRPr="00D2121A">
        <w:rPr>
          <w:rFonts w:ascii="Apple Chancery" w:hAnsi="Apple Chancery"/>
          <w:sz w:val="48"/>
          <w:szCs w:val="48"/>
        </w:rPr>
        <w:t xml:space="preserve">Velkommen </w:t>
      </w:r>
      <w:r w:rsidR="0051245F" w:rsidRPr="00D2121A">
        <w:rPr>
          <w:rFonts w:ascii="Apple Chancery" w:hAnsi="Apple Chancery"/>
          <w:sz w:val="48"/>
          <w:szCs w:val="48"/>
        </w:rPr>
        <w:br/>
      </w:r>
      <w:r w:rsidR="00DB772B" w:rsidRPr="00D2121A">
        <w:rPr>
          <w:rFonts w:ascii="Apple Chancery" w:hAnsi="Apple Chancery"/>
          <w:sz w:val="48"/>
          <w:szCs w:val="48"/>
        </w:rPr>
        <w:t xml:space="preserve"> </w:t>
      </w:r>
      <w:r w:rsidR="0051245F" w:rsidRPr="00D2121A">
        <w:rPr>
          <w:rFonts w:ascii="Apple Chancery" w:hAnsi="Apple Chancery"/>
          <w:sz w:val="48"/>
          <w:szCs w:val="48"/>
        </w:rPr>
        <w:t>til vår</w:t>
      </w:r>
      <w:r w:rsidR="0051245F" w:rsidRPr="00D2121A">
        <w:rPr>
          <w:rFonts w:ascii="Apple Chancery" w:hAnsi="Apple Chancery"/>
          <w:sz w:val="48"/>
          <w:szCs w:val="48"/>
        </w:rPr>
        <w:br/>
        <w:t>vielse</w:t>
      </w:r>
      <w:r w:rsidR="00736080" w:rsidRPr="00D2121A">
        <w:rPr>
          <w:rFonts w:ascii="Apple Chancery" w:hAnsi="Apple Chancery"/>
          <w:sz w:val="48"/>
          <w:szCs w:val="48"/>
        </w:rPr>
        <w:t>.</w:t>
      </w:r>
    </w:p>
    <w:p w:rsidR="00736080" w:rsidRPr="00D2121A" w:rsidRDefault="00D2121A" w:rsidP="00736080">
      <w:pPr>
        <w:rPr>
          <w:rFonts w:ascii="Apple Chancery" w:hAnsi="Apple Chancery"/>
          <w:sz w:val="48"/>
          <w:szCs w:val="48"/>
        </w:rPr>
      </w:pPr>
      <w:r w:rsidRPr="00D2121A">
        <w:rPr>
          <w:rFonts w:ascii="Apple Chancery" w:hAnsi="Apple Chancery"/>
          <w:noProof/>
          <w:sz w:val="48"/>
          <w:szCs w:val="48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843280</wp:posOffset>
            </wp:positionH>
            <wp:positionV relativeFrom="paragraph">
              <wp:posOffset>41910</wp:posOffset>
            </wp:positionV>
            <wp:extent cx="2707867" cy="2668905"/>
            <wp:effectExtent l="0" t="0" r="0" b="0"/>
            <wp:wrapNone/>
            <wp:docPr id="1" name="Bilde 1" descr="H:\Arbeid\Kirkene\BørsaKir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rbeid\Kirkene\BørsaKirk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867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080" w:rsidRPr="00D2121A" w:rsidRDefault="00736080" w:rsidP="00736080">
      <w:pPr>
        <w:rPr>
          <w:rFonts w:ascii="Apple Chancery" w:hAnsi="Apple Chancery"/>
          <w:sz w:val="48"/>
          <w:szCs w:val="48"/>
        </w:rPr>
      </w:pPr>
    </w:p>
    <w:p w:rsidR="00736080" w:rsidRPr="00D2121A" w:rsidRDefault="00736080" w:rsidP="00736080">
      <w:pPr>
        <w:rPr>
          <w:rFonts w:ascii="Apple Chancery" w:hAnsi="Apple Chancery"/>
          <w:sz w:val="48"/>
          <w:szCs w:val="48"/>
        </w:rPr>
      </w:pPr>
    </w:p>
    <w:p w:rsidR="00736080" w:rsidRPr="00D2121A" w:rsidRDefault="00736080" w:rsidP="00736080">
      <w:pPr>
        <w:rPr>
          <w:rFonts w:ascii="Apple Chancery" w:hAnsi="Apple Chancery"/>
          <w:sz w:val="48"/>
          <w:szCs w:val="48"/>
        </w:rPr>
      </w:pPr>
    </w:p>
    <w:p w:rsidR="00736080" w:rsidRPr="00D2121A" w:rsidRDefault="00736080" w:rsidP="00736080">
      <w:pPr>
        <w:rPr>
          <w:rFonts w:ascii="Apple Chancery" w:hAnsi="Apple Chancery"/>
          <w:sz w:val="48"/>
          <w:szCs w:val="48"/>
        </w:rPr>
      </w:pPr>
    </w:p>
    <w:p w:rsidR="00663524" w:rsidRDefault="00D2121A" w:rsidP="00736080">
      <w:pPr>
        <w:pStyle w:val="Overskrift2"/>
        <w:spacing w:before="120" w:after="0"/>
        <w:jc w:val="center"/>
        <w:rPr>
          <w:rFonts w:ascii="Apple Chancery" w:hAnsi="Apple Chancery"/>
          <w:sz w:val="48"/>
          <w:szCs w:val="48"/>
        </w:rPr>
      </w:pPr>
      <w:r w:rsidRPr="00D2121A">
        <w:rPr>
          <w:rFonts w:ascii="Apple Chancery" w:hAnsi="Apple Chancery"/>
          <w:sz w:val="48"/>
          <w:szCs w:val="48"/>
        </w:rPr>
        <w:t>Børsa</w:t>
      </w:r>
      <w:r w:rsidR="00851C5F" w:rsidRPr="00D2121A">
        <w:rPr>
          <w:rFonts w:ascii="Apple Chancery" w:hAnsi="Apple Chancery"/>
          <w:sz w:val="48"/>
          <w:szCs w:val="48"/>
        </w:rPr>
        <w:t xml:space="preserve"> </w:t>
      </w:r>
      <w:r w:rsidR="0051245F" w:rsidRPr="00D2121A">
        <w:rPr>
          <w:rFonts w:ascii="Apple Chancery" w:hAnsi="Apple Chancery"/>
          <w:sz w:val="48"/>
          <w:szCs w:val="48"/>
        </w:rPr>
        <w:t>kirke</w:t>
      </w:r>
      <w:r w:rsidR="00D43904" w:rsidRPr="00D2121A">
        <w:rPr>
          <w:rFonts w:ascii="Apple Chancery" w:hAnsi="Apple Chancery"/>
          <w:sz w:val="48"/>
          <w:szCs w:val="48"/>
        </w:rPr>
        <w:br/>
        <w:t xml:space="preserve">Lørdag </w:t>
      </w:r>
      <w:r w:rsidRPr="00D2121A">
        <w:rPr>
          <w:rFonts w:ascii="Apple Chancery" w:hAnsi="Apple Chancery"/>
          <w:sz w:val="48"/>
          <w:szCs w:val="48"/>
        </w:rPr>
        <w:t>15</w:t>
      </w:r>
      <w:r w:rsidR="00736080" w:rsidRPr="00D2121A">
        <w:rPr>
          <w:rFonts w:ascii="Apple Chancery" w:hAnsi="Apple Chancery"/>
          <w:sz w:val="48"/>
          <w:szCs w:val="48"/>
        </w:rPr>
        <w:t xml:space="preserve">. </w:t>
      </w:r>
      <w:r w:rsidRPr="00D2121A">
        <w:rPr>
          <w:rFonts w:ascii="Apple Chancery" w:hAnsi="Apple Chancery"/>
          <w:sz w:val="48"/>
          <w:szCs w:val="48"/>
        </w:rPr>
        <w:t>juli 2017</w:t>
      </w:r>
    </w:p>
    <w:p w:rsidR="00D2121A" w:rsidRPr="00D2121A" w:rsidRDefault="00D2121A" w:rsidP="00D2121A"/>
    <w:p w:rsidR="009D363A" w:rsidRPr="00D2121A" w:rsidRDefault="00D2121A" w:rsidP="00736080">
      <w:pPr>
        <w:pStyle w:val="Overskrift2"/>
        <w:spacing w:before="120" w:after="0"/>
        <w:jc w:val="right"/>
        <w:rPr>
          <w:rFonts w:ascii="Apple Chancery" w:hAnsi="Apple Chancery"/>
          <w:sz w:val="48"/>
          <w:szCs w:val="48"/>
        </w:rPr>
      </w:pPr>
      <w:r w:rsidRPr="00D2121A">
        <w:rPr>
          <w:rFonts w:ascii="Apple Chancery" w:hAnsi="Apple Chancery"/>
          <w:sz w:val="48"/>
          <w:szCs w:val="48"/>
        </w:rPr>
        <w:t>Ola</w:t>
      </w:r>
      <w:r w:rsidR="00901FB9" w:rsidRPr="00D2121A">
        <w:rPr>
          <w:rFonts w:ascii="Apple Chancery" w:hAnsi="Apple Chancery"/>
          <w:sz w:val="48"/>
          <w:szCs w:val="48"/>
        </w:rPr>
        <w:t xml:space="preserve"> </w:t>
      </w:r>
      <w:r w:rsidR="00D43904" w:rsidRPr="00D2121A">
        <w:rPr>
          <w:rFonts w:ascii="Apple Chancery" w:hAnsi="Apple Chancery"/>
          <w:sz w:val="48"/>
          <w:szCs w:val="48"/>
        </w:rPr>
        <w:t xml:space="preserve">&amp; </w:t>
      </w:r>
      <w:r w:rsidRPr="00D2121A">
        <w:rPr>
          <w:rFonts w:ascii="Apple Chancery" w:hAnsi="Apple Chancery"/>
          <w:sz w:val="48"/>
          <w:szCs w:val="48"/>
        </w:rPr>
        <w:t>Kari</w:t>
      </w:r>
    </w:p>
    <w:sectPr w:rsidR="009D363A" w:rsidRPr="00D2121A">
      <w:footnotePr>
        <w:numFmt w:val="lowerRoman"/>
      </w:footnotePr>
      <w:endnotePr>
        <w:numFmt w:val="decimal"/>
      </w:endnotePr>
      <w:pgSz w:w="16834" w:h="11913" w:orient="landscape"/>
      <w:pgMar w:top="794" w:right="851" w:bottom="794" w:left="851" w:header="708" w:footer="708" w:gutter="0"/>
      <w:paperSrc w:first="1" w:other="1"/>
      <w:pgNumType w:start="2"/>
      <w:cols w:num="2" w:space="1701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637" w:rsidRDefault="007B5637">
      <w:r>
        <w:separator/>
      </w:r>
    </w:p>
  </w:endnote>
  <w:endnote w:type="continuationSeparator" w:id="0">
    <w:p w:rsidR="007B5637" w:rsidRDefault="007B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">
    <w:panose1 w:val="02000503060000020004"/>
    <w:charset w:val="00"/>
    <w:family w:val="auto"/>
    <w:pitch w:val="variable"/>
    <w:sig w:usb0="E00000FF" w:usb1="00000003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mericanTex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pple Chancery">
    <w:panose1 w:val="03020702040506060504"/>
    <w:charset w:val="00"/>
    <w:family w:val="script"/>
    <w:pitch w:val="variable"/>
    <w:sig w:usb0="A00000EF" w:usb1="5000204B" w:usb2="00000004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637" w:rsidRDefault="007B5637">
      <w:r>
        <w:separator/>
      </w:r>
    </w:p>
  </w:footnote>
  <w:footnote w:type="continuationSeparator" w:id="0">
    <w:p w:rsidR="007B5637" w:rsidRDefault="007B5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3A"/>
    <w:rsid w:val="00077E73"/>
    <w:rsid w:val="000825A3"/>
    <w:rsid w:val="0009016B"/>
    <w:rsid w:val="000C0960"/>
    <w:rsid w:val="000D741A"/>
    <w:rsid w:val="0011087C"/>
    <w:rsid w:val="00142736"/>
    <w:rsid w:val="001B09E4"/>
    <w:rsid w:val="001B3BD5"/>
    <w:rsid w:val="00270E3E"/>
    <w:rsid w:val="002A6034"/>
    <w:rsid w:val="002B1CDC"/>
    <w:rsid w:val="002F324C"/>
    <w:rsid w:val="00381CB4"/>
    <w:rsid w:val="00383026"/>
    <w:rsid w:val="00393C7D"/>
    <w:rsid w:val="004867E2"/>
    <w:rsid w:val="004C1A8F"/>
    <w:rsid w:val="00504CB7"/>
    <w:rsid w:val="0051245F"/>
    <w:rsid w:val="00520198"/>
    <w:rsid w:val="00663524"/>
    <w:rsid w:val="00687FDC"/>
    <w:rsid w:val="006C5FFC"/>
    <w:rsid w:val="006E07F3"/>
    <w:rsid w:val="006E39B5"/>
    <w:rsid w:val="00736080"/>
    <w:rsid w:val="007A129A"/>
    <w:rsid w:val="007B5637"/>
    <w:rsid w:val="007C2BF1"/>
    <w:rsid w:val="00851C5F"/>
    <w:rsid w:val="008859E2"/>
    <w:rsid w:val="008B3949"/>
    <w:rsid w:val="008D2C8B"/>
    <w:rsid w:val="008E1E3A"/>
    <w:rsid w:val="00901FB9"/>
    <w:rsid w:val="00921BFF"/>
    <w:rsid w:val="009A4E53"/>
    <w:rsid w:val="009D363A"/>
    <w:rsid w:val="009D41CC"/>
    <w:rsid w:val="00A011C2"/>
    <w:rsid w:val="00AA3AC7"/>
    <w:rsid w:val="00AD785A"/>
    <w:rsid w:val="00B20BC2"/>
    <w:rsid w:val="00B90952"/>
    <w:rsid w:val="00B909A7"/>
    <w:rsid w:val="00BA390E"/>
    <w:rsid w:val="00BF2042"/>
    <w:rsid w:val="00C17747"/>
    <w:rsid w:val="00C24601"/>
    <w:rsid w:val="00CC05DC"/>
    <w:rsid w:val="00D05B52"/>
    <w:rsid w:val="00D2121A"/>
    <w:rsid w:val="00D23AE4"/>
    <w:rsid w:val="00D33A74"/>
    <w:rsid w:val="00D43904"/>
    <w:rsid w:val="00D729AE"/>
    <w:rsid w:val="00DB772B"/>
    <w:rsid w:val="00E051AF"/>
    <w:rsid w:val="00E30606"/>
    <w:rsid w:val="00E441FC"/>
    <w:rsid w:val="00EA1D1E"/>
    <w:rsid w:val="00F63074"/>
    <w:rsid w:val="00F72783"/>
    <w:rsid w:val="00F93BB7"/>
    <w:rsid w:val="00F9745E"/>
    <w:rsid w:val="00FA0BE7"/>
    <w:rsid w:val="00FD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5081B"/>
  <w15:chartTrackingRefBased/>
  <w15:docId w15:val="{2A907DA0-8184-436F-A6EC-E2225DB4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21A"/>
    <w:pPr>
      <w:spacing w:after="120"/>
    </w:pPr>
    <w:rPr>
      <w:rFonts w:asciiTheme="minorHAnsi" w:hAnsiTheme="minorHAnsi"/>
      <w:sz w:val="24"/>
    </w:rPr>
  </w:style>
  <w:style w:type="paragraph" w:styleId="Overskrift1">
    <w:name w:val="heading 1"/>
    <w:basedOn w:val="Kommentar"/>
    <w:next w:val="Normal"/>
    <w:qFormat/>
    <w:rsid w:val="00D2121A"/>
    <w:pPr>
      <w:tabs>
        <w:tab w:val="left" w:pos="851"/>
      </w:tabs>
      <w:outlineLvl w:val="0"/>
    </w:pPr>
  </w:style>
  <w:style w:type="paragraph" w:styleId="Overskrift2">
    <w:name w:val="heading 2"/>
    <w:basedOn w:val="Normal"/>
    <w:next w:val="Normal"/>
    <w:link w:val="Overskrift2Tegn"/>
    <w:qFormat/>
    <w:rsid w:val="00D2121A"/>
    <w:pPr>
      <w:spacing w:before="240" w:after="40"/>
      <w:outlineLvl w:val="1"/>
    </w:pPr>
    <w:rPr>
      <w:rFonts w:ascii="Cambria" w:hAnsi="Cambria"/>
      <w:b/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luttnotetekst">
    <w:name w:val="endnote text"/>
    <w:basedOn w:val="Normal"/>
    <w:semiHidden/>
    <w:rPr>
      <w:sz w:val="20"/>
    </w:rPr>
  </w:style>
  <w:style w:type="character" w:styleId="Utheving">
    <w:name w:val="Emphasis"/>
    <w:uiPriority w:val="20"/>
    <w:qFormat/>
    <w:rsid w:val="002F324C"/>
    <w:rPr>
      <w:i/>
      <w:iCs/>
    </w:rPr>
  </w:style>
  <w:style w:type="paragraph" w:customStyle="1" w:styleId="Salme">
    <w:name w:val="Salme"/>
    <w:basedOn w:val="Normal"/>
    <w:qFormat/>
    <w:rsid w:val="00D2121A"/>
    <w:pPr>
      <w:ind w:left="284"/>
    </w:pPr>
    <w:rPr>
      <w:sz w:val="26"/>
    </w:rPr>
  </w:style>
  <w:style w:type="paragraph" w:styleId="NormalWeb">
    <w:name w:val="Normal (Web)"/>
    <w:basedOn w:val="Normal"/>
    <w:uiPriority w:val="99"/>
    <w:unhideWhenUsed/>
    <w:rsid w:val="00BF204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bletekst">
    <w:name w:val="Balloon Text"/>
    <w:basedOn w:val="Normal"/>
    <w:link w:val="BobletekstTegn"/>
    <w:rsid w:val="002B1CD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2B1CDC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link w:val="Overskrift2"/>
    <w:rsid w:val="00D2121A"/>
    <w:rPr>
      <w:rFonts w:ascii="Cambria" w:hAnsi="Cambria"/>
      <w:b/>
      <w:sz w:val="36"/>
    </w:rPr>
  </w:style>
  <w:style w:type="paragraph" w:customStyle="1" w:styleId="Kommentar">
    <w:name w:val="Kommentar"/>
    <w:basedOn w:val="Normal"/>
    <w:link w:val="KommentarTegn"/>
    <w:qFormat/>
    <w:rsid w:val="00D2121A"/>
    <w:pPr>
      <w:overflowPunct w:val="0"/>
      <w:autoSpaceDE w:val="0"/>
      <w:autoSpaceDN w:val="0"/>
      <w:adjustRightInd w:val="0"/>
      <w:ind w:left="170"/>
      <w:textAlignment w:val="baseline"/>
    </w:pPr>
    <w:rPr>
      <w:rFonts w:ascii="Cambria" w:hAnsi="Cambria"/>
      <w:i/>
      <w:szCs w:val="22"/>
    </w:rPr>
  </w:style>
  <w:style w:type="character" w:customStyle="1" w:styleId="KommentarTegn">
    <w:name w:val="Kommentar Tegn"/>
    <w:basedOn w:val="Standardskriftforavsnitt"/>
    <w:link w:val="Kommentar"/>
    <w:rsid w:val="00D2121A"/>
    <w:rPr>
      <w:rFonts w:ascii="Cambria" w:hAnsi="Cambria"/>
      <w:i/>
      <w:sz w:val="24"/>
      <w:szCs w:val="22"/>
    </w:rPr>
  </w:style>
  <w:style w:type="paragraph" w:customStyle="1" w:styleId="LeddLiturgi">
    <w:name w:val="Ledd Liturgi"/>
    <w:basedOn w:val="Normal"/>
    <w:link w:val="LeddLiturgiTegn"/>
    <w:rsid w:val="00393C7D"/>
    <w:pPr>
      <w:ind w:left="1077" w:hanging="1077"/>
    </w:pPr>
    <w:rPr>
      <w:rFonts w:ascii="Gentium" w:hAnsi="Gentium"/>
      <w:sz w:val="32"/>
    </w:rPr>
  </w:style>
  <w:style w:type="paragraph" w:customStyle="1" w:styleId="LeddAlle">
    <w:name w:val="LeddAlle"/>
    <w:basedOn w:val="LeddLiturgi"/>
    <w:link w:val="LeddAlleTegn"/>
    <w:rsid w:val="00393C7D"/>
    <w:rPr>
      <w:b/>
    </w:rPr>
  </w:style>
  <w:style w:type="character" w:customStyle="1" w:styleId="LeddLiturgiTegn">
    <w:name w:val="Ledd Liturgi Tegn"/>
    <w:basedOn w:val="Standardskriftforavsnitt"/>
    <w:link w:val="LeddLiturgi"/>
    <w:rsid w:val="00393C7D"/>
    <w:rPr>
      <w:rFonts w:ascii="Gentium" w:hAnsi="Gentium"/>
      <w:sz w:val="32"/>
    </w:rPr>
  </w:style>
  <w:style w:type="character" w:customStyle="1" w:styleId="LeddAlleTegn">
    <w:name w:val="LeddAlle Tegn"/>
    <w:basedOn w:val="LeddLiturgiTegn"/>
    <w:link w:val="LeddAlle"/>
    <w:rsid w:val="00393C7D"/>
    <w:rPr>
      <w:rFonts w:ascii="Gentium" w:hAnsi="Gentium"/>
      <w:b/>
      <w:sz w:val="32"/>
    </w:rPr>
  </w:style>
  <w:style w:type="paragraph" w:styleId="Brdtekst">
    <w:name w:val="Body Text"/>
    <w:basedOn w:val="Normal"/>
    <w:link w:val="BrdtekstTegn"/>
    <w:rsid w:val="00393C7D"/>
    <w:pPr>
      <w:spacing w:after="480"/>
    </w:pPr>
    <w:rPr>
      <w:rFonts w:ascii="Arial" w:hAnsi="Arial" w:cs="Arial"/>
      <w:b/>
      <w:bCs/>
      <w:sz w:val="48"/>
    </w:rPr>
  </w:style>
  <w:style w:type="character" w:customStyle="1" w:styleId="BrdtekstTegn">
    <w:name w:val="Brødtekst Tegn"/>
    <w:basedOn w:val="Standardskriftforavsnitt"/>
    <w:link w:val="Brdtekst"/>
    <w:rsid w:val="00393C7D"/>
    <w:rPr>
      <w:rFonts w:ascii="Arial" w:hAnsi="Arial" w:cs="Arial"/>
      <w:b/>
      <w:bCs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Inngang</vt:lpstr>
    </vt:vector>
  </TitlesOfParts>
  <Company/>
  <LinksUpToDate>false</LinksUpToDate>
  <CharactersWithSpaces>2017</CharactersWithSpaces>
  <SharedDoc>false</SharedDoc>
  <HLinks>
    <vt:vector size="12" baseType="variant">
      <vt:variant>
        <vt:i4>4063328</vt:i4>
      </vt:variant>
      <vt:variant>
        <vt:i4>-1</vt:i4>
      </vt:variant>
      <vt:variant>
        <vt:i4>1050</vt:i4>
      </vt:variant>
      <vt:variant>
        <vt:i4>4</vt:i4>
      </vt:variant>
      <vt:variant>
        <vt:lpwstr>javascript:close();</vt:lpwstr>
      </vt:variant>
      <vt:variant>
        <vt:lpwstr/>
      </vt:variant>
      <vt:variant>
        <vt:i4>6815794</vt:i4>
      </vt:variant>
      <vt:variant>
        <vt:i4>-1</vt:i4>
      </vt:variant>
      <vt:variant>
        <vt:i4>1050</vt:i4>
      </vt:variant>
      <vt:variant>
        <vt:i4>1</vt:i4>
      </vt:variant>
      <vt:variant>
        <vt:lpwstr>http://www.clipart.kirkerne.dk/typo3temp/c9a2875bae.gif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Inngang</dc:title>
  <dc:subject/>
  <dc:creator>Pål Ove Lilleberg</dc:creator>
  <cp:keywords/>
  <cp:lastModifiedBy>Pol</cp:lastModifiedBy>
  <cp:revision>3</cp:revision>
  <cp:lastPrinted>2015-10-02T09:06:00Z</cp:lastPrinted>
  <dcterms:created xsi:type="dcterms:W3CDTF">2017-07-12T10:53:00Z</dcterms:created>
  <dcterms:modified xsi:type="dcterms:W3CDTF">2017-07-12T11:00:00Z</dcterms:modified>
</cp:coreProperties>
</file>