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2C" w:rsidRDefault="0075342C" w:rsidP="0075342C">
      <w:pPr>
        <w:pStyle w:val="Ingenmellomrom"/>
        <w:ind w:left="-567"/>
        <w:rPr>
          <w:rFonts w:ascii="Times New Roman" w:hAnsi="Times New Roman" w:cs="Times New Roman"/>
          <w:lang w:val="en-US"/>
        </w:rPr>
      </w:pPr>
    </w:p>
    <w:p w:rsidR="00E22574" w:rsidRPr="00E22574" w:rsidRDefault="00E22574" w:rsidP="00E22574">
      <w:pPr>
        <w:pStyle w:val="Ingenmellomrom"/>
        <w:ind w:left="-567"/>
        <w:rPr>
          <w:rFonts w:ascii="Lucida Calligraphy" w:hAnsi="Lucida Calligraphy" w:cs="Times New Roman"/>
          <w:b/>
          <w:lang w:val="en-US"/>
        </w:rPr>
      </w:pPr>
      <w:r>
        <w:rPr>
          <w:rFonts w:ascii="Lucida Calligraphy" w:hAnsi="Lucida Calligraphy" w:cs="Times New Roman"/>
          <w:b/>
          <w:noProof/>
          <w:lang w:eastAsia="nb-NO"/>
        </w:rPr>
        <w:drawing>
          <wp:anchor distT="0" distB="0" distL="114300" distR="114300" simplePos="0" relativeHeight="251662336" behindDoc="1" locked="0" layoutInCell="1" allowOverlap="1">
            <wp:simplePos x="0" y="0"/>
            <wp:positionH relativeFrom="column">
              <wp:posOffset>1683385</wp:posOffset>
            </wp:positionH>
            <wp:positionV relativeFrom="paragraph">
              <wp:posOffset>137160</wp:posOffset>
            </wp:positionV>
            <wp:extent cx="2501900" cy="3829050"/>
            <wp:effectExtent l="19050" t="0" r="0" b="0"/>
            <wp:wrapTight wrapText="bothSides">
              <wp:wrapPolygon edited="0">
                <wp:start x="-164" y="0"/>
                <wp:lineTo x="-164" y="21493"/>
                <wp:lineTo x="21545" y="21493"/>
                <wp:lineTo x="21545" y="0"/>
                <wp:lineTo x="-164" y="0"/>
              </wp:wrapPolygon>
            </wp:wrapTight>
            <wp:docPr id="9" name="Bilde 8" descr="Ull kirke altertav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altertavle.jpg"/>
                    <pic:cNvPicPr/>
                  </pic:nvPicPr>
                  <pic:blipFill>
                    <a:blip r:embed="rId4" cstate="print"/>
                    <a:stretch>
                      <a:fillRect/>
                    </a:stretch>
                  </pic:blipFill>
                  <pic:spPr>
                    <a:xfrm>
                      <a:off x="0" y="0"/>
                      <a:ext cx="2501900" cy="3829050"/>
                    </a:xfrm>
                    <a:prstGeom prst="rect">
                      <a:avLst/>
                    </a:prstGeom>
                  </pic:spPr>
                </pic:pic>
              </a:graphicData>
            </a:graphic>
          </wp:anchor>
        </w:drawing>
      </w:r>
      <w:r w:rsidRPr="00E22574">
        <w:rPr>
          <w:rFonts w:ascii="Lucida Calligraphy" w:hAnsi="Lucida Calligraphy" w:cs="Times New Roman"/>
          <w:b/>
          <w:lang w:val="en-US"/>
        </w:rPr>
        <w:t>The altarpiece</w:t>
      </w: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 xml:space="preserve">The altarpiece is a costly treasure, carved by Johan </w:t>
      </w:r>
      <w:proofErr w:type="spellStart"/>
      <w:r>
        <w:rPr>
          <w:rFonts w:ascii="Times New Roman" w:hAnsi="Times New Roman" w:cs="Times New Roman"/>
          <w:lang w:val="en-US"/>
        </w:rPr>
        <w:t>Reinholt</w:t>
      </w:r>
      <w:proofErr w:type="spellEnd"/>
      <w:r>
        <w:rPr>
          <w:rFonts w:ascii="Times New Roman" w:hAnsi="Times New Roman" w:cs="Times New Roman"/>
          <w:lang w:val="en-US"/>
        </w:rPr>
        <w:t xml:space="preserve"> in 1633.</w:t>
      </w: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The lower part shows the scene of the Last Supper surrounded by Communion symbolism: under, the pelican which pecks itself to feed its offspring with its blood; further, the bread, wine, eaves of corn and grapes; and over, the lamb of victory. On the sides and underneath are three female figures, representing Faith, Hope and Love.</w:t>
      </w: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The upper panel shows the Crucifixion scene. It is supported by two angels standing on Hellenic columns, wreathed with acanthus and the crowing cock - symbols for the torture of body and soul. The women beside the cross hold bowls for collecting the drops of blood from the suffering Christ.</w:t>
      </w: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The top of the altarpiece is crowned by the victorious and resurrected Christ, surrounded by the four evangelists.</w:t>
      </w:r>
    </w:p>
    <w:p w:rsidR="00E22574" w:rsidRDefault="00E22574" w:rsidP="00E22574">
      <w:pPr>
        <w:pStyle w:val="Ingenmellomrom"/>
        <w:ind w:left="-567"/>
        <w:rPr>
          <w:rFonts w:ascii="Times New Roman" w:hAnsi="Times New Roman" w:cs="Times New Roman"/>
          <w:lang w:val="en-US"/>
        </w:rPr>
      </w:pPr>
    </w:p>
    <w:p w:rsidR="00E22574" w:rsidRPr="00E22574" w:rsidRDefault="00E22574" w:rsidP="00E22574">
      <w:pPr>
        <w:pStyle w:val="Ingenmellomrom"/>
        <w:ind w:left="-567"/>
        <w:rPr>
          <w:rFonts w:ascii="Lucida Calligraphy" w:hAnsi="Lucida Calligraphy" w:cs="Times New Roman"/>
          <w:b/>
          <w:lang w:val="en-US"/>
        </w:rPr>
      </w:pPr>
      <w:r w:rsidRPr="00E22574">
        <w:rPr>
          <w:rFonts w:ascii="Lucida Calligraphy" w:hAnsi="Lucida Calligraphy" w:cs="Times New Roman"/>
          <w:b/>
          <w:lang w:val="en-US"/>
        </w:rPr>
        <w:t>The organ gallery</w:t>
      </w: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Lastly, we turn to the gallery and the shining cross above the organ pipes. This is the inner meaning both for this church and every church service. The hope and light of our daily lives.</w:t>
      </w:r>
    </w:p>
    <w:p w:rsidR="00E22574" w:rsidRDefault="00E22574" w:rsidP="00E22574">
      <w:pPr>
        <w:pStyle w:val="Ingenmellomrom"/>
        <w:ind w:left="-567"/>
        <w:rPr>
          <w:rFonts w:ascii="Times New Roman" w:hAnsi="Times New Roman" w:cs="Times New Roman"/>
          <w:lang w:val="en-US"/>
        </w:rPr>
      </w:pPr>
    </w:p>
    <w:p w:rsidR="00E22574" w:rsidRDefault="00E22574" w:rsidP="00E22574">
      <w:pPr>
        <w:pStyle w:val="Ingenmellomrom"/>
        <w:ind w:left="-567"/>
        <w:rPr>
          <w:rFonts w:ascii="Times New Roman" w:hAnsi="Times New Roman" w:cs="Times New Roman"/>
          <w:lang w:val="en-US"/>
        </w:rPr>
      </w:pPr>
      <w:r>
        <w:rPr>
          <w:rFonts w:ascii="Times New Roman" w:hAnsi="Times New Roman" w:cs="Times New Roman"/>
          <w:lang w:val="en-US"/>
        </w:rPr>
        <w:t xml:space="preserve">The four carved figures on the gallery rail are an inherent part of church history. They represent </w:t>
      </w:r>
      <w:proofErr w:type="spellStart"/>
      <w:r>
        <w:rPr>
          <w:rFonts w:ascii="Times New Roman" w:hAnsi="Times New Roman" w:cs="Times New Roman"/>
          <w:lang w:val="en-US"/>
        </w:rPr>
        <w:t>Ambrosius</w:t>
      </w:r>
      <w:proofErr w:type="spellEnd"/>
      <w:r>
        <w:rPr>
          <w:rFonts w:ascii="Times New Roman" w:hAnsi="Times New Roman" w:cs="Times New Roman"/>
          <w:lang w:val="en-US"/>
        </w:rPr>
        <w:t xml:space="preserve">, Luther, Hans </w:t>
      </w:r>
      <w:proofErr w:type="spellStart"/>
      <w:r>
        <w:rPr>
          <w:rFonts w:ascii="Times New Roman" w:hAnsi="Times New Roman" w:cs="Times New Roman"/>
          <w:lang w:val="en-US"/>
        </w:rPr>
        <w:t>Nilsen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Hauge</w:t>
      </w:r>
      <w:proofErr w:type="spellEnd"/>
      <w:r>
        <w:rPr>
          <w:rFonts w:ascii="Times New Roman" w:hAnsi="Times New Roman" w:cs="Times New Roman"/>
          <w:lang w:val="en-US"/>
        </w:rPr>
        <w:t xml:space="preserve"> and </w:t>
      </w:r>
      <w:proofErr w:type="spellStart"/>
      <w:r>
        <w:rPr>
          <w:rFonts w:ascii="Times New Roman" w:hAnsi="Times New Roman" w:cs="Times New Roman"/>
          <w:lang w:val="en-US"/>
        </w:rPr>
        <w:t>Landstad</w:t>
      </w:r>
      <w:proofErr w:type="spellEnd"/>
      <w:r>
        <w:rPr>
          <w:rFonts w:ascii="Times New Roman" w:hAnsi="Times New Roman" w:cs="Times New Roman"/>
          <w:lang w:val="en-US"/>
        </w:rPr>
        <w:t>.</w:t>
      </w:r>
    </w:p>
    <w:p w:rsidR="00E22574" w:rsidRDefault="00E22574" w:rsidP="00E22574">
      <w:pPr>
        <w:pStyle w:val="Ingenmellomrom"/>
        <w:ind w:left="-567"/>
        <w:rPr>
          <w:rFonts w:ascii="Times New Roman" w:hAnsi="Times New Roman" w:cs="Times New Roman"/>
          <w:lang w:val="en-US"/>
        </w:rPr>
      </w:pPr>
    </w:p>
    <w:p w:rsidR="00E22574" w:rsidRPr="00E22574" w:rsidRDefault="00E22574" w:rsidP="00E22574">
      <w:pPr>
        <w:pStyle w:val="Ingenmellomrom"/>
        <w:ind w:left="-567"/>
        <w:jc w:val="center"/>
        <w:rPr>
          <w:rFonts w:ascii="Lucida Calligraphy" w:hAnsi="Lucida Calligraphy" w:cs="Times New Roman"/>
          <w:b/>
          <w:lang w:val="en-US"/>
        </w:rPr>
      </w:pPr>
      <w:r w:rsidRPr="00E22574">
        <w:rPr>
          <w:rFonts w:ascii="Lucida Calligraphy" w:hAnsi="Lucida Calligraphy" w:cs="Times New Roman"/>
          <w:b/>
          <w:lang w:val="en-US"/>
        </w:rPr>
        <w:t xml:space="preserve">Thank you for visiting </w:t>
      </w:r>
      <w:proofErr w:type="spellStart"/>
      <w:r w:rsidRPr="00E22574">
        <w:rPr>
          <w:rFonts w:ascii="Lucida Calligraphy" w:hAnsi="Lucida Calligraphy" w:cs="Times New Roman"/>
          <w:b/>
          <w:lang w:val="en-US"/>
        </w:rPr>
        <w:t>Ullensaker</w:t>
      </w:r>
      <w:proofErr w:type="spellEnd"/>
      <w:r w:rsidRPr="00E22574">
        <w:rPr>
          <w:rFonts w:ascii="Lucida Calligraphy" w:hAnsi="Lucida Calligraphy" w:cs="Times New Roman"/>
          <w:b/>
          <w:lang w:val="en-US"/>
        </w:rPr>
        <w:t xml:space="preserve"> church! Welcome back!</w:t>
      </w:r>
    </w:p>
    <w:p w:rsidR="00E22574" w:rsidRPr="00134403" w:rsidRDefault="00E22574" w:rsidP="00E22574">
      <w:pPr>
        <w:pStyle w:val="Ingenmellomrom"/>
        <w:ind w:left="-567"/>
        <w:rPr>
          <w:rFonts w:ascii="Times New Roman" w:hAnsi="Times New Roman" w:cs="Times New Roman"/>
          <w:lang w:val="en-US"/>
        </w:rPr>
      </w:pPr>
    </w:p>
    <w:p w:rsidR="0075342C" w:rsidRDefault="0075342C" w:rsidP="0075342C">
      <w:pPr>
        <w:pStyle w:val="Ingenmellomrom"/>
        <w:ind w:left="-567"/>
        <w:rPr>
          <w:rFonts w:ascii="Times New Roman" w:hAnsi="Times New Roman" w:cs="Times New Roman"/>
          <w:lang w:val="en-US"/>
        </w:rPr>
      </w:pPr>
    </w:p>
    <w:p w:rsidR="0075342C" w:rsidRDefault="0075342C" w:rsidP="0075342C">
      <w:pPr>
        <w:pStyle w:val="Ingenmellomrom"/>
        <w:ind w:left="-567"/>
        <w:rPr>
          <w:rFonts w:ascii="Times New Roman" w:hAnsi="Times New Roman" w:cs="Times New Roman"/>
          <w:lang w:val="en-US"/>
        </w:rPr>
      </w:pPr>
    </w:p>
    <w:p w:rsidR="0075342C" w:rsidRDefault="0075342C" w:rsidP="0075342C">
      <w:pPr>
        <w:pStyle w:val="Ingenmellomrom"/>
        <w:ind w:left="-567"/>
        <w:rPr>
          <w:rFonts w:ascii="Times New Roman" w:hAnsi="Times New Roman" w:cs="Times New Roman"/>
          <w:lang w:val="en-US"/>
        </w:rPr>
      </w:pPr>
      <w:r>
        <w:rPr>
          <w:rFonts w:ascii="Times New Roman" w:hAnsi="Times New Roman" w:cs="Times New Roman"/>
          <w:noProof/>
          <w:lang w:eastAsia="nb-NO"/>
        </w:rPr>
        <w:drawing>
          <wp:inline distT="0" distB="0" distL="0" distR="0">
            <wp:extent cx="4231746" cy="2247682"/>
            <wp:effectExtent l="19050" t="0" r="0" b="0"/>
            <wp:docPr id="2" name="Bilde 1" descr="Kirk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e 1.jpg"/>
                    <pic:cNvPicPr/>
                  </pic:nvPicPr>
                  <pic:blipFill>
                    <a:blip r:embed="rId5" cstate="print"/>
                    <a:stretch>
                      <a:fillRect/>
                    </a:stretch>
                  </pic:blipFill>
                  <pic:spPr>
                    <a:xfrm>
                      <a:off x="0" y="0"/>
                      <a:ext cx="4239106" cy="2251591"/>
                    </a:xfrm>
                    <a:prstGeom prst="rect">
                      <a:avLst/>
                    </a:prstGeom>
                  </pic:spPr>
                </pic:pic>
              </a:graphicData>
            </a:graphic>
          </wp:inline>
        </w:drawing>
      </w:r>
    </w:p>
    <w:p w:rsidR="0075342C" w:rsidRDefault="0075342C" w:rsidP="0075342C">
      <w:pPr>
        <w:pStyle w:val="Ingenmellomrom"/>
        <w:ind w:left="-567"/>
        <w:rPr>
          <w:rFonts w:ascii="Times New Roman" w:hAnsi="Times New Roman" w:cs="Times New Roman"/>
          <w:lang w:val="en-US"/>
        </w:rPr>
      </w:pPr>
    </w:p>
    <w:p w:rsidR="0075342C" w:rsidRDefault="0075342C" w:rsidP="0075342C">
      <w:pPr>
        <w:pStyle w:val="Ingenmellomrom"/>
        <w:ind w:left="-567"/>
        <w:rPr>
          <w:rFonts w:ascii="Times New Roman" w:hAnsi="Times New Roman" w:cs="Times New Roman"/>
          <w:lang w:val="en-US"/>
        </w:rPr>
      </w:pPr>
    </w:p>
    <w:p w:rsidR="0075342C" w:rsidRDefault="0075342C" w:rsidP="0075342C">
      <w:pPr>
        <w:pStyle w:val="Ingenmellomrom"/>
        <w:ind w:left="-567"/>
        <w:rPr>
          <w:rFonts w:ascii="Times New Roman" w:hAnsi="Times New Roman" w:cs="Times New Roman"/>
          <w:lang w:val="en-US"/>
        </w:rPr>
      </w:pPr>
    </w:p>
    <w:p w:rsidR="0075342C" w:rsidRPr="0075342C" w:rsidRDefault="0075342C" w:rsidP="0075342C">
      <w:pPr>
        <w:pStyle w:val="Ingenmellomrom"/>
        <w:ind w:left="-567"/>
        <w:jc w:val="center"/>
        <w:rPr>
          <w:rFonts w:ascii="Lucida Calligraphy" w:hAnsi="Lucida Calligraphy" w:cs="Times New Roman"/>
          <w:b/>
          <w:sz w:val="40"/>
          <w:szCs w:val="40"/>
          <w:lang w:val="en-US"/>
        </w:rPr>
      </w:pPr>
      <w:r w:rsidRPr="0075342C">
        <w:rPr>
          <w:rFonts w:ascii="Lucida Calligraphy" w:hAnsi="Lucida Calligraphy" w:cs="Times New Roman"/>
          <w:b/>
          <w:sz w:val="40"/>
          <w:szCs w:val="40"/>
          <w:lang w:val="en-US"/>
        </w:rPr>
        <w:t>Welcome</w:t>
      </w:r>
    </w:p>
    <w:p w:rsidR="0075342C" w:rsidRPr="0075342C" w:rsidRDefault="0075342C" w:rsidP="0075342C">
      <w:pPr>
        <w:pStyle w:val="Ingenmellomrom"/>
        <w:ind w:left="-567"/>
        <w:jc w:val="center"/>
        <w:rPr>
          <w:rFonts w:ascii="Lucida Calligraphy" w:hAnsi="Lucida Calligraphy" w:cs="Times New Roman"/>
          <w:b/>
          <w:sz w:val="40"/>
          <w:szCs w:val="40"/>
          <w:lang w:val="en-US"/>
        </w:rPr>
      </w:pPr>
      <w:r w:rsidRPr="0075342C">
        <w:rPr>
          <w:rFonts w:ascii="Lucida Calligraphy" w:hAnsi="Lucida Calligraphy" w:cs="Times New Roman"/>
          <w:b/>
          <w:sz w:val="40"/>
          <w:szCs w:val="40"/>
          <w:lang w:val="en-US"/>
        </w:rPr>
        <w:t>to</w:t>
      </w:r>
    </w:p>
    <w:p w:rsidR="0075342C" w:rsidRPr="0075342C" w:rsidRDefault="0075342C" w:rsidP="0075342C">
      <w:pPr>
        <w:pStyle w:val="Ingenmellomrom"/>
        <w:ind w:left="-567"/>
        <w:jc w:val="center"/>
        <w:rPr>
          <w:rFonts w:ascii="Lucida Calligraphy" w:hAnsi="Lucida Calligraphy" w:cs="Times New Roman"/>
          <w:b/>
          <w:sz w:val="40"/>
          <w:szCs w:val="40"/>
          <w:lang w:val="en-US"/>
        </w:rPr>
      </w:pPr>
      <w:proofErr w:type="spellStart"/>
      <w:r w:rsidRPr="0075342C">
        <w:rPr>
          <w:rFonts w:ascii="Lucida Calligraphy" w:hAnsi="Lucida Calligraphy" w:cs="Times New Roman"/>
          <w:b/>
          <w:sz w:val="40"/>
          <w:szCs w:val="40"/>
          <w:lang w:val="en-US"/>
        </w:rPr>
        <w:t>Ullensaker</w:t>
      </w:r>
      <w:proofErr w:type="spellEnd"/>
      <w:r w:rsidRPr="0075342C">
        <w:rPr>
          <w:rFonts w:ascii="Lucida Calligraphy" w:hAnsi="Lucida Calligraphy" w:cs="Times New Roman"/>
          <w:b/>
          <w:sz w:val="40"/>
          <w:szCs w:val="40"/>
          <w:lang w:val="en-US"/>
        </w:rPr>
        <w:t xml:space="preserve"> church</w:t>
      </w:r>
      <w:r>
        <w:rPr>
          <w:rFonts w:ascii="Lucida Calligraphy" w:hAnsi="Lucida Calligraphy" w:cs="Times New Roman"/>
          <w:b/>
          <w:sz w:val="40"/>
          <w:szCs w:val="40"/>
          <w:lang w:val="en-US"/>
        </w:rPr>
        <w:t>!</w:t>
      </w:r>
    </w:p>
    <w:p w:rsidR="0075342C" w:rsidRDefault="0075342C" w:rsidP="0075342C">
      <w:pPr>
        <w:pStyle w:val="Ingenmellomrom"/>
        <w:ind w:left="-567"/>
        <w:rPr>
          <w:rFonts w:ascii="Times New Roman" w:hAnsi="Times New Roman" w:cs="Times New Roman"/>
          <w:lang w:val="en-US"/>
        </w:rPr>
      </w:pPr>
    </w:p>
    <w:p w:rsidR="0075342C" w:rsidRPr="0075342C" w:rsidRDefault="0075342C" w:rsidP="0075342C">
      <w:pPr>
        <w:pStyle w:val="Ingenmellomrom"/>
        <w:ind w:left="-567"/>
        <w:jc w:val="center"/>
        <w:rPr>
          <w:rFonts w:ascii="Times New Roman" w:hAnsi="Times New Roman" w:cs="Times New Roman"/>
          <w:sz w:val="40"/>
          <w:szCs w:val="40"/>
          <w:lang w:val="en-US"/>
        </w:rPr>
      </w:pPr>
      <w:r w:rsidRPr="0075342C">
        <w:rPr>
          <w:rFonts w:ascii="Times New Roman" w:hAnsi="Times New Roman" w:cs="Times New Roman"/>
          <w:sz w:val="40"/>
          <w:szCs w:val="40"/>
          <w:lang w:val="en-US"/>
        </w:rPr>
        <w:sym w:font="Wingdings" w:char="F096"/>
      </w:r>
      <w:r>
        <w:rPr>
          <w:rFonts w:ascii="Times New Roman" w:hAnsi="Times New Roman" w:cs="Times New Roman"/>
          <w:sz w:val="40"/>
          <w:szCs w:val="40"/>
          <w:lang w:val="en-US"/>
        </w:rPr>
        <w:t xml:space="preserve"> </w:t>
      </w:r>
      <w:r w:rsidRPr="0075342C">
        <w:rPr>
          <w:rFonts w:ascii="Times New Roman" w:hAnsi="Times New Roman" w:cs="Times New Roman"/>
          <w:sz w:val="40"/>
          <w:szCs w:val="40"/>
          <w:lang w:val="en-US"/>
        </w:rPr>
        <w:sym w:font="Wingdings" w:char="F096"/>
      </w:r>
      <w:r>
        <w:rPr>
          <w:rFonts w:ascii="Times New Roman" w:hAnsi="Times New Roman" w:cs="Times New Roman"/>
          <w:sz w:val="40"/>
          <w:szCs w:val="40"/>
          <w:lang w:val="en-US"/>
        </w:rPr>
        <w:t xml:space="preserve"> </w:t>
      </w:r>
      <w:r w:rsidRPr="0075342C">
        <w:rPr>
          <w:rFonts w:ascii="Times New Roman" w:hAnsi="Times New Roman" w:cs="Times New Roman"/>
          <w:sz w:val="40"/>
          <w:szCs w:val="40"/>
          <w:lang w:val="en-US"/>
        </w:rPr>
        <w:sym w:font="Wingdings" w:char="F097"/>
      </w:r>
      <w:r>
        <w:rPr>
          <w:rFonts w:ascii="Times New Roman" w:hAnsi="Times New Roman" w:cs="Times New Roman"/>
          <w:sz w:val="40"/>
          <w:szCs w:val="40"/>
          <w:lang w:val="en-US"/>
        </w:rPr>
        <w:t xml:space="preserve"> </w:t>
      </w:r>
      <w:r w:rsidRPr="0075342C">
        <w:rPr>
          <w:rFonts w:ascii="Times New Roman" w:hAnsi="Times New Roman" w:cs="Times New Roman"/>
          <w:sz w:val="40"/>
          <w:szCs w:val="40"/>
          <w:lang w:val="en-US"/>
        </w:rPr>
        <w:sym w:font="Wingdings" w:char="F097"/>
      </w:r>
    </w:p>
    <w:p w:rsidR="0075342C" w:rsidRDefault="0075342C" w:rsidP="0075342C">
      <w:pPr>
        <w:pStyle w:val="Ingenmellomrom"/>
        <w:ind w:left="-567"/>
        <w:rPr>
          <w:rFonts w:ascii="Times New Roman" w:hAnsi="Times New Roman" w:cs="Times New Roman"/>
          <w:lang w:val="en-US"/>
        </w:rPr>
      </w:pPr>
    </w:p>
    <w:p w:rsidR="007C60E6" w:rsidRDefault="00134403" w:rsidP="0075342C">
      <w:pPr>
        <w:pStyle w:val="Ingenmellomrom"/>
        <w:ind w:left="-567"/>
        <w:rPr>
          <w:rFonts w:ascii="Times New Roman" w:hAnsi="Times New Roman" w:cs="Times New Roman"/>
          <w:lang w:val="en-US"/>
        </w:rPr>
      </w:pPr>
      <w:r w:rsidRPr="00134403">
        <w:rPr>
          <w:rFonts w:ascii="Times New Roman" w:hAnsi="Times New Roman" w:cs="Times New Roman"/>
          <w:lang w:val="en-US"/>
        </w:rPr>
        <w:t xml:space="preserve">The site on which </w:t>
      </w:r>
      <w:proofErr w:type="spellStart"/>
      <w:r w:rsidRPr="00134403">
        <w:rPr>
          <w:rFonts w:ascii="Times New Roman" w:hAnsi="Times New Roman" w:cs="Times New Roman"/>
          <w:lang w:val="en-US"/>
        </w:rPr>
        <w:t>Ul</w:t>
      </w:r>
      <w:r>
        <w:rPr>
          <w:rFonts w:ascii="Times New Roman" w:hAnsi="Times New Roman" w:cs="Times New Roman"/>
          <w:lang w:val="en-US"/>
        </w:rPr>
        <w:t>lensaker</w:t>
      </w:r>
      <w:proofErr w:type="spellEnd"/>
      <w:r>
        <w:rPr>
          <w:rFonts w:ascii="Times New Roman" w:hAnsi="Times New Roman" w:cs="Times New Roman"/>
          <w:lang w:val="en-US"/>
        </w:rPr>
        <w:t xml:space="preserve"> church stands today has</w:t>
      </w:r>
      <w:r w:rsidRPr="00134403">
        <w:rPr>
          <w:rFonts w:ascii="Times New Roman" w:hAnsi="Times New Roman" w:cs="Times New Roman"/>
          <w:lang w:val="en-US"/>
        </w:rPr>
        <w:t xml:space="preserve"> been church ground for hundreds of years. </w:t>
      </w:r>
      <w:r>
        <w:rPr>
          <w:rFonts w:ascii="Times New Roman" w:hAnsi="Times New Roman" w:cs="Times New Roman"/>
          <w:lang w:val="en-US"/>
        </w:rPr>
        <w:t>The church now standing is the fourth in a series of Christian churches. However, in the days before Christianity the site was also a place of worship dedicated to the Norse god of sport</w:t>
      </w:r>
      <w:r w:rsidR="00AF74A1">
        <w:rPr>
          <w:rFonts w:ascii="Times New Roman" w:hAnsi="Times New Roman" w:cs="Times New Roman"/>
          <w:lang w:val="en-US"/>
        </w:rPr>
        <w:t>s</w:t>
      </w:r>
      <w:r>
        <w:rPr>
          <w:rFonts w:ascii="Times New Roman" w:hAnsi="Times New Roman" w:cs="Times New Roman"/>
          <w:lang w:val="en-US"/>
        </w:rPr>
        <w:t xml:space="preserve"> and winter games, </w:t>
      </w:r>
      <w:proofErr w:type="spellStart"/>
      <w:r>
        <w:rPr>
          <w:rFonts w:ascii="Times New Roman" w:hAnsi="Times New Roman" w:cs="Times New Roman"/>
          <w:lang w:val="en-US"/>
        </w:rPr>
        <w:t>Ull</w:t>
      </w:r>
      <w:proofErr w:type="spellEnd"/>
      <w:r>
        <w:rPr>
          <w:rFonts w:ascii="Times New Roman" w:hAnsi="Times New Roman" w:cs="Times New Roman"/>
          <w:lang w:val="en-US"/>
        </w:rPr>
        <w:t>.</w:t>
      </w:r>
    </w:p>
    <w:p w:rsidR="00134403" w:rsidRDefault="00134403" w:rsidP="0075342C">
      <w:pPr>
        <w:pStyle w:val="Ingenmellomrom"/>
        <w:ind w:left="-567"/>
        <w:rPr>
          <w:rFonts w:ascii="Times New Roman" w:hAnsi="Times New Roman" w:cs="Times New Roman"/>
          <w:lang w:val="en-US"/>
        </w:rPr>
      </w:pPr>
    </w:p>
    <w:p w:rsidR="00134403" w:rsidRDefault="00134403" w:rsidP="0075342C">
      <w:pPr>
        <w:pStyle w:val="Ingenmellomrom"/>
        <w:ind w:left="-567"/>
        <w:rPr>
          <w:rFonts w:ascii="Times New Roman" w:hAnsi="Times New Roman" w:cs="Times New Roman"/>
          <w:lang w:val="en-US"/>
        </w:rPr>
      </w:pPr>
      <w:r w:rsidRPr="0075342C">
        <w:rPr>
          <w:rFonts w:ascii="Times New Roman" w:hAnsi="Times New Roman" w:cs="Times New Roman"/>
          <w:i/>
          <w:lang w:val="en-US"/>
        </w:rPr>
        <w:t xml:space="preserve">The first church </w:t>
      </w:r>
      <w:r>
        <w:rPr>
          <w:rFonts w:ascii="Times New Roman" w:hAnsi="Times New Roman" w:cs="Times New Roman"/>
          <w:lang w:val="en-US"/>
        </w:rPr>
        <w:t xml:space="preserve">we know of was built </w:t>
      </w:r>
      <w:r w:rsidR="00AF74A1">
        <w:rPr>
          <w:rFonts w:ascii="Times New Roman" w:hAnsi="Times New Roman" w:cs="Times New Roman"/>
          <w:lang w:val="en-US"/>
        </w:rPr>
        <w:t>in the late</w:t>
      </w:r>
      <w:r>
        <w:rPr>
          <w:rFonts w:ascii="Times New Roman" w:hAnsi="Times New Roman" w:cs="Times New Roman"/>
          <w:lang w:val="en-US"/>
        </w:rPr>
        <w:t xml:space="preserve"> 12th century. Built of stone, it stood for about 400 years, until about 1475 when it was destroyed in a landslide.</w:t>
      </w:r>
    </w:p>
    <w:p w:rsidR="00134403" w:rsidRDefault="00134403" w:rsidP="0075342C">
      <w:pPr>
        <w:pStyle w:val="Ingenmellomrom"/>
        <w:ind w:left="-567"/>
        <w:rPr>
          <w:rFonts w:ascii="Times New Roman" w:hAnsi="Times New Roman" w:cs="Times New Roman"/>
          <w:lang w:val="en-US"/>
        </w:rPr>
      </w:pPr>
      <w:r w:rsidRPr="0075342C">
        <w:rPr>
          <w:rFonts w:ascii="Times New Roman" w:hAnsi="Times New Roman" w:cs="Times New Roman"/>
          <w:i/>
          <w:lang w:val="en-US"/>
        </w:rPr>
        <w:t xml:space="preserve">The second church </w:t>
      </w:r>
      <w:r>
        <w:rPr>
          <w:rFonts w:ascii="Times New Roman" w:hAnsi="Times New Roman" w:cs="Times New Roman"/>
          <w:lang w:val="en-US"/>
        </w:rPr>
        <w:t xml:space="preserve">was a stave church which stood for about 300 years, until 1768 when it was </w:t>
      </w:r>
      <w:r w:rsidR="00AF74A1">
        <w:rPr>
          <w:rFonts w:ascii="Times New Roman" w:hAnsi="Times New Roman" w:cs="Times New Roman"/>
          <w:lang w:val="en-US"/>
        </w:rPr>
        <w:t>torn</w:t>
      </w:r>
      <w:r>
        <w:rPr>
          <w:rFonts w:ascii="Times New Roman" w:hAnsi="Times New Roman" w:cs="Times New Roman"/>
          <w:lang w:val="en-US"/>
        </w:rPr>
        <w:t xml:space="preserve"> down</w:t>
      </w:r>
      <w:r w:rsidR="00AF74A1">
        <w:rPr>
          <w:rFonts w:ascii="Times New Roman" w:hAnsi="Times New Roman" w:cs="Times New Roman"/>
          <w:lang w:val="en-US"/>
        </w:rPr>
        <w:t>.</w:t>
      </w:r>
    </w:p>
    <w:p w:rsidR="00134403" w:rsidRDefault="00134403" w:rsidP="0075342C">
      <w:pPr>
        <w:pStyle w:val="Ingenmellomrom"/>
        <w:ind w:left="-567"/>
        <w:rPr>
          <w:rFonts w:ascii="Times New Roman" w:hAnsi="Times New Roman" w:cs="Times New Roman"/>
          <w:lang w:val="en-US"/>
        </w:rPr>
      </w:pPr>
      <w:r w:rsidRPr="0075342C">
        <w:rPr>
          <w:rFonts w:ascii="Times New Roman" w:hAnsi="Times New Roman" w:cs="Times New Roman"/>
          <w:i/>
          <w:lang w:val="en-US"/>
        </w:rPr>
        <w:t xml:space="preserve">The third church </w:t>
      </w:r>
      <w:r>
        <w:rPr>
          <w:rFonts w:ascii="Times New Roman" w:hAnsi="Times New Roman" w:cs="Times New Roman"/>
          <w:lang w:val="en-US"/>
        </w:rPr>
        <w:t>was also built of wood - a timber cross-shaped church. It stood for almost 200 years, until 1952 when it was destroyed by fire.</w:t>
      </w:r>
    </w:p>
    <w:p w:rsidR="00134403" w:rsidRDefault="00134403" w:rsidP="0075342C">
      <w:pPr>
        <w:pStyle w:val="Ingenmellomrom"/>
        <w:ind w:left="-567"/>
        <w:rPr>
          <w:rFonts w:ascii="Times New Roman" w:hAnsi="Times New Roman" w:cs="Times New Roman"/>
          <w:lang w:val="en-US"/>
        </w:rPr>
      </w:pPr>
    </w:p>
    <w:p w:rsidR="00134403" w:rsidRDefault="00134403" w:rsidP="0075342C">
      <w:pPr>
        <w:pStyle w:val="Ingenmellomrom"/>
        <w:ind w:left="-567"/>
        <w:rPr>
          <w:rFonts w:ascii="Times New Roman" w:hAnsi="Times New Roman" w:cs="Times New Roman"/>
          <w:lang w:val="en-US"/>
        </w:rPr>
      </w:pPr>
      <w:r w:rsidRPr="0075342C">
        <w:rPr>
          <w:rFonts w:ascii="Times New Roman" w:hAnsi="Times New Roman" w:cs="Times New Roman"/>
          <w:i/>
          <w:lang w:val="en-US"/>
        </w:rPr>
        <w:t xml:space="preserve">The present </w:t>
      </w:r>
      <w:proofErr w:type="spellStart"/>
      <w:r w:rsidRPr="0075342C">
        <w:rPr>
          <w:rFonts w:ascii="Times New Roman" w:hAnsi="Times New Roman" w:cs="Times New Roman"/>
          <w:i/>
          <w:lang w:val="en-US"/>
        </w:rPr>
        <w:t>Ullensaker</w:t>
      </w:r>
      <w:proofErr w:type="spellEnd"/>
      <w:r w:rsidRPr="0075342C">
        <w:rPr>
          <w:rFonts w:ascii="Times New Roman" w:hAnsi="Times New Roman" w:cs="Times New Roman"/>
          <w:i/>
          <w:lang w:val="en-US"/>
        </w:rPr>
        <w:t xml:space="preserve"> church</w:t>
      </w:r>
      <w:r>
        <w:rPr>
          <w:rFonts w:ascii="Times New Roman" w:hAnsi="Times New Roman" w:cs="Times New Roman"/>
          <w:lang w:val="en-US"/>
        </w:rPr>
        <w:t xml:space="preserve">, which was inaugurated in the autumn of 1958, was designed by </w:t>
      </w:r>
      <w:proofErr w:type="spellStart"/>
      <w:r>
        <w:rPr>
          <w:rFonts w:ascii="Times New Roman" w:hAnsi="Times New Roman" w:cs="Times New Roman"/>
          <w:lang w:val="en-US"/>
        </w:rPr>
        <w:t>Arnstein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Arneberg</w:t>
      </w:r>
      <w:proofErr w:type="spellEnd"/>
      <w:r>
        <w:rPr>
          <w:rFonts w:ascii="Times New Roman" w:hAnsi="Times New Roman" w:cs="Times New Roman"/>
          <w:lang w:val="en-US"/>
        </w:rPr>
        <w:t>. He was heavily influenced by the history of the church and wished to recreate all the previous churches in the new one, at the same time making it a symbol of mankind's yearning towards God. He has in a masterly way been successful in recreating all this in one building.</w:t>
      </w:r>
    </w:p>
    <w:p w:rsidR="00134403" w:rsidRDefault="0075342C" w:rsidP="0075342C">
      <w:pPr>
        <w:pStyle w:val="Ingenmellomrom"/>
        <w:ind w:left="-567"/>
        <w:rPr>
          <w:rFonts w:ascii="Times New Roman" w:hAnsi="Times New Roman" w:cs="Times New Roman"/>
          <w:lang w:val="en-US"/>
        </w:rPr>
      </w:pPr>
      <w:r>
        <w:rPr>
          <w:rFonts w:ascii="Times New Roman" w:hAnsi="Times New Roman" w:cs="Times New Roman"/>
          <w:noProof/>
          <w:lang w:eastAsia="nb-NO"/>
        </w:rPr>
        <w:drawing>
          <wp:anchor distT="0" distB="0" distL="114300" distR="114300" simplePos="0" relativeHeight="251658240" behindDoc="1" locked="0" layoutInCell="1" allowOverlap="1">
            <wp:simplePos x="0" y="0"/>
            <wp:positionH relativeFrom="column">
              <wp:posOffset>3005455</wp:posOffset>
            </wp:positionH>
            <wp:positionV relativeFrom="paragraph">
              <wp:posOffset>99695</wp:posOffset>
            </wp:positionV>
            <wp:extent cx="1095375" cy="1695450"/>
            <wp:effectExtent l="19050" t="0" r="9525" b="0"/>
            <wp:wrapTight wrapText="bothSides">
              <wp:wrapPolygon edited="0">
                <wp:start x="-376" y="0"/>
                <wp:lineTo x="-376" y="21357"/>
                <wp:lineTo x="21788" y="21357"/>
                <wp:lineTo x="21788" y="0"/>
                <wp:lineTo x="-376" y="0"/>
              </wp:wrapPolygon>
            </wp:wrapTight>
            <wp:docPr id="3" name="Bilde 2" descr="Ull kirke dø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dør.jpg"/>
                    <pic:cNvPicPr/>
                  </pic:nvPicPr>
                  <pic:blipFill>
                    <a:blip r:embed="rId6" cstate="print"/>
                    <a:stretch>
                      <a:fillRect/>
                    </a:stretch>
                  </pic:blipFill>
                  <pic:spPr>
                    <a:xfrm>
                      <a:off x="0" y="0"/>
                      <a:ext cx="1095375" cy="1695450"/>
                    </a:xfrm>
                    <a:prstGeom prst="rect">
                      <a:avLst/>
                    </a:prstGeom>
                  </pic:spPr>
                </pic:pic>
              </a:graphicData>
            </a:graphic>
          </wp:anchor>
        </w:drawing>
      </w:r>
    </w:p>
    <w:p w:rsidR="00134403" w:rsidRDefault="00134403" w:rsidP="0075342C">
      <w:pPr>
        <w:pStyle w:val="Ingenmellomrom"/>
        <w:ind w:left="-567"/>
        <w:rPr>
          <w:rFonts w:ascii="Times New Roman" w:hAnsi="Times New Roman" w:cs="Times New Roman"/>
          <w:lang w:val="en-US"/>
        </w:rPr>
      </w:pPr>
      <w:r>
        <w:rPr>
          <w:rFonts w:ascii="Times New Roman" w:hAnsi="Times New Roman" w:cs="Times New Roman"/>
          <w:lang w:val="en-US"/>
        </w:rPr>
        <w:t>Here we see the low-walled building from the Viking era combined with the monumental and roman stone church, the stave church shape and the timbered cross church, depending on the angle from which the church is observed.</w:t>
      </w:r>
    </w:p>
    <w:p w:rsidR="00134403" w:rsidRDefault="00134403" w:rsidP="0075342C">
      <w:pPr>
        <w:pStyle w:val="Ingenmellomrom"/>
        <w:ind w:left="-567"/>
        <w:rPr>
          <w:rFonts w:ascii="Times New Roman" w:hAnsi="Times New Roman" w:cs="Times New Roman"/>
          <w:lang w:val="en-US"/>
        </w:rPr>
      </w:pPr>
    </w:p>
    <w:p w:rsidR="00134403" w:rsidRDefault="00134403" w:rsidP="0075342C">
      <w:pPr>
        <w:pStyle w:val="Ingenmellomrom"/>
        <w:ind w:left="-567"/>
        <w:rPr>
          <w:rFonts w:ascii="Times New Roman" w:hAnsi="Times New Roman" w:cs="Times New Roman"/>
          <w:lang w:val="en-US"/>
        </w:rPr>
      </w:pPr>
      <w:r>
        <w:rPr>
          <w:rFonts w:ascii="Times New Roman" w:hAnsi="Times New Roman" w:cs="Times New Roman"/>
          <w:lang w:val="en-US"/>
        </w:rPr>
        <w:t>Before going inside, take a look at the main door, which is beautifully decorated with wrought iron and symboli</w:t>
      </w:r>
      <w:r w:rsidR="00AF74A1">
        <w:rPr>
          <w:rFonts w:ascii="Times New Roman" w:hAnsi="Times New Roman" w:cs="Times New Roman"/>
          <w:lang w:val="en-US"/>
        </w:rPr>
        <w:t xml:space="preserve">c wood carving. The door ring dates </w:t>
      </w:r>
      <w:r>
        <w:rPr>
          <w:rFonts w:ascii="Times New Roman" w:hAnsi="Times New Roman" w:cs="Times New Roman"/>
          <w:lang w:val="en-US"/>
        </w:rPr>
        <w:t>from the 12th century.</w:t>
      </w:r>
    </w:p>
    <w:p w:rsidR="00134403" w:rsidRDefault="00134403" w:rsidP="0075342C">
      <w:pPr>
        <w:pStyle w:val="Ingenmellomrom"/>
        <w:ind w:left="-567"/>
        <w:rPr>
          <w:rFonts w:ascii="Times New Roman" w:hAnsi="Times New Roman" w:cs="Times New Roman"/>
          <w:lang w:val="en-US"/>
        </w:rPr>
      </w:pPr>
    </w:p>
    <w:p w:rsidR="00134403" w:rsidRPr="0075342C" w:rsidRDefault="00134403" w:rsidP="0075342C">
      <w:pPr>
        <w:pStyle w:val="Ingenmellomrom"/>
        <w:ind w:left="-567"/>
        <w:rPr>
          <w:rFonts w:ascii="Lucida Calligraphy" w:hAnsi="Lucida Calligraphy" w:cs="Times New Roman"/>
          <w:b/>
          <w:lang w:val="en-US"/>
        </w:rPr>
      </w:pPr>
      <w:r w:rsidRPr="0075342C">
        <w:rPr>
          <w:rFonts w:ascii="Lucida Calligraphy" w:hAnsi="Lucida Calligraphy" w:cs="Times New Roman"/>
          <w:b/>
          <w:lang w:val="en-US"/>
        </w:rPr>
        <w:t>The frescoes</w:t>
      </w:r>
    </w:p>
    <w:p w:rsidR="00134403" w:rsidRDefault="0075342C" w:rsidP="0075342C">
      <w:pPr>
        <w:pStyle w:val="Ingenmellomrom"/>
        <w:ind w:left="-567"/>
        <w:rPr>
          <w:rFonts w:ascii="Times New Roman" w:hAnsi="Times New Roman" w:cs="Times New Roman"/>
          <w:lang w:val="en-US"/>
        </w:rPr>
      </w:pPr>
      <w:r>
        <w:rPr>
          <w:rFonts w:ascii="Times New Roman" w:hAnsi="Times New Roman" w:cs="Times New Roman"/>
          <w:noProof/>
          <w:lang w:eastAsia="nb-NO"/>
        </w:rPr>
        <w:drawing>
          <wp:anchor distT="0" distB="0" distL="114300" distR="114300" simplePos="0" relativeHeight="251659264" behindDoc="1" locked="0" layoutInCell="1" allowOverlap="1">
            <wp:simplePos x="0" y="0"/>
            <wp:positionH relativeFrom="column">
              <wp:posOffset>-385445</wp:posOffset>
            </wp:positionH>
            <wp:positionV relativeFrom="paragraph">
              <wp:posOffset>552450</wp:posOffset>
            </wp:positionV>
            <wp:extent cx="1276350" cy="1943100"/>
            <wp:effectExtent l="19050" t="0" r="0" b="0"/>
            <wp:wrapTight wrapText="bothSides">
              <wp:wrapPolygon edited="0">
                <wp:start x="-322" y="0"/>
                <wp:lineTo x="-322" y="21388"/>
                <wp:lineTo x="21600" y="21388"/>
                <wp:lineTo x="21600" y="0"/>
                <wp:lineTo x="-322" y="0"/>
              </wp:wrapPolygon>
            </wp:wrapTight>
            <wp:docPr id="4" name="Bilde 3" descr="Ull kirke k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kor.jpg"/>
                    <pic:cNvPicPr/>
                  </pic:nvPicPr>
                  <pic:blipFill>
                    <a:blip r:embed="rId7" cstate="print"/>
                    <a:stretch>
                      <a:fillRect/>
                    </a:stretch>
                  </pic:blipFill>
                  <pic:spPr>
                    <a:xfrm>
                      <a:off x="0" y="0"/>
                      <a:ext cx="1276350" cy="1943100"/>
                    </a:xfrm>
                    <a:prstGeom prst="rect">
                      <a:avLst/>
                    </a:prstGeom>
                  </pic:spPr>
                </pic:pic>
              </a:graphicData>
            </a:graphic>
          </wp:anchor>
        </w:drawing>
      </w:r>
      <w:r w:rsidR="00134403">
        <w:rPr>
          <w:rFonts w:ascii="Times New Roman" w:hAnsi="Times New Roman" w:cs="Times New Roman"/>
          <w:lang w:val="en-US"/>
        </w:rPr>
        <w:t xml:space="preserve">Inside the church we notice the splendid decorations </w:t>
      </w:r>
      <w:r w:rsidR="00755D0C">
        <w:rPr>
          <w:rFonts w:ascii="Times New Roman" w:hAnsi="Times New Roman" w:cs="Times New Roman"/>
          <w:lang w:val="en-US"/>
        </w:rPr>
        <w:t xml:space="preserve">created </w:t>
      </w:r>
      <w:r w:rsidR="00134403">
        <w:rPr>
          <w:rFonts w:ascii="Times New Roman" w:hAnsi="Times New Roman" w:cs="Times New Roman"/>
          <w:lang w:val="en-US"/>
        </w:rPr>
        <w:t xml:space="preserve">by Alf </w:t>
      </w:r>
      <w:proofErr w:type="spellStart"/>
      <w:r w:rsidR="00134403">
        <w:rPr>
          <w:rFonts w:ascii="Times New Roman" w:hAnsi="Times New Roman" w:cs="Times New Roman"/>
          <w:lang w:val="en-US"/>
        </w:rPr>
        <w:t>Rolfsen</w:t>
      </w:r>
      <w:proofErr w:type="spellEnd"/>
      <w:r w:rsidR="00134403">
        <w:rPr>
          <w:rFonts w:ascii="Times New Roman" w:hAnsi="Times New Roman" w:cs="Times New Roman"/>
          <w:lang w:val="en-US"/>
        </w:rPr>
        <w:t>. He has taken up the theme from the altarpiece and magnified it on the east wall, where the victorious Christ sits enthroned, surrounded by the four evangelists with their attributes.</w:t>
      </w:r>
    </w:p>
    <w:p w:rsidR="00134403" w:rsidRDefault="00134403" w:rsidP="0075342C">
      <w:pPr>
        <w:pStyle w:val="Ingenmellomrom"/>
        <w:ind w:left="-567"/>
        <w:rPr>
          <w:rFonts w:ascii="Times New Roman" w:hAnsi="Times New Roman" w:cs="Times New Roman"/>
          <w:lang w:val="en-US"/>
        </w:rPr>
      </w:pPr>
    </w:p>
    <w:p w:rsidR="00134403" w:rsidRDefault="00E22574" w:rsidP="0075342C">
      <w:pPr>
        <w:pStyle w:val="Ingenmellomrom"/>
        <w:ind w:left="-567"/>
        <w:rPr>
          <w:rFonts w:ascii="Times New Roman" w:hAnsi="Times New Roman" w:cs="Times New Roman"/>
          <w:lang w:val="en-US"/>
        </w:rPr>
      </w:pPr>
      <w:r>
        <w:rPr>
          <w:rFonts w:ascii="Times New Roman" w:hAnsi="Times New Roman" w:cs="Times New Roman"/>
          <w:noProof/>
          <w:lang w:eastAsia="nb-NO"/>
        </w:rPr>
        <w:drawing>
          <wp:anchor distT="0" distB="0" distL="114300" distR="114300" simplePos="0" relativeHeight="251661312" behindDoc="1" locked="0" layoutInCell="1" allowOverlap="1">
            <wp:simplePos x="0" y="0"/>
            <wp:positionH relativeFrom="column">
              <wp:posOffset>3886200</wp:posOffset>
            </wp:positionH>
            <wp:positionV relativeFrom="paragraph">
              <wp:posOffset>206375</wp:posOffset>
            </wp:positionV>
            <wp:extent cx="1324610" cy="2038350"/>
            <wp:effectExtent l="19050" t="0" r="8890" b="0"/>
            <wp:wrapTight wrapText="bothSides">
              <wp:wrapPolygon edited="0">
                <wp:start x="1243" y="0"/>
                <wp:lineTo x="-311" y="1413"/>
                <wp:lineTo x="-311" y="19379"/>
                <wp:lineTo x="621" y="21398"/>
                <wp:lineTo x="1243" y="21398"/>
                <wp:lineTo x="20192" y="21398"/>
                <wp:lineTo x="20813" y="21398"/>
                <wp:lineTo x="21745" y="20187"/>
                <wp:lineTo x="21745" y="1413"/>
                <wp:lineTo x="21124" y="202"/>
                <wp:lineTo x="20192" y="0"/>
                <wp:lineTo x="1243" y="0"/>
              </wp:wrapPolygon>
            </wp:wrapTight>
            <wp:docPr id="8" name="Bilde 5" descr="Ull kirke døpe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døpefont.jpg"/>
                    <pic:cNvPicPr/>
                  </pic:nvPicPr>
                  <pic:blipFill>
                    <a:blip r:embed="rId8" cstate="print"/>
                    <a:stretch>
                      <a:fillRect/>
                    </a:stretch>
                  </pic:blipFill>
                  <pic:spPr>
                    <a:xfrm>
                      <a:off x="0" y="0"/>
                      <a:ext cx="1324610" cy="2038350"/>
                    </a:xfrm>
                    <a:prstGeom prst="rect">
                      <a:avLst/>
                    </a:prstGeom>
                    <a:ln>
                      <a:noFill/>
                    </a:ln>
                    <a:effectLst>
                      <a:softEdge rad="112500"/>
                    </a:effectLst>
                  </pic:spPr>
                </pic:pic>
              </a:graphicData>
            </a:graphic>
          </wp:anchor>
        </w:drawing>
      </w:r>
      <w:r w:rsidR="00755D0C">
        <w:rPr>
          <w:rFonts w:ascii="Times New Roman" w:hAnsi="Times New Roman" w:cs="Times New Roman"/>
          <w:lang w:val="en-US"/>
        </w:rPr>
        <w:t>On the wall in front of the c</w:t>
      </w:r>
      <w:r w:rsidR="00134403">
        <w:rPr>
          <w:rFonts w:ascii="Times New Roman" w:hAnsi="Times New Roman" w:cs="Times New Roman"/>
          <w:lang w:val="en-US"/>
        </w:rPr>
        <w:t xml:space="preserve">hancel we find the symbol of Trinity at the apex of the arch and </w:t>
      </w:r>
      <w:r w:rsidR="00755D0C">
        <w:rPr>
          <w:rFonts w:ascii="Times New Roman" w:hAnsi="Times New Roman" w:cs="Times New Roman"/>
          <w:lang w:val="en-US"/>
        </w:rPr>
        <w:t>below this are scenes from the G</w:t>
      </w:r>
      <w:r w:rsidR="00134403">
        <w:rPr>
          <w:rFonts w:ascii="Times New Roman" w:hAnsi="Times New Roman" w:cs="Times New Roman"/>
          <w:lang w:val="en-US"/>
        </w:rPr>
        <w:t>arden of Eden - the immaculate. Yet here we also see how man rebels against God and how he sinks to the l</w:t>
      </w:r>
      <w:r w:rsidR="00755D0C">
        <w:rPr>
          <w:rFonts w:ascii="Times New Roman" w:hAnsi="Times New Roman" w:cs="Times New Roman"/>
          <w:lang w:val="en-US"/>
        </w:rPr>
        <w:t>owest degra</w:t>
      </w:r>
      <w:r w:rsidR="00134403">
        <w:rPr>
          <w:rFonts w:ascii="Times New Roman" w:hAnsi="Times New Roman" w:cs="Times New Roman"/>
          <w:lang w:val="en-US"/>
        </w:rPr>
        <w:t>dation - that of fratricide. On the o</w:t>
      </w:r>
      <w:r w:rsidR="00E673A7">
        <w:rPr>
          <w:rFonts w:ascii="Times New Roman" w:hAnsi="Times New Roman" w:cs="Times New Roman"/>
          <w:lang w:val="en-US"/>
        </w:rPr>
        <w:t xml:space="preserve">pposite side are scenes from daily </w:t>
      </w:r>
      <w:proofErr w:type="spellStart"/>
      <w:r w:rsidR="00E673A7">
        <w:rPr>
          <w:rFonts w:ascii="Times New Roman" w:hAnsi="Times New Roman" w:cs="Times New Roman"/>
          <w:lang w:val="en-US"/>
        </w:rPr>
        <w:t>labour</w:t>
      </w:r>
      <w:proofErr w:type="spellEnd"/>
      <w:r w:rsidR="00E673A7">
        <w:rPr>
          <w:rFonts w:ascii="Times New Roman" w:hAnsi="Times New Roman" w:cs="Times New Roman"/>
          <w:lang w:val="en-US"/>
        </w:rPr>
        <w:t xml:space="preserve"> and </w:t>
      </w:r>
      <w:r w:rsidR="00755D0C">
        <w:rPr>
          <w:rFonts w:ascii="Times New Roman" w:hAnsi="Times New Roman" w:cs="Times New Roman"/>
          <w:lang w:val="en-US"/>
        </w:rPr>
        <w:t xml:space="preserve">we are reminded of the </w:t>
      </w:r>
      <w:r w:rsidR="00755D0C" w:rsidRPr="0075342C">
        <w:rPr>
          <w:rFonts w:ascii="Times New Roman" w:hAnsi="Times New Roman" w:cs="Times New Roman"/>
          <w:i/>
          <w:lang w:val="en-US"/>
        </w:rPr>
        <w:t>words "By the sweat</w:t>
      </w:r>
      <w:r w:rsidR="00E673A7" w:rsidRPr="0075342C">
        <w:rPr>
          <w:rFonts w:ascii="Times New Roman" w:hAnsi="Times New Roman" w:cs="Times New Roman"/>
          <w:i/>
          <w:lang w:val="en-US"/>
        </w:rPr>
        <w:t xml:space="preserve"> of </w:t>
      </w:r>
      <w:r w:rsidR="00755D0C" w:rsidRPr="0075342C">
        <w:rPr>
          <w:rFonts w:ascii="Times New Roman" w:hAnsi="Times New Roman" w:cs="Times New Roman"/>
          <w:i/>
          <w:lang w:val="en-US"/>
        </w:rPr>
        <w:t>your face you shall eat</w:t>
      </w:r>
      <w:r w:rsidR="00E673A7" w:rsidRPr="0075342C">
        <w:rPr>
          <w:rFonts w:ascii="Times New Roman" w:hAnsi="Times New Roman" w:cs="Times New Roman"/>
          <w:i/>
          <w:lang w:val="en-US"/>
        </w:rPr>
        <w:t xml:space="preserve"> bread"</w:t>
      </w:r>
      <w:r w:rsidR="00E673A7">
        <w:rPr>
          <w:rFonts w:ascii="Times New Roman" w:hAnsi="Times New Roman" w:cs="Times New Roman"/>
          <w:lang w:val="en-US"/>
        </w:rPr>
        <w:t xml:space="preserve">. However, it also shows the fruit of </w:t>
      </w:r>
      <w:proofErr w:type="spellStart"/>
      <w:r w:rsidR="00E673A7">
        <w:rPr>
          <w:rFonts w:ascii="Times New Roman" w:hAnsi="Times New Roman" w:cs="Times New Roman"/>
          <w:lang w:val="en-US"/>
        </w:rPr>
        <w:t>labour</w:t>
      </w:r>
      <w:proofErr w:type="spellEnd"/>
      <w:r w:rsidR="00E673A7">
        <w:rPr>
          <w:rFonts w:ascii="Times New Roman" w:hAnsi="Times New Roman" w:cs="Times New Roman"/>
          <w:lang w:val="en-US"/>
        </w:rPr>
        <w:t xml:space="preserve"> contrary to degr</w:t>
      </w:r>
      <w:r w:rsidR="00755D0C">
        <w:rPr>
          <w:rFonts w:ascii="Times New Roman" w:hAnsi="Times New Roman" w:cs="Times New Roman"/>
          <w:lang w:val="en-US"/>
        </w:rPr>
        <w:t>a</w:t>
      </w:r>
      <w:r w:rsidR="00E673A7">
        <w:rPr>
          <w:rFonts w:ascii="Times New Roman" w:hAnsi="Times New Roman" w:cs="Times New Roman"/>
          <w:lang w:val="en-US"/>
        </w:rPr>
        <w:t>dation.</w:t>
      </w:r>
    </w:p>
    <w:p w:rsidR="00E673A7" w:rsidRDefault="00E673A7" w:rsidP="0075342C">
      <w:pPr>
        <w:pStyle w:val="Ingenmellomrom"/>
        <w:ind w:left="-567"/>
        <w:rPr>
          <w:rFonts w:ascii="Times New Roman" w:hAnsi="Times New Roman" w:cs="Times New Roman"/>
          <w:lang w:val="en-US"/>
        </w:rPr>
      </w:pPr>
    </w:p>
    <w:p w:rsidR="00E673A7" w:rsidRDefault="00E673A7" w:rsidP="0075342C">
      <w:pPr>
        <w:pStyle w:val="Ingenmellomrom"/>
        <w:ind w:left="-567"/>
        <w:rPr>
          <w:rFonts w:ascii="Times New Roman" w:hAnsi="Times New Roman" w:cs="Times New Roman"/>
          <w:lang w:val="en-US"/>
        </w:rPr>
      </w:pPr>
      <w:r>
        <w:rPr>
          <w:rFonts w:ascii="Times New Roman" w:hAnsi="Times New Roman" w:cs="Times New Roman"/>
          <w:lang w:val="en-US"/>
        </w:rPr>
        <w:t xml:space="preserve">The north wall shows a very well-known theme: </w:t>
      </w:r>
      <w:r w:rsidRPr="0075342C">
        <w:rPr>
          <w:rFonts w:ascii="Times New Roman" w:hAnsi="Times New Roman" w:cs="Times New Roman"/>
          <w:i/>
          <w:lang w:val="en-US"/>
        </w:rPr>
        <w:t xml:space="preserve">"As </w:t>
      </w:r>
      <w:r w:rsidR="00482B01" w:rsidRPr="0075342C">
        <w:rPr>
          <w:rFonts w:ascii="Times New Roman" w:hAnsi="Times New Roman" w:cs="Times New Roman"/>
          <w:i/>
          <w:lang w:val="en-US"/>
        </w:rPr>
        <w:t>a deer pants for flowing streams, so pants my soul for you</w:t>
      </w:r>
      <w:r w:rsidRPr="0075342C">
        <w:rPr>
          <w:rFonts w:ascii="Times New Roman" w:hAnsi="Times New Roman" w:cs="Times New Roman"/>
          <w:i/>
          <w:lang w:val="en-US"/>
        </w:rPr>
        <w:t>, O God"</w:t>
      </w:r>
      <w:r>
        <w:rPr>
          <w:rFonts w:ascii="Times New Roman" w:hAnsi="Times New Roman" w:cs="Times New Roman"/>
          <w:lang w:val="en-US"/>
        </w:rPr>
        <w:t>. This is deeply symbolic and yet clearly expressed.</w:t>
      </w:r>
      <w:r w:rsidR="005E7C47">
        <w:rPr>
          <w:rFonts w:ascii="Times New Roman" w:hAnsi="Times New Roman" w:cs="Times New Roman"/>
          <w:lang w:val="en-US"/>
        </w:rPr>
        <w:t xml:space="preserve"> From the north - darkness and the greatest distance from God, we yearn for </w:t>
      </w:r>
      <w:r w:rsidR="00482B01">
        <w:rPr>
          <w:rFonts w:ascii="Times New Roman" w:hAnsi="Times New Roman" w:cs="Times New Roman"/>
          <w:lang w:val="en-US"/>
        </w:rPr>
        <w:t>h</w:t>
      </w:r>
      <w:r w:rsidR="005E7C47">
        <w:rPr>
          <w:rFonts w:ascii="Times New Roman" w:hAnsi="Times New Roman" w:cs="Times New Roman"/>
          <w:lang w:val="en-US"/>
        </w:rPr>
        <w:t>im who is our Father.</w:t>
      </w:r>
    </w:p>
    <w:p w:rsidR="005E7C47" w:rsidRDefault="005E7C47" w:rsidP="0075342C">
      <w:pPr>
        <w:pStyle w:val="Ingenmellomrom"/>
        <w:ind w:left="-567"/>
        <w:rPr>
          <w:rFonts w:ascii="Times New Roman" w:hAnsi="Times New Roman" w:cs="Times New Roman"/>
          <w:lang w:val="en-US"/>
        </w:rPr>
      </w:pP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 xml:space="preserve">The south wall, </w:t>
      </w:r>
      <w:r w:rsidR="00482B01">
        <w:rPr>
          <w:rFonts w:ascii="Times New Roman" w:hAnsi="Times New Roman" w:cs="Times New Roman"/>
          <w:lang w:val="en-US"/>
        </w:rPr>
        <w:t>which has no</w:t>
      </w:r>
      <w:r>
        <w:rPr>
          <w:rFonts w:ascii="Times New Roman" w:hAnsi="Times New Roman" w:cs="Times New Roman"/>
          <w:lang w:val="en-US"/>
        </w:rPr>
        <w:t xml:space="preserve"> painted scenes, has instead three high l</w:t>
      </w:r>
      <w:r w:rsidR="00482B01">
        <w:rPr>
          <w:rFonts w:ascii="Times New Roman" w:hAnsi="Times New Roman" w:cs="Times New Roman"/>
          <w:lang w:val="en-US"/>
        </w:rPr>
        <w:t>ead windows with different motifs</w:t>
      </w:r>
      <w:r>
        <w:rPr>
          <w:rFonts w:ascii="Times New Roman" w:hAnsi="Times New Roman" w:cs="Times New Roman"/>
          <w:lang w:val="en-US"/>
        </w:rPr>
        <w:t>:</w:t>
      </w: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The first window shows the lamb with victory banner under a crown, witnessing the victory of Jesus over sin and death.</w:t>
      </w: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The second window shows the vine which is a symbol of Christ.</w:t>
      </w: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The third window shows a dove bearing an olive-branch - a symbol of peace.</w:t>
      </w:r>
    </w:p>
    <w:p w:rsidR="005E7C47" w:rsidRDefault="005E7C47" w:rsidP="0075342C">
      <w:pPr>
        <w:pStyle w:val="Ingenmellomrom"/>
        <w:ind w:left="-567"/>
        <w:rPr>
          <w:rFonts w:ascii="Times New Roman" w:hAnsi="Times New Roman" w:cs="Times New Roman"/>
          <w:lang w:val="en-US"/>
        </w:rPr>
      </w:pP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 xml:space="preserve">Above all this in the arched ceiling </w:t>
      </w:r>
      <w:proofErr w:type="spellStart"/>
      <w:r>
        <w:rPr>
          <w:rFonts w:ascii="Times New Roman" w:hAnsi="Times New Roman" w:cs="Times New Roman"/>
          <w:lang w:val="en-US"/>
        </w:rPr>
        <w:t>Rolfsen</w:t>
      </w:r>
      <w:proofErr w:type="spellEnd"/>
      <w:r>
        <w:rPr>
          <w:rFonts w:ascii="Times New Roman" w:hAnsi="Times New Roman" w:cs="Times New Roman"/>
          <w:lang w:val="en-US"/>
        </w:rPr>
        <w:t xml:space="preserve"> has recreated the m</w:t>
      </w:r>
      <w:r w:rsidR="00482B01">
        <w:rPr>
          <w:rFonts w:ascii="Times New Roman" w:hAnsi="Times New Roman" w:cs="Times New Roman"/>
          <w:lang w:val="en-US"/>
        </w:rPr>
        <w:t>ighty and eternal heavenly star</w:t>
      </w:r>
      <w:r>
        <w:rPr>
          <w:rFonts w:ascii="Times New Roman" w:hAnsi="Times New Roman" w:cs="Times New Roman"/>
          <w:lang w:val="en-US"/>
        </w:rPr>
        <w:t>s - infinite in depth and magnitude. Again, a picture of God's greatness and power.</w:t>
      </w:r>
    </w:p>
    <w:p w:rsidR="005E7C47" w:rsidRDefault="005E7C47" w:rsidP="0075342C">
      <w:pPr>
        <w:pStyle w:val="Ingenmellomrom"/>
        <w:ind w:left="-567"/>
        <w:rPr>
          <w:rFonts w:ascii="Times New Roman" w:hAnsi="Times New Roman" w:cs="Times New Roman"/>
          <w:lang w:val="en-US"/>
        </w:rPr>
      </w:pPr>
    </w:p>
    <w:p w:rsidR="005E7C47" w:rsidRPr="0075342C" w:rsidRDefault="005E7C47" w:rsidP="0075342C">
      <w:pPr>
        <w:pStyle w:val="Ingenmellomrom"/>
        <w:ind w:left="-567"/>
        <w:rPr>
          <w:rFonts w:ascii="Lucida Calligraphy" w:hAnsi="Lucida Calligraphy" w:cs="Times New Roman"/>
          <w:b/>
          <w:lang w:val="en-US"/>
        </w:rPr>
      </w:pPr>
      <w:r w:rsidRPr="0075342C">
        <w:rPr>
          <w:rFonts w:ascii="Lucida Calligraphy" w:hAnsi="Lucida Calligraphy" w:cs="Times New Roman"/>
          <w:b/>
          <w:lang w:val="en-US"/>
        </w:rPr>
        <w:t>The pew ends</w:t>
      </w:r>
    </w:p>
    <w:p w:rsidR="005E7C47" w:rsidRDefault="00E22574" w:rsidP="0075342C">
      <w:pPr>
        <w:pStyle w:val="Ingenmellomrom"/>
        <w:ind w:left="-567"/>
        <w:rPr>
          <w:rFonts w:ascii="Times New Roman" w:hAnsi="Times New Roman" w:cs="Times New Roman"/>
          <w:lang w:val="en-US"/>
        </w:rPr>
      </w:pPr>
      <w:r>
        <w:rPr>
          <w:rFonts w:ascii="Times New Roman" w:hAnsi="Times New Roman" w:cs="Times New Roman"/>
          <w:noProof/>
          <w:lang w:eastAsia="nb-NO"/>
        </w:rPr>
        <w:drawing>
          <wp:anchor distT="0" distB="0" distL="114300" distR="114300" simplePos="0" relativeHeight="251660288" behindDoc="1" locked="0" layoutInCell="1" allowOverlap="1">
            <wp:simplePos x="0" y="0"/>
            <wp:positionH relativeFrom="column">
              <wp:posOffset>2552700</wp:posOffset>
            </wp:positionH>
            <wp:positionV relativeFrom="paragraph">
              <wp:posOffset>49530</wp:posOffset>
            </wp:positionV>
            <wp:extent cx="1428750" cy="2200275"/>
            <wp:effectExtent l="19050" t="0" r="0" b="0"/>
            <wp:wrapTight wrapText="bothSides">
              <wp:wrapPolygon edited="0">
                <wp:start x="-288" y="0"/>
                <wp:lineTo x="-288" y="21506"/>
                <wp:lineTo x="21600" y="21506"/>
                <wp:lineTo x="21600" y="0"/>
                <wp:lineTo x="-288" y="0"/>
              </wp:wrapPolygon>
            </wp:wrapTight>
            <wp:docPr id="5" name="Bilde 4" descr="Ull kirke prekes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l kirke prekestol.jpg"/>
                    <pic:cNvPicPr/>
                  </pic:nvPicPr>
                  <pic:blipFill>
                    <a:blip r:embed="rId9" cstate="print"/>
                    <a:stretch>
                      <a:fillRect/>
                    </a:stretch>
                  </pic:blipFill>
                  <pic:spPr>
                    <a:xfrm>
                      <a:off x="0" y="0"/>
                      <a:ext cx="1428750" cy="2200275"/>
                    </a:xfrm>
                    <a:prstGeom prst="rect">
                      <a:avLst/>
                    </a:prstGeom>
                  </pic:spPr>
                </pic:pic>
              </a:graphicData>
            </a:graphic>
          </wp:anchor>
        </w:drawing>
      </w:r>
      <w:r w:rsidR="005E7C47">
        <w:rPr>
          <w:rFonts w:ascii="Times New Roman" w:hAnsi="Times New Roman" w:cs="Times New Roman"/>
          <w:lang w:val="en-US"/>
        </w:rPr>
        <w:t>On each side of the central aisle the ends of the pews are decorated with five moti</w:t>
      </w:r>
      <w:r w:rsidR="00482B01">
        <w:rPr>
          <w:rFonts w:ascii="Times New Roman" w:hAnsi="Times New Roman" w:cs="Times New Roman"/>
          <w:lang w:val="en-US"/>
        </w:rPr>
        <w:t>f</w:t>
      </w:r>
      <w:r w:rsidR="005E7C47">
        <w:rPr>
          <w:rFonts w:ascii="Times New Roman" w:hAnsi="Times New Roman" w:cs="Times New Roman"/>
          <w:lang w:val="en-US"/>
        </w:rPr>
        <w:t>s which are repeated: the Angel with halo - the Ship - The Cross - the symbol of Faith, Hope and Love - and the Star of David.</w:t>
      </w:r>
    </w:p>
    <w:p w:rsidR="005E7C47" w:rsidRDefault="005E7C47" w:rsidP="0075342C">
      <w:pPr>
        <w:pStyle w:val="Ingenmellomrom"/>
        <w:ind w:left="-567"/>
        <w:rPr>
          <w:rFonts w:ascii="Times New Roman" w:hAnsi="Times New Roman" w:cs="Times New Roman"/>
          <w:lang w:val="en-US"/>
        </w:rPr>
      </w:pPr>
    </w:p>
    <w:p w:rsidR="005E7C47" w:rsidRPr="0075342C" w:rsidRDefault="005E7C47" w:rsidP="0075342C">
      <w:pPr>
        <w:pStyle w:val="Ingenmellomrom"/>
        <w:ind w:left="-567"/>
        <w:rPr>
          <w:rFonts w:ascii="Lucida Calligraphy" w:hAnsi="Lucida Calligraphy" w:cs="Times New Roman"/>
          <w:b/>
          <w:lang w:val="en-US"/>
        </w:rPr>
      </w:pPr>
      <w:r w:rsidRPr="0075342C">
        <w:rPr>
          <w:rFonts w:ascii="Lucida Calligraphy" w:hAnsi="Lucida Calligraphy" w:cs="Times New Roman"/>
          <w:b/>
          <w:lang w:val="en-US"/>
        </w:rPr>
        <w:t>The pulpit</w:t>
      </w:r>
    </w:p>
    <w:p w:rsidR="005E7C47" w:rsidRDefault="00482B01" w:rsidP="0075342C">
      <w:pPr>
        <w:pStyle w:val="Ingenmellomrom"/>
        <w:ind w:left="-567"/>
        <w:rPr>
          <w:rFonts w:ascii="Times New Roman" w:hAnsi="Times New Roman" w:cs="Times New Roman"/>
          <w:lang w:val="en-US"/>
        </w:rPr>
      </w:pPr>
      <w:r>
        <w:rPr>
          <w:rFonts w:ascii="Times New Roman" w:hAnsi="Times New Roman" w:cs="Times New Roman"/>
          <w:lang w:val="en-US"/>
        </w:rPr>
        <w:t>The pulpit, on the right hand side,</w:t>
      </w:r>
      <w:r w:rsidR="005E7C47">
        <w:rPr>
          <w:rFonts w:ascii="Times New Roman" w:hAnsi="Times New Roman" w:cs="Times New Roman"/>
          <w:lang w:val="en-US"/>
        </w:rPr>
        <w:t xml:space="preserve"> was built in 1649. It was painted by the well-known priest and commander </w:t>
      </w:r>
      <w:proofErr w:type="spellStart"/>
      <w:r w:rsidR="005E7C47">
        <w:rPr>
          <w:rFonts w:ascii="Times New Roman" w:hAnsi="Times New Roman" w:cs="Times New Roman"/>
          <w:lang w:val="en-US"/>
        </w:rPr>
        <w:t>Kjeld</w:t>
      </w:r>
      <w:proofErr w:type="spellEnd"/>
      <w:r w:rsidR="005E7C47">
        <w:rPr>
          <w:rFonts w:ascii="Times New Roman" w:hAnsi="Times New Roman" w:cs="Times New Roman"/>
          <w:lang w:val="en-US"/>
        </w:rPr>
        <w:t xml:space="preserve"> Stub. The panels show Christ and the four evangelists. The panel showing John the Baptist has not been </w:t>
      </w:r>
      <w:r w:rsidR="005E7C47">
        <w:rPr>
          <w:rFonts w:ascii="Times New Roman" w:hAnsi="Times New Roman" w:cs="Times New Roman"/>
          <w:lang w:val="en-US"/>
        </w:rPr>
        <w:lastRenderedPageBreak/>
        <w:t>restored, but shows the original work of Stub. It is masterfully alive, almost impressionistic.</w:t>
      </w:r>
    </w:p>
    <w:p w:rsidR="005E7C47" w:rsidRDefault="005E7C47" w:rsidP="0075342C">
      <w:pPr>
        <w:pStyle w:val="Ingenmellomrom"/>
        <w:ind w:left="-567"/>
        <w:rPr>
          <w:rFonts w:ascii="Times New Roman" w:hAnsi="Times New Roman" w:cs="Times New Roman"/>
          <w:lang w:val="en-US"/>
        </w:rPr>
      </w:pPr>
    </w:p>
    <w:p w:rsidR="005E7C47" w:rsidRPr="00E22574" w:rsidRDefault="005E7C47" w:rsidP="0075342C">
      <w:pPr>
        <w:pStyle w:val="Ingenmellomrom"/>
        <w:ind w:left="-567"/>
        <w:rPr>
          <w:rFonts w:ascii="Lucida Calligraphy" w:hAnsi="Lucida Calligraphy" w:cs="Times New Roman"/>
          <w:b/>
          <w:lang w:val="en-US"/>
        </w:rPr>
      </w:pPr>
      <w:r w:rsidRPr="00E22574">
        <w:rPr>
          <w:rFonts w:ascii="Lucida Calligraphy" w:hAnsi="Lucida Calligraphy" w:cs="Times New Roman"/>
          <w:b/>
          <w:lang w:val="en-US"/>
        </w:rPr>
        <w:t>The Christening font</w:t>
      </w:r>
    </w:p>
    <w:p w:rsidR="005E7C47" w:rsidRDefault="005E7C47" w:rsidP="0075342C">
      <w:pPr>
        <w:pStyle w:val="Ingenmellomrom"/>
        <w:ind w:left="-567"/>
        <w:rPr>
          <w:rFonts w:ascii="Times New Roman" w:hAnsi="Times New Roman" w:cs="Times New Roman"/>
          <w:lang w:val="en-US"/>
        </w:rPr>
      </w:pPr>
      <w:r>
        <w:rPr>
          <w:rFonts w:ascii="Times New Roman" w:hAnsi="Times New Roman" w:cs="Times New Roman"/>
          <w:lang w:val="en-US"/>
        </w:rPr>
        <w:t>On the left stands the font</w:t>
      </w:r>
      <w:r w:rsidR="00482B01">
        <w:rPr>
          <w:rFonts w:ascii="Times New Roman" w:hAnsi="Times New Roman" w:cs="Times New Roman"/>
          <w:lang w:val="en-US"/>
        </w:rPr>
        <w:t>, between the main part of the c</w:t>
      </w:r>
      <w:r>
        <w:rPr>
          <w:rFonts w:ascii="Times New Roman" w:hAnsi="Times New Roman" w:cs="Times New Roman"/>
          <w:lang w:val="en-US"/>
        </w:rPr>
        <w:t xml:space="preserve">hurch and the </w:t>
      </w:r>
      <w:r w:rsidR="00482B01">
        <w:rPr>
          <w:rFonts w:ascii="Times New Roman" w:hAnsi="Times New Roman" w:cs="Times New Roman"/>
          <w:lang w:val="en-US"/>
        </w:rPr>
        <w:t>c</w:t>
      </w:r>
      <w:r>
        <w:rPr>
          <w:rFonts w:ascii="Times New Roman" w:hAnsi="Times New Roman" w:cs="Times New Roman"/>
          <w:lang w:val="en-US"/>
        </w:rPr>
        <w:t>hancel. This font, like the ancien</w:t>
      </w:r>
      <w:r w:rsidR="00482B01">
        <w:rPr>
          <w:rFonts w:ascii="Times New Roman" w:hAnsi="Times New Roman" w:cs="Times New Roman"/>
          <w:lang w:val="en-US"/>
        </w:rPr>
        <w:t>t door ring on the main door, are among</w:t>
      </w:r>
      <w:r>
        <w:rPr>
          <w:rFonts w:ascii="Times New Roman" w:hAnsi="Times New Roman" w:cs="Times New Roman"/>
          <w:lang w:val="en-US"/>
        </w:rPr>
        <w:t xml:space="preserve"> the most precious possession</w:t>
      </w:r>
      <w:r w:rsidR="00482B01">
        <w:rPr>
          <w:rFonts w:ascii="Times New Roman" w:hAnsi="Times New Roman" w:cs="Times New Roman"/>
          <w:lang w:val="en-US"/>
        </w:rPr>
        <w:t>s</w:t>
      </w:r>
      <w:r>
        <w:rPr>
          <w:rFonts w:ascii="Times New Roman" w:hAnsi="Times New Roman" w:cs="Times New Roman"/>
          <w:lang w:val="en-US"/>
        </w:rPr>
        <w:t xml:space="preserve"> of the church. They are both from the 12th century. The font is made from soapstone. The ornamentation is very old and shows affinity with the oldest Norse times. At the same time it bears the mark of Christian eternity.</w:t>
      </w:r>
    </w:p>
    <w:sectPr w:rsidR="005E7C47" w:rsidSect="0075342C">
      <w:pgSz w:w="16838" w:h="11906" w:orient="landscape"/>
      <w:pgMar w:top="851" w:right="820" w:bottom="709" w:left="1417" w:header="708" w:footer="708" w:gutter="0"/>
      <w:cols w:num="2" w:space="2125"/>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34403"/>
    <w:rsid w:val="0005127C"/>
    <w:rsid w:val="00134403"/>
    <w:rsid w:val="00482B01"/>
    <w:rsid w:val="005D5400"/>
    <w:rsid w:val="005E7C47"/>
    <w:rsid w:val="0075342C"/>
    <w:rsid w:val="00755D0C"/>
    <w:rsid w:val="007C60E6"/>
    <w:rsid w:val="009512CD"/>
    <w:rsid w:val="00A4481A"/>
    <w:rsid w:val="00AF74A1"/>
    <w:rsid w:val="00D4265F"/>
    <w:rsid w:val="00D53A4A"/>
    <w:rsid w:val="00DB37B8"/>
    <w:rsid w:val="00E22574"/>
    <w:rsid w:val="00E673A7"/>
    <w:rsid w:val="00F85C77"/>
    <w:rsid w:val="00FD1446"/>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0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34403"/>
    <w:pPr>
      <w:spacing w:after="0" w:line="240" w:lineRule="auto"/>
    </w:pPr>
  </w:style>
  <w:style w:type="paragraph" w:styleId="Bobletekst">
    <w:name w:val="Balloon Text"/>
    <w:basedOn w:val="Normal"/>
    <w:link w:val="BobletekstTegn"/>
    <w:uiPriority w:val="99"/>
    <w:semiHidden/>
    <w:unhideWhenUsed/>
    <w:rsid w:val="007534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53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844</Words>
  <Characters>4476</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Sæter</dc:creator>
  <cp:lastModifiedBy>Marit Sæter</cp:lastModifiedBy>
  <cp:revision>6</cp:revision>
  <cp:lastPrinted>2009-03-10T11:47:00Z</cp:lastPrinted>
  <dcterms:created xsi:type="dcterms:W3CDTF">2009-03-06T10:38:00Z</dcterms:created>
  <dcterms:modified xsi:type="dcterms:W3CDTF">2009-03-10T11:47:00Z</dcterms:modified>
</cp:coreProperties>
</file>