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703" w:rsidRDefault="00220703" w:rsidP="00220703">
      <w:pPr>
        <w:spacing w:before="73"/>
        <w:ind w:left="115"/>
        <w:jc w:val="center"/>
        <w:rPr>
          <w:sz w:val="48"/>
          <w:szCs w:val="48"/>
        </w:rPr>
      </w:pPr>
      <w:r>
        <w:rPr>
          <w:noProof/>
          <w:sz w:val="48"/>
          <w:szCs w:val="48"/>
        </w:rPr>
        <mc:AlternateContent>
          <mc:Choice Requires="wps">
            <w:drawing>
              <wp:anchor distT="0" distB="0" distL="114300" distR="114300" simplePos="0" relativeHeight="251659264" behindDoc="0" locked="0" layoutInCell="1" allowOverlap="1">
                <wp:simplePos x="0" y="0"/>
                <wp:positionH relativeFrom="column">
                  <wp:posOffset>-444923</wp:posOffset>
                </wp:positionH>
                <wp:positionV relativeFrom="paragraph">
                  <wp:posOffset>-303742</wp:posOffset>
                </wp:positionV>
                <wp:extent cx="2621280" cy="730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21280" cy="730250"/>
                        </a:xfrm>
                        <a:prstGeom prst="rect">
                          <a:avLst/>
                        </a:prstGeom>
                        <a:noFill/>
                        <a:ln w="6350">
                          <a:noFill/>
                        </a:ln>
                      </wps:spPr>
                      <wps:txbx>
                        <w:txbxContent>
                          <w:p w:rsidR="00220703" w:rsidRDefault="00220703">
                            <w:r>
                              <w:rPr>
                                <w:noProof/>
                              </w:rPr>
                              <w:drawing>
                                <wp:inline distT="0" distB="0" distL="0" distR="0">
                                  <wp:extent cx="2282825" cy="353699"/>
                                  <wp:effectExtent l="0" t="0" r="3175" b="190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nn.jpg"/>
                                          <pic:cNvPicPr/>
                                        </pic:nvPicPr>
                                        <pic:blipFill>
                                          <a:blip r:embed="rId8">
                                            <a:extLst>
                                              <a:ext uri="{28A0092B-C50C-407E-A947-70E740481C1C}">
                                                <a14:useLocalDpi xmlns:a14="http://schemas.microsoft.com/office/drawing/2010/main" val="0"/>
                                              </a:ext>
                                            </a:extLst>
                                          </a:blip>
                                          <a:stretch>
                                            <a:fillRect/>
                                          </a:stretch>
                                        </pic:blipFill>
                                        <pic:spPr>
                                          <a:xfrm>
                                            <a:off x="0" y="0"/>
                                            <a:ext cx="2382646" cy="3691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05pt;margin-top:-23.9pt;width:206.4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" filled="f" stroked="f" strokeweight=".5pt">
                <v:textbox>
                  <w:txbxContent>
                    <w:p w:rsidR="00220703" w:rsidRDefault="00220703">
                      <w:r>
                        <w:rPr>
                          <w:noProof/>
                        </w:rPr>
                        <w:drawing>
                          <wp:inline distT="0" distB="0" distL="0" distR="0">
                            <wp:extent cx="2282825" cy="353699"/>
                            <wp:effectExtent l="0" t="0" r="3175" b="190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apen_sidestilt_nn.jpg"/>
                                    <pic:cNvPicPr/>
                                  </pic:nvPicPr>
                                  <pic:blipFill>
                                    <a:blip r:embed="rId8">
                                      <a:extLst>
                                        <a:ext uri="{28A0092B-C50C-407E-A947-70E740481C1C}">
                                          <a14:useLocalDpi xmlns:a14="http://schemas.microsoft.com/office/drawing/2010/main" val="0"/>
                                        </a:ext>
                                      </a:extLst>
                                    </a:blip>
                                    <a:stretch>
                                      <a:fillRect/>
                                    </a:stretch>
                                  </pic:blipFill>
                                  <pic:spPr>
                                    <a:xfrm>
                                      <a:off x="0" y="0"/>
                                      <a:ext cx="2382646" cy="369165"/>
                                    </a:xfrm>
                                    <a:prstGeom prst="rect">
                                      <a:avLst/>
                                    </a:prstGeom>
                                  </pic:spPr>
                                </pic:pic>
                              </a:graphicData>
                            </a:graphic>
                          </wp:inline>
                        </w:drawing>
                      </w:r>
                    </w:p>
                  </w:txbxContent>
                </v:textbox>
              </v:shape>
            </w:pict>
          </mc:Fallback>
        </mc:AlternateContent>
      </w:r>
    </w:p>
    <w:p w:rsidR="00430898" w:rsidRPr="00571EFE" w:rsidRDefault="00571EFE" w:rsidP="00571EFE">
      <w:pPr>
        <w:spacing w:before="73"/>
        <w:ind w:left="115"/>
        <w:jc w:val="center"/>
        <w:rPr>
          <w:sz w:val="48"/>
          <w:szCs w:val="48"/>
        </w:rPr>
      </w:pPr>
      <w:r w:rsidRPr="00571EFE">
        <w:rPr>
          <w:sz w:val="48"/>
          <w:szCs w:val="48"/>
        </w:rPr>
        <w:t>Forkorta ordning for gravferd som ein kan nytte under Covid-19-pandemien</w:t>
      </w:r>
    </w:p>
    <w:p w:rsidR="00571EFE" w:rsidRPr="00571EFE" w:rsidRDefault="00571EFE" w:rsidP="00571EFE">
      <w:pPr>
        <w:spacing w:before="73"/>
        <w:ind w:left="115"/>
        <w:rPr>
          <w:rFonts w:ascii="Arial"/>
          <w:sz w:val="44"/>
        </w:rPr>
      </w:pPr>
    </w:p>
    <w:p w:rsidR="00430898" w:rsidRDefault="00B16FDD">
      <w:pPr>
        <w:pStyle w:val="BodyText"/>
        <w:ind w:left="115" w:right="144"/>
      </w:pPr>
      <w:r w:rsidRPr="00571EFE">
        <w:t>Ordninga skal samla vare i omlag 20 minutter.</w:t>
      </w:r>
      <w:r w:rsidR="008D1E6D">
        <w:t xml:space="preserve"> </w:t>
      </w:r>
      <w:r w:rsidRPr="00571EFE">
        <w:t>Om alternativet med kremasjon vert nytta, kan det når det igjen er mogeleg å samle alle som ynskjer å vere til stade, gjennomførast urnenedsetting med kyrkjeleg deltaki</w:t>
      </w:r>
      <w:r w:rsidR="00522635">
        <w:t>n</w:t>
      </w:r>
      <w:r w:rsidRPr="00571EFE">
        <w:t>g etter gjeldande liturgi.</w:t>
      </w:r>
    </w:p>
    <w:p w:rsidR="00430898" w:rsidRDefault="00430898">
      <w:pPr>
        <w:pStyle w:val="BodyText"/>
        <w:rPr>
          <w:sz w:val="26"/>
        </w:rPr>
      </w:pPr>
    </w:p>
    <w:p w:rsidR="00430898" w:rsidRDefault="00430898">
      <w:pPr>
        <w:pStyle w:val="BodyText"/>
        <w:spacing w:before="1"/>
        <w:rPr>
          <w:sz w:val="22"/>
        </w:rPr>
      </w:pPr>
    </w:p>
    <w:p w:rsidR="00430898" w:rsidRPr="002A41AE" w:rsidRDefault="00FB6C67">
      <w:pPr>
        <w:pStyle w:val="Heading1"/>
        <w:numPr>
          <w:ilvl w:val="0"/>
          <w:numId w:val="2"/>
        </w:numPr>
        <w:tabs>
          <w:tab w:val="left" w:pos="397"/>
        </w:tabs>
        <w:ind w:hanging="280"/>
      </w:pPr>
      <w:r w:rsidRPr="002A41AE">
        <w:t>Klokkeringing</w:t>
      </w:r>
    </w:p>
    <w:p w:rsidR="00430898" w:rsidRDefault="00FB6C67">
      <w:pPr>
        <w:spacing w:before="3"/>
        <w:ind w:left="824"/>
        <w:rPr>
          <w:rFonts w:ascii="Calibri"/>
        </w:rPr>
      </w:pPr>
      <w:r>
        <w:rPr>
          <w:rFonts w:ascii="Calibri"/>
          <w:color w:val="C00000"/>
        </w:rPr>
        <w:t>Medan det vert ringt saman, tek liturgen plass i koret.</w:t>
      </w:r>
    </w:p>
    <w:p w:rsidR="00430898" w:rsidRDefault="00430898">
      <w:pPr>
        <w:pStyle w:val="BodyText"/>
        <w:spacing w:before="4"/>
        <w:rPr>
          <w:rFonts w:ascii="Calibri"/>
          <w:sz w:val="22"/>
        </w:rPr>
      </w:pPr>
    </w:p>
    <w:p w:rsidR="00430898" w:rsidRDefault="00B16FDD">
      <w:pPr>
        <w:pStyle w:val="Heading1"/>
        <w:numPr>
          <w:ilvl w:val="0"/>
          <w:numId w:val="2"/>
        </w:numPr>
        <w:tabs>
          <w:tab w:val="left" w:pos="397"/>
        </w:tabs>
        <w:ind w:hanging="280"/>
      </w:pPr>
      <w:r>
        <w:t>Kort p</w:t>
      </w:r>
      <w:r w:rsidR="00FB6C67">
        <w:t>reludium</w:t>
      </w:r>
    </w:p>
    <w:p w:rsidR="00B16FDD" w:rsidRDefault="00B16FDD" w:rsidP="00B16FDD">
      <w:pPr>
        <w:pStyle w:val="Heading1"/>
        <w:tabs>
          <w:tab w:val="left" w:pos="397"/>
        </w:tabs>
        <w:ind w:left="396" w:firstLine="0"/>
      </w:pPr>
    </w:p>
    <w:p w:rsidR="00430898" w:rsidRPr="00B16FDD" w:rsidRDefault="00B16FDD" w:rsidP="00B16FDD">
      <w:pPr>
        <w:spacing w:before="4"/>
        <w:ind w:left="824" w:right="638"/>
        <w:rPr>
          <w:rFonts w:ascii="Calibri" w:hAnsi="Calibri"/>
        </w:rPr>
      </w:pPr>
      <w:r>
        <w:rPr>
          <w:rFonts w:ascii="Calibri" w:hAnsi="Calibri"/>
          <w:color w:val="C00000"/>
        </w:rPr>
        <w:t xml:space="preserve">Her </w:t>
      </w:r>
      <w:r w:rsidRPr="00571EFE">
        <w:rPr>
          <w:rFonts w:ascii="Calibri" w:hAnsi="Calibri"/>
          <w:color w:val="C00000"/>
        </w:rPr>
        <w:t>kan følgje:</w:t>
      </w:r>
    </w:p>
    <w:p w:rsidR="00430898" w:rsidRDefault="00FB6C67">
      <w:pPr>
        <w:pStyle w:val="Heading1"/>
        <w:numPr>
          <w:ilvl w:val="0"/>
          <w:numId w:val="2"/>
        </w:numPr>
        <w:tabs>
          <w:tab w:val="left" w:pos="397"/>
        </w:tabs>
        <w:ind w:hanging="280"/>
      </w:pPr>
      <w:r>
        <w:t>Salme</w:t>
      </w:r>
    </w:p>
    <w:p w:rsidR="00430898" w:rsidRDefault="00430898">
      <w:pPr>
        <w:pStyle w:val="BodyText"/>
        <w:spacing w:before="4"/>
        <w:rPr>
          <w:rFonts w:ascii="Calibri"/>
          <w:sz w:val="22"/>
        </w:rPr>
      </w:pPr>
    </w:p>
    <w:p w:rsidR="00430898" w:rsidRDefault="00FB6C67">
      <w:pPr>
        <w:pStyle w:val="Heading1"/>
        <w:numPr>
          <w:ilvl w:val="0"/>
          <w:numId w:val="2"/>
        </w:numPr>
        <w:tabs>
          <w:tab w:val="left" w:pos="397"/>
        </w:tabs>
        <w:ind w:hanging="280"/>
      </w:pPr>
      <w:r>
        <w:t>Inngangsord</w:t>
      </w:r>
    </w:p>
    <w:p w:rsidR="00430898" w:rsidRDefault="00430898">
      <w:pPr>
        <w:pStyle w:val="BodyText"/>
        <w:spacing w:before="10"/>
        <w:rPr>
          <w:sz w:val="23"/>
        </w:rPr>
      </w:pPr>
    </w:p>
    <w:p w:rsidR="00430898" w:rsidRDefault="00FB6C67">
      <w:pPr>
        <w:pStyle w:val="BodyText"/>
        <w:ind w:left="115"/>
      </w:pPr>
      <w:r>
        <w:rPr>
          <w:b/>
          <w:color w:val="C00000"/>
        </w:rPr>
        <w:t xml:space="preserve">L </w:t>
      </w:r>
      <w:r>
        <w:t>Nåde vere med dykk og fred frå Gud vår Far og Herren Jesus Kristus.</w:t>
      </w:r>
    </w:p>
    <w:p w:rsidR="00B16FDD" w:rsidRDefault="00B16FDD">
      <w:pPr>
        <w:pStyle w:val="BodyText"/>
        <w:ind w:left="115"/>
      </w:pPr>
    </w:p>
    <w:p w:rsidR="00430898" w:rsidRDefault="00FB6C67">
      <w:pPr>
        <w:pStyle w:val="BodyText"/>
        <w:ind w:left="115" w:right="537"/>
      </w:pPr>
      <w:r>
        <w:t xml:space="preserve">Vi er samla her for å ta avskil med </w:t>
      </w:r>
      <w:r>
        <w:rPr>
          <w:color w:val="C00000"/>
        </w:rPr>
        <w:t>(namnet vert nemnt)</w:t>
      </w:r>
      <w:r>
        <w:t xml:space="preserve">. Saman vil vi overgje </w:t>
      </w:r>
      <w:r>
        <w:rPr>
          <w:i/>
        </w:rPr>
        <w:t xml:space="preserve">han/henne </w:t>
      </w:r>
      <w:r>
        <w:t xml:space="preserve">i Guds hender [og følgja </w:t>
      </w:r>
      <w:r>
        <w:rPr>
          <w:i/>
        </w:rPr>
        <w:t xml:space="preserve">han/henne </w:t>
      </w:r>
      <w:r>
        <w:t>til den siste kvilestaden].*</w:t>
      </w:r>
    </w:p>
    <w:p w:rsidR="00430898" w:rsidRDefault="00FB6C67">
      <w:pPr>
        <w:pStyle w:val="BodyText"/>
        <w:ind w:left="2947"/>
      </w:pPr>
      <w:r>
        <w:rPr>
          <w:color w:val="C00000"/>
        </w:rPr>
        <w:t>* Teksten i klammer</w:t>
      </w:r>
      <w:r w:rsidR="002A41AE">
        <w:rPr>
          <w:color w:val="C00000"/>
        </w:rPr>
        <w:t xml:space="preserve"> kan ein utelata ved kremasjon.</w:t>
      </w:r>
    </w:p>
    <w:p w:rsidR="00571EFE" w:rsidRDefault="00571EFE">
      <w:pPr>
        <w:pStyle w:val="BodyText"/>
        <w:ind w:left="115" w:right="403"/>
      </w:pPr>
    </w:p>
    <w:p w:rsidR="00430898" w:rsidRDefault="00FB6C67">
      <w:pPr>
        <w:pStyle w:val="BodyText"/>
        <w:ind w:left="115" w:right="403"/>
      </w:pPr>
      <w:r>
        <w:t xml:space="preserve">For så elska Gud verda at han gav Son sin, den einborne, så kvar den som trur på han, ikkje skal gå fortapt, men ha evig liv. </w:t>
      </w:r>
      <w:r>
        <w:rPr>
          <w:color w:val="C00000"/>
        </w:rPr>
        <w:t>Joh 3, 16</w:t>
      </w:r>
    </w:p>
    <w:p w:rsidR="00430898" w:rsidRDefault="00430898">
      <w:pPr>
        <w:pStyle w:val="BodyText"/>
        <w:spacing w:before="5"/>
      </w:pPr>
    </w:p>
    <w:p w:rsidR="00430898" w:rsidRPr="008D1E6D" w:rsidRDefault="00B16FDD">
      <w:pPr>
        <w:ind w:left="824"/>
        <w:rPr>
          <w:rFonts w:ascii="Calibri"/>
          <w:color w:val="C00000"/>
        </w:rPr>
      </w:pPr>
      <w:r w:rsidRPr="008D1E6D">
        <w:rPr>
          <w:rFonts w:ascii="Calibri"/>
          <w:color w:val="C00000"/>
        </w:rPr>
        <w:t>Her kan f</w:t>
      </w:r>
      <w:r w:rsidRPr="008D1E6D">
        <w:rPr>
          <w:rFonts w:ascii="Calibri"/>
          <w:color w:val="C00000"/>
        </w:rPr>
        <w:t>ø</w:t>
      </w:r>
      <w:r w:rsidRPr="008D1E6D">
        <w:rPr>
          <w:rFonts w:ascii="Calibri"/>
          <w:color w:val="C00000"/>
        </w:rPr>
        <w:t>lgje:</w:t>
      </w:r>
    </w:p>
    <w:p w:rsidR="00430898" w:rsidRDefault="00430898">
      <w:pPr>
        <w:pStyle w:val="BodyText"/>
        <w:spacing w:before="3"/>
        <w:rPr>
          <w:rFonts w:ascii="Calibri"/>
          <w:sz w:val="22"/>
        </w:rPr>
      </w:pPr>
    </w:p>
    <w:p w:rsidR="00430898" w:rsidRDefault="00FB6C67">
      <w:pPr>
        <w:pStyle w:val="BodyText"/>
        <w:ind w:left="115" w:right="1229"/>
      </w:pPr>
      <w:r>
        <w:t xml:space="preserve">Jesus seier: Kom til meg, alle de som slit og har tungt å bera; eg vil gje dykk kvile. </w:t>
      </w:r>
      <w:r>
        <w:rPr>
          <w:color w:val="C00000"/>
        </w:rPr>
        <w:t>Matt 11, 28</w:t>
      </w:r>
    </w:p>
    <w:p w:rsidR="00430898" w:rsidRDefault="00430898">
      <w:pPr>
        <w:pStyle w:val="BodyText"/>
      </w:pPr>
    </w:p>
    <w:p w:rsidR="00430898" w:rsidRDefault="00430898">
      <w:pPr>
        <w:pStyle w:val="BodyText"/>
        <w:spacing w:before="1"/>
      </w:pPr>
    </w:p>
    <w:p w:rsidR="00430898" w:rsidRDefault="00FB6C67">
      <w:pPr>
        <w:pStyle w:val="Heading1"/>
        <w:numPr>
          <w:ilvl w:val="0"/>
          <w:numId w:val="2"/>
        </w:numPr>
        <w:tabs>
          <w:tab w:val="left" w:pos="397"/>
        </w:tabs>
        <w:ind w:hanging="280"/>
      </w:pPr>
      <w:r>
        <w:t>Inngangsbøn</w:t>
      </w:r>
    </w:p>
    <w:p w:rsidR="00430898" w:rsidRDefault="00430898">
      <w:pPr>
        <w:pStyle w:val="BodyText"/>
        <w:spacing w:before="10"/>
        <w:rPr>
          <w:sz w:val="27"/>
        </w:rPr>
      </w:pPr>
    </w:p>
    <w:p w:rsidR="00430898" w:rsidRDefault="00FB6C67">
      <w:pPr>
        <w:pStyle w:val="BodyText"/>
        <w:ind w:left="115"/>
      </w:pPr>
      <w:r>
        <w:rPr>
          <w:b/>
          <w:color w:val="C00000"/>
        </w:rPr>
        <w:t xml:space="preserve">L </w:t>
      </w:r>
      <w:r>
        <w:t>Lat oss be.</w:t>
      </w:r>
    </w:p>
    <w:p w:rsidR="00430898" w:rsidRDefault="00430898">
      <w:pPr>
        <w:pStyle w:val="BodyText"/>
      </w:pPr>
    </w:p>
    <w:p w:rsidR="00430898" w:rsidRDefault="00FB6C67" w:rsidP="00857EAE">
      <w:pPr>
        <w:ind w:left="115"/>
        <w:rPr>
          <w:i/>
          <w:sz w:val="24"/>
        </w:rPr>
      </w:pPr>
      <w:r w:rsidRPr="00857EAE">
        <w:rPr>
          <w:color w:val="C00000"/>
          <w:sz w:val="24"/>
        </w:rPr>
        <w:t>Anten</w:t>
      </w:r>
      <w:r>
        <w:rPr>
          <w:i/>
          <w:color w:val="C00000"/>
          <w:spacing w:val="59"/>
          <w:sz w:val="24"/>
        </w:rPr>
        <w:t xml:space="preserve"> </w:t>
      </w:r>
      <w:r>
        <w:rPr>
          <w:i/>
          <w:color w:val="C00000"/>
          <w:sz w:val="24"/>
        </w:rPr>
        <w:t>A</w:t>
      </w:r>
    </w:p>
    <w:p w:rsidR="00430898" w:rsidRDefault="00FB6C67">
      <w:pPr>
        <w:pStyle w:val="BodyText"/>
        <w:ind w:left="116" w:right="5668"/>
      </w:pPr>
      <w:r>
        <w:t>Herre, du har vore ein bustad for oss i slekt etter slekt.</w:t>
      </w:r>
    </w:p>
    <w:p w:rsidR="00430898" w:rsidRDefault="00FB6C67">
      <w:pPr>
        <w:pStyle w:val="BodyText"/>
        <w:ind w:left="116"/>
      </w:pPr>
      <w:r>
        <w:t>Før fjella vart fødde,</w:t>
      </w:r>
    </w:p>
    <w:p w:rsidR="00430898" w:rsidRDefault="00FB6C67">
      <w:pPr>
        <w:pStyle w:val="BodyText"/>
        <w:ind w:left="116" w:right="6614"/>
      </w:pPr>
      <w:r>
        <w:t>før jorda og verda vart til, frå æve til æve er du, Gud.</w:t>
      </w:r>
    </w:p>
    <w:p w:rsidR="00430898" w:rsidRDefault="00430898">
      <w:pPr>
        <w:pStyle w:val="BodyText"/>
      </w:pPr>
    </w:p>
    <w:p w:rsidR="00430898" w:rsidRDefault="00FB6C67">
      <w:pPr>
        <w:pStyle w:val="BodyText"/>
        <w:ind w:left="116"/>
      </w:pPr>
      <w:r>
        <w:t>Du lèt mennesket bli til støv att</w:t>
      </w:r>
    </w:p>
    <w:p w:rsidR="00430898" w:rsidRDefault="00FB6C67">
      <w:pPr>
        <w:pStyle w:val="BodyText"/>
        <w:ind w:left="116"/>
      </w:pPr>
      <w:r>
        <w:t>og seier: «Menneskeborn, vend attende!»</w:t>
      </w:r>
    </w:p>
    <w:p w:rsidR="00430898" w:rsidRDefault="00FB6C67">
      <w:pPr>
        <w:pStyle w:val="BodyText"/>
        <w:ind w:left="116"/>
      </w:pPr>
      <w:r>
        <w:lastRenderedPageBreak/>
        <w:t>For tusen år er i dine auge</w:t>
      </w:r>
    </w:p>
    <w:p w:rsidR="00430898" w:rsidRDefault="00FB6C67">
      <w:pPr>
        <w:pStyle w:val="BodyText"/>
        <w:ind w:left="116" w:right="5735"/>
      </w:pPr>
      <w:r>
        <w:t>som dagen i går då han fór framom, eller som ei nattevakt.</w:t>
      </w:r>
    </w:p>
    <w:p w:rsidR="00430898" w:rsidRDefault="00430898">
      <w:pPr>
        <w:pStyle w:val="BodyText"/>
      </w:pPr>
    </w:p>
    <w:p w:rsidR="00430898" w:rsidRDefault="00FB6C67">
      <w:pPr>
        <w:pStyle w:val="BodyText"/>
        <w:ind w:left="116" w:right="6442"/>
      </w:pPr>
      <w:r>
        <w:t xml:space="preserve">Lær oss å telja våre dagar, så vi kan få visdom i </w:t>
      </w:r>
      <w:r>
        <w:rPr>
          <w:spacing w:val="-3"/>
        </w:rPr>
        <w:t xml:space="preserve">hjartet! </w:t>
      </w:r>
      <w:r>
        <w:rPr>
          <w:color w:val="C00000"/>
        </w:rPr>
        <w:t>Sal 90, 1–4.</w:t>
      </w:r>
      <w:r>
        <w:rPr>
          <w:color w:val="C00000"/>
          <w:spacing w:val="-1"/>
        </w:rPr>
        <w:t xml:space="preserve"> </w:t>
      </w:r>
      <w:r>
        <w:rPr>
          <w:color w:val="C00000"/>
        </w:rPr>
        <w:t>12</w:t>
      </w:r>
    </w:p>
    <w:p w:rsidR="00430898" w:rsidRDefault="00430898">
      <w:pPr>
        <w:pStyle w:val="BodyText"/>
      </w:pPr>
    </w:p>
    <w:p w:rsidR="00430898" w:rsidRDefault="00FB6C67">
      <w:pPr>
        <w:ind w:left="116"/>
        <w:rPr>
          <w:i/>
          <w:sz w:val="24"/>
        </w:rPr>
      </w:pPr>
      <w:r w:rsidRPr="00857EAE">
        <w:rPr>
          <w:color w:val="C00000"/>
          <w:sz w:val="24"/>
        </w:rPr>
        <w:t>Eller</w:t>
      </w:r>
      <w:r>
        <w:rPr>
          <w:i/>
          <w:color w:val="C00000"/>
          <w:spacing w:val="59"/>
          <w:sz w:val="24"/>
        </w:rPr>
        <w:t xml:space="preserve"> </w:t>
      </w:r>
      <w:r w:rsidR="00857EAE">
        <w:rPr>
          <w:i/>
          <w:color w:val="C00000"/>
          <w:sz w:val="24"/>
        </w:rPr>
        <w:t>B</w:t>
      </w:r>
    </w:p>
    <w:p w:rsidR="00430898" w:rsidRDefault="00FB6C67">
      <w:pPr>
        <w:pStyle w:val="BodyText"/>
        <w:ind w:left="116"/>
      </w:pPr>
      <w:r>
        <w:t>Min Gud, min Gud, kvifor har du forlate meg?</w:t>
      </w:r>
    </w:p>
    <w:p w:rsidR="00430898" w:rsidRDefault="00FB6C67">
      <w:pPr>
        <w:pStyle w:val="BodyText"/>
        <w:spacing w:before="1"/>
        <w:ind w:left="116" w:right="2855"/>
      </w:pPr>
      <w:r>
        <w:t>Kvifor er du så langt borte når eg treng hjelp og skrik ut mi naud? Min Gud, eg ropar om dagen, men du svarar ikkje,</w:t>
      </w:r>
    </w:p>
    <w:p w:rsidR="00430898" w:rsidRDefault="00FB6C67">
      <w:pPr>
        <w:pStyle w:val="BodyText"/>
        <w:ind w:left="116"/>
      </w:pPr>
      <w:r>
        <w:t>eg ropar om natta og finn ikkje ro.</w:t>
      </w:r>
    </w:p>
    <w:p w:rsidR="00430898" w:rsidRDefault="00430898">
      <w:pPr>
        <w:pStyle w:val="BodyText"/>
        <w:spacing w:before="11"/>
        <w:rPr>
          <w:sz w:val="23"/>
        </w:rPr>
      </w:pPr>
    </w:p>
    <w:p w:rsidR="00430898" w:rsidRDefault="00FB6C67">
      <w:pPr>
        <w:pStyle w:val="BodyText"/>
        <w:ind w:left="116" w:right="5658"/>
        <w:jc w:val="both"/>
      </w:pPr>
      <w:r>
        <w:t xml:space="preserve">Men du, Herre, ver ikkje langt borte; min styrke, skund deg og hjelp meg! </w:t>
      </w:r>
      <w:r>
        <w:rPr>
          <w:color w:val="C00000"/>
        </w:rPr>
        <w:t>Sal 22, 2–3. 20</w:t>
      </w:r>
    </w:p>
    <w:p w:rsidR="00430898" w:rsidRDefault="00430898">
      <w:pPr>
        <w:pStyle w:val="BodyText"/>
      </w:pPr>
    </w:p>
    <w:p w:rsidR="00430898" w:rsidRPr="00857EAE" w:rsidRDefault="00FB6C67" w:rsidP="00571EFE">
      <w:pPr>
        <w:keepLines/>
        <w:ind w:left="113"/>
        <w:rPr>
          <w:i/>
          <w:sz w:val="24"/>
        </w:rPr>
        <w:sectPr w:rsidR="00430898" w:rsidRPr="00857EAE" w:rsidSect="00571EFE">
          <w:footerReference w:type="even" r:id="rId9"/>
          <w:footerReference w:type="default" r:id="rId10"/>
          <w:type w:val="continuous"/>
          <w:pgSz w:w="11910" w:h="16840"/>
          <w:pgMar w:top="1321" w:right="1298" w:bottom="919" w:left="1298" w:header="0" w:footer="737" w:gutter="0"/>
          <w:cols w:space="720"/>
        </w:sectPr>
      </w:pPr>
      <w:r w:rsidRPr="00857EAE">
        <w:rPr>
          <w:color w:val="C00000"/>
          <w:sz w:val="24"/>
        </w:rPr>
        <w:t>Eller</w:t>
      </w:r>
      <w:r>
        <w:rPr>
          <w:i/>
          <w:color w:val="C00000"/>
          <w:spacing w:val="59"/>
          <w:sz w:val="24"/>
        </w:rPr>
        <w:t xml:space="preserve"> </w:t>
      </w:r>
      <w:r w:rsidR="00857EAE">
        <w:rPr>
          <w:i/>
          <w:color w:val="C00000"/>
          <w:sz w:val="24"/>
        </w:rPr>
        <w:t>C</w:t>
      </w:r>
    </w:p>
    <w:p w:rsidR="00430898" w:rsidRDefault="00FB6C67" w:rsidP="00857EAE">
      <w:pPr>
        <w:pStyle w:val="BodyText"/>
        <w:spacing w:before="69"/>
        <w:ind w:left="115" w:right="5249"/>
      </w:pPr>
      <w:r>
        <w:t>Herre vår Gud, hos deg er livsens kjelde. I ditt lys ser vi lys.</w:t>
      </w:r>
    </w:p>
    <w:p w:rsidR="00430898" w:rsidRDefault="00FB6C67">
      <w:pPr>
        <w:pStyle w:val="BodyText"/>
        <w:ind w:left="115" w:right="5375"/>
      </w:pPr>
      <w:r>
        <w:t>I deg er det vi lever, rører oss og er til. Hald oss fast i liv og død i din kjærleik, ved Son din, Jesus Kristus, vår Herre.</w:t>
      </w:r>
    </w:p>
    <w:p w:rsidR="00430898" w:rsidRDefault="00430898">
      <w:pPr>
        <w:pStyle w:val="BodyText"/>
      </w:pPr>
    </w:p>
    <w:p w:rsidR="00430898" w:rsidRDefault="00FB6C67">
      <w:pPr>
        <w:ind w:left="115"/>
        <w:rPr>
          <w:i/>
          <w:sz w:val="24"/>
        </w:rPr>
      </w:pPr>
      <w:r w:rsidRPr="00857EAE">
        <w:rPr>
          <w:color w:val="C00000"/>
          <w:sz w:val="24"/>
        </w:rPr>
        <w:t>Eller</w:t>
      </w:r>
      <w:r>
        <w:rPr>
          <w:i/>
          <w:color w:val="C00000"/>
          <w:spacing w:val="59"/>
          <w:sz w:val="24"/>
        </w:rPr>
        <w:t xml:space="preserve"> </w:t>
      </w:r>
      <w:r w:rsidR="00857EAE">
        <w:rPr>
          <w:i/>
          <w:color w:val="C00000"/>
          <w:sz w:val="24"/>
        </w:rPr>
        <w:t>D</w:t>
      </w:r>
    </w:p>
    <w:p w:rsidR="00430898" w:rsidRDefault="00FB6C67">
      <w:pPr>
        <w:pStyle w:val="BodyText"/>
        <w:ind w:left="115"/>
      </w:pPr>
      <w:r>
        <w:t>Gode Gud, du som ser oss og kjenner oss, kom oss nær med di trøyst.</w:t>
      </w:r>
    </w:p>
    <w:p w:rsidR="00857EAE" w:rsidRDefault="00857EAE">
      <w:pPr>
        <w:pStyle w:val="BodyText"/>
        <w:ind w:left="115"/>
      </w:pPr>
    </w:p>
    <w:p w:rsidR="00430898" w:rsidRDefault="00430898">
      <w:pPr>
        <w:pStyle w:val="BodyText"/>
        <w:spacing w:before="1"/>
      </w:pPr>
    </w:p>
    <w:p w:rsidR="00430898" w:rsidRDefault="00857EAE">
      <w:pPr>
        <w:pStyle w:val="Heading1"/>
        <w:numPr>
          <w:ilvl w:val="0"/>
          <w:numId w:val="2"/>
        </w:numPr>
        <w:tabs>
          <w:tab w:val="left" w:pos="397"/>
        </w:tabs>
        <w:spacing w:before="1"/>
        <w:ind w:hanging="280"/>
      </w:pPr>
      <w:r>
        <w:t>Kort m</w:t>
      </w:r>
      <w:r w:rsidR="00FB6C67">
        <w:t>inneord</w:t>
      </w:r>
    </w:p>
    <w:p w:rsidR="00430898" w:rsidRDefault="00FB6C67">
      <w:pPr>
        <w:spacing w:before="3"/>
        <w:ind w:left="824" w:right="133"/>
        <w:rPr>
          <w:rFonts w:ascii="Calibri" w:hAnsi="Calibri"/>
        </w:rPr>
      </w:pPr>
      <w:r>
        <w:rPr>
          <w:rFonts w:ascii="Calibri" w:hAnsi="Calibri"/>
          <w:color w:val="C00000"/>
        </w:rPr>
        <w:t xml:space="preserve">Eit kort minneord vert framført av liturgen eller av ein representant for dei pårørande. Det bør innehalda nokre biografiske moment med særleg vekt på det den døde har hatt å seia for dei som stod </w:t>
      </w:r>
      <w:r>
        <w:rPr>
          <w:rFonts w:ascii="Calibri" w:hAnsi="Calibri"/>
          <w:i/>
          <w:color w:val="C00000"/>
        </w:rPr>
        <w:t xml:space="preserve">han/henne </w:t>
      </w:r>
      <w:r>
        <w:rPr>
          <w:rFonts w:ascii="Calibri" w:hAnsi="Calibri"/>
          <w:color w:val="C00000"/>
        </w:rPr>
        <w:t xml:space="preserve">nær, og for andre livssamanhengar der </w:t>
      </w:r>
      <w:r>
        <w:rPr>
          <w:rFonts w:ascii="Calibri" w:hAnsi="Calibri"/>
          <w:i/>
          <w:color w:val="C00000"/>
        </w:rPr>
        <w:t xml:space="preserve">han/ho </w:t>
      </w:r>
      <w:r>
        <w:rPr>
          <w:rFonts w:ascii="Calibri" w:hAnsi="Calibri"/>
          <w:color w:val="C00000"/>
        </w:rPr>
        <w:t>har vore verksam.</w:t>
      </w:r>
    </w:p>
    <w:p w:rsidR="00430898" w:rsidRDefault="00430898">
      <w:pPr>
        <w:pStyle w:val="BodyText"/>
        <w:spacing w:before="1"/>
        <w:rPr>
          <w:rFonts w:ascii="Calibri"/>
          <w:sz w:val="22"/>
        </w:rPr>
      </w:pPr>
    </w:p>
    <w:p w:rsidR="002A41AE" w:rsidRDefault="002A41AE">
      <w:pPr>
        <w:pStyle w:val="BodyText"/>
        <w:spacing w:before="1"/>
        <w:rPr>
          <w:rFonts w:ascii="Calibri"/>
          <w:sz w:val="22"/>
        </w:rPr>
      </w:pPr>
    </w:p>
    <w:p w:rsidR="00430898" w:rsidRDefault="00FB6C67">
      <w:pPr>
        <w:pStyle w:val="Heading1"/>
        <w:numPr>
          <w:ilvl w:val="0"/>
          <w:numId w:val="2"/>
        </w:numPr>
        <w:tabs>
          <w:tab w:val="left" w:pos="397"/>
        </w:tabs>
        <w:ind w:hanging="280"/>
      </w:pPr>
      <w:r>
        <w:t>Skriftlesing</w:t>
      </w:r>
    </w:p>
    <w:p w:rsidR="00430898" w:rsidRDefault="00430898">
      <w:pPr>
        <w:pStyle w:val="BodyText"/>
        <w:spacing w:before="10"/>
        <w:rPr>
          <w:sz w:val="23"/>
        </w:rPr>
      </w:pPr>
    </w:p>
    <w:p w:rsidR="00430898" w:rsidRDefault="00FB6C67">
      <w:pPr>
        <w:pStyle w:val="BodyText"/>
        <w:ind w:left="116" w:right="781"/>
      </w:pPr>
      <w:r>
        <w:rPr>
          <w:b/>
          <w:color w:val="C00000"/>
        </w:rPr>
        <w:t xml:space="preserve">L </w:t>
      </w:r>
      <w:r>
        <w:t xml:space="preserve">Lat oss høyra </w:t>
      </w:r>
      <w:r w:rsidR="00857EAE">
        <w:t>frå Guds ord.</w:t>
      </w:r>
    </w:p>
    <w:p w:rsidR="00430898" w:rsidRDefault="00430898">
      <w:pPr>
        <w:pStyle w:val="BodyText"/>
        <w:spacing w:before="5"/>
      </w:pPr>
    </w:p>
    <w:p w:rsidR="00220703" w:rsidRDefault="00FB6C67" w:rsidP="00220703">
      <w:pPr>
        <w:ind w:left="824" w:right="643"/>
        <w:rPr>
          <w:rFonts w:ascii="Calibri"/>
          <w:color w:val="C00000"/>
        </w:rPr>
      </w:pPr>
      <w:r>
        <w:rPr>
          <w:rFonts w:ascii="Calibri" w:hAnsi="Calibri"/>
          <w:color w:val="C00000"/>
        </w:rPr>
        <w:t xml:space="preserve">Her følgjer </w:t>
      </w:r>
      <w:r w:rsidR="00857EAE">
        <w:rPr>
          <w:rFonts w:ascii="Calibri" w:hAnsi="Calibri"/>
          <w:color w:val="C00000"/>
        </w:rPr>
        <w:t>ein</w:t>
      </w:r>
      <w:r>
        <w:rPr>
          <w:rFonts w:ascii="Calibri" w:hAnsi="Calibri"/>
          <w:color w:val="C00000"/>
        </w:rPr>
        <w:t xml:space="preserve"> </w:t>
      </w:r>
      <w:r w:rsidR="00857EAE">
        <w:rPr>
          <w:rFonts w:ascii="Calibri" w:hAnsi="Calibri"/>
          <w:color w:val="C00000"/>
        </w:rPr>
        <w:t>skriftlesing, normalt frå Det nye testamentet</w:t>
      </w:r>
      <w:r>
        <w:rPr>
          <w:rFonts w:ascii="Calibri" w:hAnsi="Calibri"/>
          <w:color w:val="C00000"/>
        </w:rPr>
        <w:t xml:space="preserve">. </w:t>
      </w:r>
      <w:r>
        <w:rPr>
          <w:rFonts w:ascii="Calibri"/>
          <w:color w:val="C00000"/>
        </w:rPr>
        <w:t>Kyrkjelyden sit under lesinga.</w:t>
      </w:r>
      <w:r w:rsidR="00220703">
        <w:rPr>
          <w:rFonts w:ascii="Calibri" w:hAnsi="Calibri"/>
        </w:rPr>
        <w:t xml:space="preserve"> </w:t>
      </w:r>
      <w:r>
        <w:rPr>
          <w:rFonts w:ascii="Calibri"/>
          <w:color w:val="C00000"/>
        </w:rPr>
        <w:t xml:space="preserve">Tekstane </w:t>
      </w:r>
      <w:r w:rsidR="00857EAE" w:rsidRPr="00571EFE">
        <w:rPr>
          <w:rFonts w:ascii="Calibri"/>
          <w:color w:val="C00000"/>
        </w:rPr>
        <w:t>vert lest</w:t>
      </w:r>
      <w:r w:rsidRPr="00571EFE">
        <w:rPr>
          <w:rFonts w:ascii="Calibri"/>
          <w:color w:val="C00000"/>
        </w:rPr>
        <w:t xml:space="preserve"> av</w:t>
      </w:r>
      <w:r>
        <w:rPr>
          <w:rFonts w:ascii="Calibri"/>
          <w:color w:val="C00000"/>
        </w:rPr>
        <w:t xml:space="preserve"> liturgen</w:t>
      </w:r>
      <w:r w:rsidR="00857EAE">
        <w:rPr>
          <w:rFonts w:ascii="Calibri"/>
          <w:color w:val="C00000"/>
        </w:rPr>
        <w:t>.</w:t>
      </w:r>
      <w:r>
        <w:rPr>
          <w:rFonts w:ascii="Calibri"/>
          <w:color w:val="C00000"/>
        </w:rPr>
        <w:t xml:space="preserve"> </w:t>
      </w:r>
    </w:p>
    <w:p w:rsidR="00220703" w:rsidRDefault="00220703" w:rsidP="00220703">
      <w:pPr>
        <w:ind w:left="824" w:right="643"/>
        <w:rPr>
          <w:rFonts w:ascii="Calibri"/>
          <w:color w:val="C00000"/>
        </w:rPr>
      </w:pPr>
    </w:p>
    <w:p w:rsidR="00430898" w:rsidRPr="00220703" w:rsidRDefault="002A41AE" w:rsidP="00220703">
      <w:pPr>
        <w:ind w:left="824" w:right="643"/>
        <w:rPr>
          <w:rFonts w:ascii="Calibri" w:hAnsi="Calibri"/>
        </w:rPr>
      </w:pPr>
      <w:r>
        <w:rPr>
          <w:rFonts w:ascii="Calibri"/>
          <w:color w:val="C00000"/>
        </w:rPr>
        <w:t>Skriftlesinga vert avslutta</w:t>
      </w:r>
      <w:r w:rsidR="008D1E6D" w:rsidRPr="008D1E6D">
        <w:rPr>
          <w:rFonts w:ascii="Calibri"/>
          <w:color w:val="C00000"/>
        </w:rPr>
        <w:t xml:space="preserve"> </w:t>
      </w:r>
      <w:r w:rsidR="008D1E6D">
        <w:rPr>
          <w:rFonts w:ascii="Calibri"/>
          <w:color w:val="C00000"/>
        </w:rPr>
        <w:t>med:</w:t>
      </w:r>
      <w:r>
        <w:rPr>
          <w:rFonts w:ascii="Calibri"/>
          <w:color w:val="C00000"/>
        </w:rPr>
        <w:t xml:space="preserve"> </w:t>
      </w:r>
    </w:p>
    <w:p w:rsidR="00430898" w:rsidRDefault="00430898">
      <w:pPr>
        <w:pStyle w:val="BodyText"/>
        <w:spacing w:before="4"/>
        <w:rPr>
          <w:rFonts w:ascii="Calibri"/>
          <w:sz w:val="22"/>
        </w:rPr>
      </w:pPr>
    </w:p>
    <w:p w:rsidR="00430898" w:rsidRDefault="00FB6C67">
      <w:pPr>
        <w:pStyle w:val="BodyText"/>
        <w:ind w:left="115"/>
        <w:rPr>
          <w:rFonts w:ascii="Calibri"/>
        </w:rPr>
      </w:pPr>
      <w:r>
        <w:rPr>
          <w:b/>
          <w:color w:val="C00000"/>
        </w:rPr>
        <w:t xml:space="preserve">L </w:t>
      </w:r>
      <w:r>
        <w:rPr>
          <w:rFonts w:ascii="Calibri"/>
        </w:rPr>
        <w:t>Slik lyder Herrens ord.</w:t>
      </w:r>
    </w:p>
    <w:p w:rsidR="00430898" w:rsidRDefault="00430898">
      <w:pPr>
        <w:pStyle w:val="BodyText"/>
        <w:spacing w:before="9"/>
        <w:rPr>
          <w:rFonts w:ascii="Calibri"/>
          <w:sz w:val="21"/>
        </w:rPr>
      </w:pPr>
    </w:p>
    <w:p w:rsidR="00430898" w:rsidRDefault="00430898">
      <w:pPr>
        <w:pStyle w:val="BodyText"/>
        <w:spacing w:before="3"/>
        <w:rPr>
          <w:rFonts w:ascii="Calibri"/>
          <w:sz w:val="22"/>
        </w:rPr>
      </w:pPr>
    </w:p>
    <w:p w:rsidR="00430898" w:rsidRDefault="00FB6C67">
      <w:pPr>
        <w:pStyle w:val="Heading1"/>
        <w:numPr>
          <w:ilvl w:val="0"/>
          <w:numId w:val="2"/>
        </w:numPr>
        <w:tabs>
          <w:tab w:val="left" w:pos="539"/>
        </w:tabs>
        <w:ind w:left="538" w:hanging="422"/>
      </w:pPr>
      <w:r>
        <w:t>Tale</w:t>
      </w:r>
    </w:p>
    <w:p w:rsidR="00430898" w:rsidRDefault="00430898">
      <w:pPr>
        <w:pStyle w:val="BodyText"/>
        <w:spacing w:before="4"/>
      </w:pPr>
    </w:p>
    <w:p w:rsidR="00430898" w:rsidRDefault="00FB6C67">
      <w:pPr>
        <w:ind w:left="824"/>
        <w:rPr>
          <w:rFonts w:ascii="Calibri" w:hAnsi="Calibri"/>
        </w:rPr>
      </w:pPr>
      <w:r>
        <w:rPr>
          <w:rFonts w:ascii="Calibri" w:hAnsi="Calibri"/>
          <w:color w:val="C00000"/>
        </w:rPr>
        <w:t xml:space="preserve">Kort tale over </w:t>
      </w:r>
      <w:r w:rsidR="00857EAE">
        <w:rPr>
          <w:rFonts w:ascii="Calibri" w:hAnsi="Calibri"/>
          <w:color w:val="C00000"/>
        </w:rPr>
        <w:t>det opplesne skriftordet.</w:t>
      </w:r>
      <w:r>
        <w:rPr>
          <w:rFonts w:ascii="Calibri" w:hAnsi="Calibri"/>
          <w:color w:val="C00000"/>
        </w:rPr>
        <w:t xml:space="preserve"> </w:t>
      </w:r>
    </w:p>
    <w:p w:rsidR="00430898" w:rsidRDefault="00430898">
      <w:pPr>
        <w:pStyle w:val="BodyText"/>
        <w:spacing w:before="4"/>
        <w:rPr>
          <w:rFonts w:ascii="Calibri"/>
          <w:sz w:val="22"/>
        </w:rPr>
      </w:pPr>
    </w:p>
    <w:p w:rsidR="00430898" w:rsidRDefault="00FB6C67">
      <w:pPr>
        <w:pStyle w:val="Heading1"/>
        <w:numPr>
          <w:ilvl w:val="0"/>
          <w:numId w:val="2"/>
        </w:numPr>
        <w:tabs>
          <w:tab w:val="left" w:pos="539"/>
        </w:tabs>
        <w:ind w:left="538" w:hanging="422"/>
      </w:pPr>
      <w:r>
        <w:t>Bøn</w:t>
      </w:r>
    </w:p>
    <w:p w:rsidR="00430898" w:rsidRDefault="00430898">
      <w:pPr>
        <w:pStyle w:val="BodyText"/>
        <w:spacing w:before="10"/>
        <w:rPr>
          <w:sz w:val="23"/>
        </w:rPr>
      </w:pPr>
    </w:p>
    <w:p w:rsidR="00430898" w:rsidRDefault="00FB6C67">
      <w:pPr>
        <w:pStyle w:val="BodyText"/>
        <w:ind w:left="115" w:right="7939"/>
      </w:pPr>
      <w:r>
        <w:rPr>
          <w:b/>
          <w:color w:val="C00000"/>
        </w:rPr>
        <w:t xml:space="preserve">L </w:t>
      </w:r>
      <w:r>
        <w:t>Lat oss be.</w:t>
      </w:r>
    </w:p>
    <w:p w:rsidR="00430898" w:rsidRDefault="00430898">
      <w:pPr>
        <w:pStyle w:val="BodyText"/>
      </w:pPr>
    </w:p>
    <w:p w:rsidR="00430898" w:rsidRPr="00857EAE" w:rsidRDefault="00FB6C67">
      <w:pPr>
        <w:pStyle w:val="BodyText"/>
        <w:ind w:left="115" w:right="7939"/>
        <w:rPr>
          <w:color w:val="FF0000"/>
        </w:rPr>
      </w:pPr>
      <w:r w:rsidRPr="00857EAE">
        <w:rPr>
          <w:color w:val="FF0000"/>
        </w:rPr>
        <w:t>Anten</w:t>
      </w:r>
      <w:r w:rsidRPr="00857EAE">
        <w:rPr>
          <w:color w:val="FF0000"/>
          <w:spacing w:val="59"/>
        </w:rPr>
        <w:t xml:space="preserve"> </w:t>
      </w:r>
      <w:r w:rsidRPr="00857EAE">
        <w:rPr>
          <w:i/>
          <w:color w:val="FF0000"/>
        </w:rPr>
        <w:t>A</w:t>
      </w:r>
    </w:p>
    <w:p w:rsidR="00430898" w:rsidRDefault="00430898">
      <w:pPr>
        <w:sectPr w:rsidR="00430898" w:rsidSect="00571EFE">
          <w:type w:val="continuous"/>
          <w:pgSz w:w="11910" w:h="16840"/>
          <w:pgMar w:top="1321" w:right="1298" w:bottom="919" w:left="1298" w:header="0" w:footer="737" w:gutter="0"/>
          <w:cols w:space="720"/>
        </w:sectPr>
      </w:pPr>
    </w:p>
    <w:p w:rsidR="00430898" w:rsidRDefault="00FB6C67">
      <w:pPr>
        <w:pStyle w:val="BodyText"/>
        <w:spacing w:before="69"/>
        <w:ind w:left="115" w:right="196"/>
      </w:pPr>
      <w:r>
        <w:rPr>
          <w:b/>
          <w:color w:val="C00000"/>
        </w:rPr>
        <w:t xml:space="preserve">L </w:t>
      </w:r>
      <w:r>
        <w:t xml:space="preserve">Evige Gud, du som vi flyr til når vi sørgjer, ver nær med din fred. Styrk oss i trua. Gjev oss framtid og von. Vi takkar deg for </w:t>
      </w:r>
      <w:r>
        <w:rPr>
          <w:color w:val="C00000"/>
        </w:rPr>
        <w:t xml:space="preserve">(namnet vert nemnt) </w:t>
      </w:r>
      <w:r>
        <w:t xml:space="preserve">og det du gav oss gjennom </w:t>
      </w:r>
      <w:r>
        <w:rPr>
          <w:i/>
        </w:rPr>
        <w:t xml:space="preserve">hans/hennar </w:t>
      </w:r>
      <w:r>
        <w:t xml:space="preserve">liv. Miskunnsame Gud, vi overgjev </w:t>
      </w:r>
      <w:r>
        <w:rPr>
          <w:i/>
        </w:rPr>
        <w:t xml:space="preserve">han/henne </w:t>
      </w:r>
      <w:r>
        <w:t>i dine hender. Du som har skapt oss i ditt bilete og har gjeve oss Jesus Kristus som vår Frelsar, reis oss opp på oppstodedagen til evig liv hos deg.</w:t>
      </w:r>
    </w:p>
    <w:p w:rsidR="00430898" w:rsidRDefault="00430898">
      <w:pPr>
        <w:pStyle w:val="BodyText"/>
      </w:pPr>
    </w:p>
    <w:p w:rsidR="00430898" w:rsidRDefault="00FB6C67">
      <w:pPr>
        <w:ind w:left="116"/>
        <w:rPr>
          <w:i/>
          <w:sz w:val="24"/>
        </w:rPr>
      </w:pPr>
      <w:r w:rsidRPr="00857EAE">
        <w:rPr>
          <w:color w:val="C00000"/>
          <w:sz w:val="24"/>
        </w:rPr>
        <w:t>Eller</w:t>
      </w:r>
      <w:r>
        <w:rPr>
          <w:i/>
          <w:color w:val="C00000"/>
          <w:spacing w:val="59"/>
          <w:sz w:val="24"/>
        </w:rPr>
        <w:t xml:space="preserve"> </w:t>
      </w:r>
      <w:r>
        <w:rPr>
          <w:i/>
          <w:color w:val="C00000"/>
          <w:sz w:val="24"/>
        </w:rPr>
        <w:t>B</w:t>
      </w:r>
    </w:p>
    <w:p w:rsidR="00430898" w:rsidRDefault="00FB6C67">
      <w:pPr>
        <w:pStyle w:val="BodyText"/>
        <w:ind w:left="116" w:right="343"/>
      </w:pPr>
      <w:r>
        <w:rPr>
          <w:b/>
          <w:color w:val="C00000"/>
        </w:rPr>
        <w:t xml:space="preserve">L </w:t>
      </w:r>
      <w:r>
        <w:t>Jesus Kristus, du som lova å vera med oss alle dagar så lenge verda står, ver du vår styrke og trøyst, vårt lys og vår vegvisar. Lat oss alle ein gong ved trua på deg få del i gleda i oppstoda.</w:t>
      </w:r>
    </w:p>
    <w:p w:rsidR="00430898" w:rsidRDefault="00430898">
      <w:pPr>
        <w:pStyle w:val="BodyText"/>
      </w:pPr>
    </w:p>
    <w:p w:rsidR="00430898" w:rsidRDefault="00FB6C67">
      <w:pPr>
        <w:ind w:left="116"/>
        <w:rPr>
          <w:i/>
          <w:sz w:val="24"/>
        </w:rPr>
      </w:pPr>
      <w:r w:rsidRPr="00857EAE">
        <w:rPr>
          <w:color w:val="C00000"/>
          <w:sz w:val="24"/>
        </w:rPr>
        <w:t>Eller</w:t>
      </w:r>
      <w:r>
        <w:rPr>
          <w:i/>
          <w:color w:val="C00000"/>
          <w:spacing w:val="59"/>
          <w:sz w:val="24"/>
        </w:rPr>
        <w:t xml:space="preserve"> </w:t>
      </w:r>
      <w:r>
        <w:rPr>
          <w:i/>
          <w:color w:val="C00000"/>
          <w:sz w:val="24"/>
        </w:rPr>
        <w:t>C</w:t>
      </w:r>
    </w:p>
    <w:p w:rsidR="00430898" w:rsidRDefault="00FB6C67">
      <w:pPr>
        <w:pStyle w:val="BodyText"/>
        <w:spacing w:before="1"/>
        <w:ind w:left="116" w:right="196"/>
      </w:pPr>
      <w:r>
        <w:rPr>
          <w:b/>
          <w:color w:val="C00000"/>
        </w:rPr>
        <w:t xml:space="preserve">L </w:t>
      </w:r>
      <w:r>
        <w:t>Evige Gud, himmelske Far, du har i Son din, Jesus Kristus, gjeve oss siger over døden. Vi bed deg, lei oss ved din Heilage Ande, så vi aldri kjem bort frå deg, men lever livet vårt i trua på Son din og eingong når fram til det evige liv i riket ditt, ved Jesus Kristus, vår Herre.</w:t>
      </w:r>
    </w:p>
    <w:p w:rsidR="00430898" w:rsidRDefault="00430898">
      <w:pPr>
        <w:pStyle w:val="BodyText"/>
        <w:spacing w:before="11"/>
        <w:rPr>
          <w:sz w:val="23"/>
        </w:rPr>
      </w:pPr>
    </w:p>
    <w:p w:rsidR="00430898" w:rsidRDefault="00FB6C67">
      <w:pPr>
        <w:ind w:left="116"/>
        <w:rPr>
          <w:i/>
          <w:sz w:val="24"/>
        </w:rPr>
      </w:pPr>
      <w:r w:rsidRPr="00857EAE">
        <w:rPr>
          <w:color w:val="C00000"/>
          <w:sz w:val="24"/>
        </w:rPr>
        <w:t>Eller</w:t>
      </w:r>
      <w:r>
        <w:rPr>
          <w:i/>
          <w:color w:val="C00000"/>
          <w:spacing w:val="59"/>
          <w:sz w:val="24"/>
        </w:rPr>
        <w:t xml:space="preserve"> </w:t>
      </w:r>
      <w:r>
        <w:rPr>
          <w:i/>
          <w:color w:val="C00000"/>
          <w:sz w:val="24"/>
        </w:rPr>
        <w:t>D</w:t>
      </w:r>
    </w:p>
    <w:p w:rsidR="00430898" w:rsidRDefault="00FB6C67">
      <w:pPr>
        <w:pStyle w:val="BodyText"/>
        <w:ind w:left="116" w:right="315"/>
      </w:pPr>
      <w:r>
        <w:rPr>
          <w:b/>
          <w:color w:val="C00000"/>
        </w:rPr>
        <w:t xml:space="preserve">L </w:t>
      </w:r>
      <w:r>
        <w:t>Herre Jesus Kristus, du som bar alle våre synder, vi takkar deg for din kjærleik som er sterkare enn døden. Gjev oss del i frelsa som du vann ved din død og di oppstode, og før oss med di mektige hand gjennom liv, død og dom inn til di evige glede.</w:t>
      </w:r>
    </w:p>
    <w:p w:rsidR="00430898" w:rsidRDefault="00430898">
      <w:pPr>
        <w:pStyle w:val="BodyText"/>
      </w:pPr>
    </w:p>
    <w:p w:rsidR="00430898" w:rsidRDefault="00FB6C67">
      <w:pPr>
        <w:ind w:left="116"/>
        <w:rPr>
          <w:i/>
          <w:sz w:val="24"/>
        </w:rPr>
      </w:pPr>
      <w:r w:rsidRPr="00857EAE">
        <w:rPr>
          <w:color w:val="C00000"/>
          <w:sz w:val="24"/>
        </w:rPr>
        <w:t>Eller</w:t>
      </w:r>
      <w:r>
        <w:rPr>
          <w:i/>
          <w:color w:val="C00000"/>
          <w:spacing w:val="59"/>
          <w:sz w:val="24"/>
        </w:rPr>
        <w:t xml:space="preserve"> </w:t>
      </w:r>
      <w:r>
        <w:rPr>
          <w:i/>
          <w:color w:val="C00000"/>
          <w:sz w:val="24"/>
        </w:rPr>
        <w:t>E</w:t>
      </w:r>
    </w:p>
    <w:p w:rsidR="00430898" w:rsidRDefault="00FB6C67">
      <w:pPr>
        <w:pStyle w:val="BodyText"/>
        <w:ind w:left="116" w:right="135"/>
      </w:pPr>
      <w:r>
        <w:rPr>
          <w:b/>
          <w:color w:val="C00000"/>
        </w:rPr>
        <w:t xml:space="preserve">L </w:t>
      </w:r>
      <w:r>
        <w:t xml:space="preserve">Himmelske Far, vi takkar deg for det du gav gjennom </w:t>
      </w:r>
      <w:r>
        <w:rPr>
          <w:color w:val="C00000"/>
        </w:rPr>
        <w:t xml:space="preserve">(namnet vert nemnt) </w:t>
      </w:r>
      <w:r>
        <w:t>som no er gått bort. Styrk og trøyst alle som sit i sorg og saknad. Vi gjev oss over i di sterke hand. Hjelp oss å leva i samfunn med deg, så vi eingong kan fara herifrå i fred, ved Jesus Kristus, Son din, vår Herre.</w:t>
      </w:r>
    </w:p>
    <w:p w:rsidR="00430898" w:rsidRDefault="00430898">
      <w:pPr>
        <w:pStyle w:val="BodyText"/>
      </w:pPr>
    </w:p>
    <w:p w:rsidR="00430898" w:rsidRDefault="00FB6C67">
      <w:pPr>
        <w:ind w:left="116"/>
        <w:rPr>
          <w:i/>
          <w:sz w:val="24"/>
        </w:rPr>
      </w:pPr>
      <w:r>
        <w:rPr>
          <w:i/>
          <w:color w:val="C00000"/>
          <w:sz w:val="24"/>
        </w:rPr>
        <w:t>Eller</w:t>
      </w:r>
      <w:r>
        <w:rPr>
          <w:i/>
          <w:color w:val="C00000"/>
          <w:spacing w:val="59"/>
          <w:sz w:val="24"/>
        </w:rPr>
        <w:t xml:space="preserve"> </w:t>
      </w:r>
      <w:r>
        <w:rPr>
          <w:i/>
          <w:color w:val="C00000"/>
          <w:sz w:val="24"/>
        </w:rPr>
        <w:t>F</w:t>
      </w:r>
    </w:p>
    <w:p w:rsidR="00430898" w:rsidRDefault="00FB6C67">
      <w:pPr>
        <w:spacing w:before="5"/>
        <w:ind w:left="824" w:right="453"/>
        <w:rPr>
          <w:rFonts w:ascii="Calibri" w:hAnsi="Calibri"/>
        </w:rPr>
      </w:pPr>
      <w:r>
        <w:rPr>
          <w:rFonts w:ascii="Calibri" w:hAnsi="Calibri"/>
          <w:color w:val="C00000"/>
        </w:rPr>
        <w:t>Ei bøn som er skriven med tanke på den situasjonen dei pårørande og lokalsamfunnet har opplevd i samband med dødsfallet.</w:t>
      </w:r>
    </w:p>
    <w:p w:rsidR="00430898" w:rsidRDefault="00430898">
      <w:pPr>
        <w:pStyle w:val="BodyText"/>
        <w:spacing w:before="8"/>
        <w:rPr>
          <w:rFonts w:ascii="Calibri"/>
          <w:sz w:val="22"/>
        </w:rPr>
      </w:pPr>
    </w:p>
    <w:p w:rsidR="00430898" w:rsidRDefault="00430898">
      <w:pPr>
        <w:pStyle w:val="BodyText"/>
        <w:spacing w:before="4"/>
        <w:rPr>
          <w:rFonts w:ascii="Calibri"/>
          <w:sz w:val="22"/>
        </w:rPr>
      </w:pPr>
    </w:p>
    <w:p w:rsidR="00430898" w:rsidRDefault="00FB6C67">
      <w:pPr>
        <w:pStyle w:val="Heading1"/>
        <w:numPr>
          <w:ilvl w:val="0"/>
          <w:numId w:val="2"/>
        </w:numPr>
        <w:tabs>
          <w:tab w:val="left" w:pos="539"/>
        </w:tabs>
        <w:spacing w:before="1"/>
        <w:ind w:left="538" w:hanging="422"/>
      </w:pPr>
      <w:r>
        <w:t>Fadervår</w:t>
      </w:r>
    </w:p>
    <w:p w:rsidR="00430898" w:rsidRDefault="00430898">
      <w:pPr>
        <w:pStyle w:val="BodyText"/>
        <w:spacing w:before="9"/>
        <w:rPr>
          <w:sz w:val="23"/>
        </w:rPr>
      </w:pPr>
    </w:p>
    <w:p w:rsidR="00430898" w:rsidRDefault="00FB6C67">
      <w:pPr>
        <w:pStyle w:val="BodyText"/>
        <w:spacing w:before="1"/>
        <w:ind w:left="115"/>
      </w:pPr>
      <w:r>
        <w:rPr>
          <w:b/>
          <w:color w:val="C00000"/>
        </w:rPr>
        <w:t xml:space="preserve">L </w:t>
      </w:r>
      <w:r>
        <w:t>Lat oss saman be Fadervår.</w:t>
      </w:r>
    </w:p>
    <w:p w:rsidR="00430898" w:rsidRDefault="00430898">
      <w:pPr>
        <w:sectPr w:rsidR="00430898" w:rsidSect="00571EFE">
          <w:type w:val="continuous"/>
          <w:pgSz w:w="11910" w:h="16840"/>
          <w:pgMar w:top="1321" w:right="1298" w:bottom="919" w:left="1298" w:header="0" w:footer="737" w:gutter="0"/>
          <w:cols w:space="720"/>
        </w:sectPr>
      </w:pPr>
    </w:p>
    <w:p w:rsidR="00430898" w:rsidRPr="00857EAE" w:rsidRDefault="00FB6C67">
      <w:pPr>
        <w:spacing w:before="69"/>
        <w:ind w:left="115"/>
        <w:rPr>
          <w:sz w:val="24"/>
        </w:rPr>
      </w:pPr>
      <w:r w:rsidRPr="00857EAE">
        <w:rPr>
          <w:color w:val="C00000"/>
          <w:sz w:val="24"/>
        </w:rPr>
        <w:t>Anten</w:t>
      </w:r>
    </w:p>
    <w:p w:rsidR="00430898" w:rsidRDefault="00430898">
      <w:pPr>
        <w:pStyle w:val="BodyText"/>
        <w:rPr>
          <w:i/>
        </w:rPr>
      </w:pPr>
    </w:p>
    <w:p w:rsidR="00430898" w:rsidRDefault="00FB6C67">
      <w:pPr>
        <w:pStyle w:val="BodyText"/>
        <w:ind w:left="115" w:right="6908"/>
      </w:pPr>
      <w:r>
        <w:rPr>
          <w:b/>
          <w:color w:val="C00000"/>
        </w:rPr>
        <w:t xml:space="preserve">A </w:t>
      </w:r>
      <w:r>
        <w:t>Vår Far i himmelen! Lat namnet ditt helgast. Lat riket ditt koma.</w:t>
      </w:r>
    </w:p>
    <w:p w:rsidR="00430898" w:rsidRDefault="00FB6C67">
      <w:pPr>
        <w:pStyle w:val="BodyText"/>
        <w:ind w:left="116" w:right="4495"/>
      </w:pPr>
      <w:r>
        <w:t>Lat viljen din råda på jorda slik som i himmelen. Gjev oss i dag vårt daglege brød,</w:t>
      </w:r>
    </w:p>
    <w:p w:rsidR="00430898" w:rsidRDefault="00FB6C67">
      <w:pPr>
        <w:pStyle w:val="BodyText"/>
        <w:ind w:left="116"/>
      </w:pPr>
      <w:r>
        <w:t>og tilgjev oss vår skuld,</w:t>
      </w:r>
    </w:p>
    <w:p w:rsidR="00430898" w:rsidRDefault="00FB6C67">
      <w:pPr>
        <w:pStyle w:val="BodyText"/>
        <w:ind w:left="116" w:right="6018"/>
        <w:jc w:val="both"/>
      </w:pPr>
      <w:r>
        <w:t>slik vi òg tilgjev våre skuldnarar. Og lat oss ikkje koma i freisting, men frels oss frå det vonde.</w:t>
      </w:r>
    </w:p>
    <w:p w:rsidR="00430898" w:rsidRDefault="00FB6C67">
      <w:pPr>
        <w:pStyle w:val="BodyText"/>
        <w:ind w:left="116"/>
      </w:pPr>
      <w:r>
        <w:t>For riket er ditt</w:t>
      </w:r>
    </w:p>
    <w:p w:rsidR="00430898" w:rsidRDefault="00FB6C67">
      <w:pPr>
        <w:pStyle w:val="BodyText"/>
        <w:spacing w:before="1"/>
        <w:ind w:left="116" w:right="6647"/>
      </w:pPr>
      <w:r>
        <w:t xml:space="preserve">og makta og æra i all æve. </w:t>
      </w:r>
      <w:r>
        <w:lastRenderedPageBreak/>
        <w:t>Amen.</w:t>
      </w:r>
    </w:p>
    <w:p w:rsidR="00430898" w:rsidRDefault="00430898">
      <w:pPr>
        <w:pStyle w:val="BodyText"/>
        <w:spacing w:before="11"/>
        <w:rPr>
          <w:sz w:val="23"/>
        </w:rPr>
      </w:pPr>
    </w:p>
    <w:p w:rsidR="00430898" w:rsidRPr="00857EAE" w:rsidRDefault="00FB6C67">
      <w:pPr>
        <w:ind w:left="116"/>
        <w:rPr>
          <w:sz w:val="24"/>
        </w:rPr>
      </w:pPr>
      <w:r w:rsidRPr="00857EAE">
        <w:rPr>
          <w:color w:val="C00000"/>
          <w:sz w:val="24"/>
        </w:rPr>
        <w:t>Eller</w:t>
      </w:r>
    </w:p>
    <w:p w:rsidR="00430898" w:rsidRDefault="00430898">
      <w:pPr>
        <w:pStyle w:val="BodyText"/>
        <w:rPr>
          <w:i/>
        </w:rPr>
      </w:pPr>
    </w:p>
    <w:p w:rsidR="00430898" w:rsidRDefault="00FB6C67">
      <w:pPr>
        <w:pStyle w:val="BodyText"/>
        <w:ind w:left="116" w:right="5754"/>
      </w:pPr>
      <w:r>
        <w:rPr>
          <w:b/>
          <w:color w:val="C00000"/>
        </w:rPr>
        <w:t xml:space="preserve">A </w:t>
      </w:r>
      <w:r>
        <w:t>Fader vår, du som er i himmelen. Lat namnet ditt helgast.</w:t>
      </w:r>
    </w:p>
    <w:p w:rsidR="00430898" w:rsidRDefault="00FB6C67">
      <w:pPr>
        <w:pStyle w:val="BodyText"/>
        <w:ind w:left="116"/>
      </w:pPr>
      <w:r>
        <w:t>Lat riket ditt koma.</w:t>
      </w:r>
    </w:p>
    <w:p w:rsidR="00430898" w:rsidRDefault="00FB6C67">
      <w:pPr>
        <w:pStyle w:val="BodyText"/>
        <w:ind w:left="116" w:right="4641"/>
      </w:pPr>
      <w:r>
        <w:t>Lat viljen din råda på jorda så som i himmelen. Gjev oss i dag vårt daglege brød.</w:t>
      </w:r>
    </w:p>
    <w:p w:rsidR="00430898" w:rsidRDefault="00FB6C67">
      <w:pPr>
        <w:pStyle w:val="BodyText"/>
        <w:ind w:left="116"/>
      </w:pPr>
      <w:r>
        <w:t>Forlat oss vår skuld,</w:t>
      </w:r>
    </w:p>
    <w:p w:rsidR="00430898" w:rsidRDefault="00FB6C67">
      <w:pPr>
        <w:pStyle w:val="BodyText"/>
        <w:ind w:left="116" w:right="6001"/>
      </w:pPr>
      <w:r>
        <w:t>som vi òg forlèt våre skuldmenn. Før oss ikkje ut i freisting,</w:t>
      </w:r>
    </w:p>
    <w:p w:rsidR="00430898" w:rsidRDefault="00FB6C67">
      <w:pPr>
        <w:pStyle w:val="BodyText"/>
        <w:ind w:left="116" w:right="6521"/>
      </w:pPr>
      <w:r>
        <w:t>men frels oss frå det vonde. For riket er ditt,</w:t>
      </w:r>
    </w:p>
    <w:p w:rsidR="00430898" w:rsidRDefault="00FB6C67">
      <w:pPr>
        <w:pStyle w:val="BodyText"/>
        <w:ind w:left="116" w:right="6647"/>
      </w:pPr>
      <w:r>
        <w:t>og makta og æra i all æve. Amen.</w:t>
      </w:r>
    </w:p>
    <w:p w:rsidR="00430898" w:rsidRDefault="00430898">
      <w:pPr>
        <w:pStyle w:val="BodyText"/>
        <w:spacing w:before="1"/>
      </w:pPr>
    </w:p>
    <w:p w:rsidR="004D357A" w:rsidRDefault="004D357A">
      <w:pPr>
        <w:pStyle w:val="BodyText"/>
        <w:spacing w:before="1"/>
        <w:rPr>
          <w:rFonts w:asciiTheme="minorHAnsi" w:hAnsiTheme="minorHAnsi" w:cstheme="minorHAnsi"/>
          <w:color w:val="C00000"/>
        </w:rPr>
      </w:pPr>
      <w:r w:rsidRPr="004D357A">
        <w:rPr>
          <w:color w:val="FF0000"/>
        </w:rPr>
        <w:tab/>
      </w:r>
      <w:r w:rsidRPr="008D1E6D">
        <w:rPr>
          <w:rFonts w:asciiTheme="minorHAnsi" w:hAnsiTheme="minorHAnsi" w:cstheme="minorHAnsi"/>
          <w:color w:val="C00000"/>
        </w:rPr>
        <w:t>Her kan følgje:</w:t>
      </w:r>
    </w:p>
    <w:p w:rsidR="008D1E6D" w:rsidRPr="004D357A" w:rsidRDefault="008D1E6D">
      <w:pPr>
        <w:pStyle w:val="BodyText"/>
        <w:spacing w:before="1"/>
        <w:rPr>
          <w:rFonts w:asciiTheme="minorHAnsi" w:hAnsiTheme="minorHAnsi" w:cstheme="minorHAnsi"/>
          <w:color w:val="FF0000"/>
        </w:rPr>
      </w:pPr>
    </w:p>
    <w:p w:rsidR="00430898" w:rsidRDefault="00FB6C67">
      <w:pPr>
        <w:pStyle w:val="Heading1"/>
        <w:numPr>
          <w:ilvl w:val="0"/>
          <w:numId w:val="2"/>
        </w:numPr>
        <w:tabs>
          <w:tab w:val="left" w:pos="539"/>
        </w:tabs>
        <w:ind w:left="538" w:hanging="422"/>
      </w:pPr>
      <w:r>
        <w:t>Salme</w:t>
      </w:r>
    </w:p>
    <w:p w:rsidR="00430898" w:rsidRDefault="00430898">
      <w:pPr>
        <w:pStyle w:val="BodyText"/>
      </w:pPr>
    </w:p>
    <w:p w:rsidR="00430898" w:rsidRDefault="00FB6C67">
      <w:pPr>
        <w:pStyle w:val="ListParagraph"/>
        <w:numPr>
          <w:ilvl w:val="0"/>
          <w:numId w:val="2"/>
        </w:numPr>
        <w:tabs>
          <w:tab w:val="left" w:pos="539"/>
        </w:tabs>
        <w:ind w:left="538" w:hanging="422"/>
        <w:rPr>
          <w:sz w:val="28"/>
        </w:rPr>
      </w:pPr>
      <w:r>
        <w:rPr>
          <w:sz w:val="28"/>
        </w:rPr>
        <w:t>Postludium</w:t>
      </w:r>
    </w:p>
    <w:p w:rsidR="00430898" w:rsidRDefault="00430898">
      <w:pPr>
        <w:pStyle w:val="BodyText"/>
        <w:spacing w:before="4"/>
      </w:pPr>
    </w:p>
    <w:p w:rsidR="00430898" w:rsidRDefault="00FB6C67">
      <w:pPr>
        <w:spacing w:line="480" w:lineRule="auto"/>
        <w:ind w:left="824" w:right="1769" w:hanging="1"/>
        <w:rPr>
          <w:rFonts w:ascii="Calibri" w:hAnsi="Calibri"/>
        </w:rPr>
      </w:pPr>
      <w:r>
        <w:rPr>
          <w:rFonts w:ascii="Calibri" w:hAnsi="Calibri"/>
          <w:color w:val="C00000"/>
        </w:rPr>
        <w:t>Under postludiet vert kista boren ut.</w:t>
      </w:r>
    </w:p>
    <w:p w:rsidR="00430898" w:rsidRDefault="00FB6C67">
      <w:pPr>
        <w:pStyle w:val="Heading2"/>
        <w:spacing w:before="8"/>
      </w:pPr>
      <w:r>
        <w:t>JORDPÅKASTING</w:t>
      </w:r>
    </w:p>
    <w:p w:rsidR="00430898" w:rsidRDefault="00430898">
      <w:pPr>
        <w:pStyle w:val="BodyText"/>
        <w:spacing w:before="6"/>
        <w:rPr>
          <w:b/>
          <w:sz w:val="23"/>
        </w:rPr>
      </w:pPr>
    </w:p>
    <w:p w:rsidR="00430898" w:rsidRDefault="00FB6C67">
      <w:pPr>
        <w:ind w:left="115"/>
        <w:rPr>
          <w:i/>
          <w:sz w:val="24"/>
        </w:rPr>
      </w:pPr>
      <w:r>
        <w:rPr>
          <w:i/>
          <w:sz w:val="24"/>
        </w:rPr>
        <w:t>A Ved grava</w:t>
      </w:r>
    </w:p>
    <w:p w:rsidR="00430898" w:rsidRDefault="00430898">
      <w:pPr>
        <w:pStyle w:val="BodyText"/>
        <w:spacing w:before="5"/>
        <w:rPr>
          <w:i/>
        </w:rPr>
      </w:pPr>
    </w:p>
    <w:p w:rsidR="00430898" w:rsidRDefault="00FB6C67">
      <w:pPr>
        <w:spacing w:before="1"/>
        <w:ind w:left="824" w:right="684"/>
        <w:rPr>
          <w:rFonts w:ascii="Calibri" w:hAnsi="Calibri"/>
        </w:rPr>
      </w:pPr>
      <w:r>
        <w:rPr>
          <w:rFonts w:ascii="Calibri" w:hAnsi="Calibri"/>
          <w:color w:val="C00000"/>
        </w:rPr>
        <w:t xml:space="preserve">Før </w:t>
      </w:r>
      <w:r w:rsidR="004D357A">
        <w:rPr>
          <w:rFonts w:ascii="Calibri" w:hAnsi="Calibri"/>
          <w:color w:val="C00000"/>
        </w:rPr>
        <w:t xml:space="preserve">neste </w:t>
      </w:r>
      <w:r>
        <w:rPr>
          <w:rFonts w:ascii="Calibri" w:hAnsi="Calibri"/>
          <w:color w:val="C00000"/>
        </w:rPr>
        <w:t xml:space="preserve">ledd set ein kista på senkeapparatet eller på plankar e. l. over grava og lèt </w:t>
      </w:r>
      <w:r w:rsidRPr="00571EFE">
        <w:rPr>
          <w:rFonts w:ascii="Calibri" w:hAnsi="Calibri"/>
          <w:color w:val="C00000"/>
        </w:rPr>
        <w:t xml:space="preserve">henne stå der til </w:t>
      </w:r>
      <w:r w:rsidR="004D357A" w:rsidRPr="00571EFE">
        <w:rPr>
          <w:rFonts w:ascii="Calibri" w:hAnsi="Calibri"/>
          <w:color w:val="C00000"/>
        </w:rPr>
        <w:t>ledd 1</w:t>
      </w:r>
      <w:r w:rsidR="00571EFE" w:rsidRPr="00571EFE">
        <w:rPr>
          <w:rFonts w:ascii="Calibri" w:hAnsi="Calibri"/>
          <w:color w:val="C00000"/>
        </w:rPr>
        <w:t>5</w:t>
      </w:r>
      <w:r w:rsidR="004D357A" w:rsidRPr="00571EFE">
        <w:rPr>
          <w:rFonts w:ascii="Calibri" w:hAnsi="Calibri"/>
          <w:color w:val="C00000"/>
        </w:rPr>
        <w:t xml:space="preserve"> </w:t>
      </w:r>
      <w:r w:rsidRPr="00571EFE">
        <w:rPr>
          <w:rFonts w:ascii="Calibri" w:hAnsi="Calibri"/>
          <w:color w:val="C00000"/>
        </w:rPr>
        <w:t>Nedsetjing</w:t>
      </w:r>
      <w:r w:rsidR="004D357A" w:rsidRPr="00571EFE">
        <w:rPr>
          <w:rFonts w:ascii="Calibri" w:hAnsi="Calibri"/>
          <w:color w:val="C00000"/>
        </w:rPr>
        <w:t xml:space="preserve"> finn stad</w:t>
      </w:r>
      <w:r w:rsidRPr="00571EFE">
        <w:rPr>
          <w:rFonts w:ascii="Calibri" w:hAnsi="Calibri"/>
          <w:color w:val="C00000"/>
        </w:rPr>
        <w:t>.</w:t>
      </w:r>
    </w:p>
    <w:p w:rsidR="00430898" w:rsidRDefault="00430898">
      <w:pPr>
        <w:pStyle w:val="BodyText"/>
        <w:rPr>
          <w:rFonts w:ascii="Calibri"/>
          <w:sz w:val="22"/>
        </w:rPr>
      </w:pPr>
    </w:p>
    <w:p w:rsidR="00430898" w:rsidRDefault="00FB6C67">
      <w:pPr>
        <w:ind w:left="823" w:right="128"/>
        <w:rPr>
          <w:rFonts w:ascii="Calibri" w:hAnsi="Calibri"/>
          <w:color w:val="C00000"/>
        </w:rPr>
      </w:pPr>
      <w:r>
        <w:rPr>
          <w:rFonts w:ascii="Calibri" w:hAnsi="Calibri"/>
          <w:color w:val="C00000"/>
        </w:rPr>
        <w:t>Dersom det er vanleg på staden, kan ein setja kista hei</w:t>
      </w:r>
      <w:r w:rsidR="004D357A">
        <w:rPr>
          <w:rFonts w:ascii="Calibri" w:hAnsi="Calibri"/>
          <w:color w:val="C00000"/>
        </w:rPr>
        <w:t>lt ned i grava med ein gong.</w:t>
      </w:r>
      <w:r>
        <w:rPr>
          <w:rFonts w:ascii="Calibri" w:hAnsi="Calibri"/>
          <w:color w:val="C00000"/>
        </w:rPr>
        <w:t xml:space="preserve"> </w:t>
      </w:r>
    </w:p>
    <w:p w:rsidR="008D1E6D" w:rsidRDefault="008D1E6D">
      <w:pPr>
        <w:ind w:left="823" w:right="128"/>
        <w:rPr>
          <w:rFonts w:ascii="Calibri" w:hAnsi="Calibri"/>
          <w:color w:val="C00000"/>
        </w:rPr>
      </w:pPr>
    </w:p>
    <w:p w:rsidR="008D1E6D" w:rsidRDefault="008D1E6D">
      <w:pPr>
        <w:ind w:left="823" w:right="128"/>
        <w:rPr>
          <w:rFonts w:ascii="Calibri" w:hAnsi="Calibri"/>
        </w:rPr>
      </w:pPr>
      <w:r>
        <w:rPr>
          <w:rFonts w:ascii="Calibri" w:hAnsi="Calibri"/>
          <w:color w:val="C00000"/>
        </w:rPr>
        <w:t>Her kan følgje:</w:t>
      </w:r>
    </w:p>
    <w:p w:rsidR="00430898" w:rsidRDefault="00430898">
      <w:pPr>
        <w:pStyle w:val="BodyText"/>
        <w:spacing w:before="4"/>
        <w:rPr>
          <w:rFonts w:ascii="Calibri"/>
          <w:sz w:val="22"/>
        </w:rPr>
      </w:pPr>
    </w:p>
    <w:p w:rsidR="00430898" w:rsidRDefault="00FB6C67">
      <w:pPr>
        <w:pStyle w:val="Heading1"/>
        <w:numPr>
          <w:ilvl w:val="0"/>
          <w:numId w:val="2"/>
        </w:numPr>
        <w:tabs>
          <w:tab w:val="left" w:pos="539"/>
        </w:tabs>
        <w:ind w:left="538" w:hanging="422"/>
      </w:pPr>
      <w:r>
        <w:t>Salme</w:t>
      </w:r>
    </w:p>
    <w:p w:rsidR="00430898" w:rsidRDefault="00430898"/>
    <w:p w:rsidR="00571EFE" w:rsidRDefault="00571EFE">
      <w:pPr>
        <w:sectPr w:rsidR="00571EFE" w:rsidSect="00571EFE">
          <w:type w:val="continuous"/>
          <w:pgSz w:w="11910" w:h="16840"/>
          <w:pgMar w:top="1321" w:right="1298" w:bottom="919" w:left="1298" w:header="0" w:footer="737" w:gutter="0"/>
          <w:cols w:space="720"/>
        </w:sectPr>
      </w:pPr>
    </w:p>
    <w:p w:rsidR="00430898" w:rsidRPr="004D357A" w:rsidRDefault="00FB6C67">
      <w:pPr>
        <w:pStyle w:val="Heading2"/>
        <w:numPr>
          <w:ilvl w:val="0"/>
          <w:numId w:val="2"/>
        </w:numPr>
        <w:tabs>
          <w:tab w:val="left" w:pos="476"/>
        </w:tabs>
        <w:ind w:left="476" w:hanging="360"/>
        <w:rPr>
          <w:b w:val="0"/>
          <w:sz w:val="28"/>
          <w:szCs w:val="28"/>
        </w:rPr>
      </w:pPr>
      <w:r w:rsidRPr="004D357A">
        <w:rPr>
          <w:b w:val="0"/>
          <w:sz w:val="28"/>
          <w:szCs w:val="28"/>
        </w:rPr>
        <w:t>Bøn ved</w:t>
      </w:r>
      <w:r w:rsidRPr="004D357A">
        <w:rPr>
          <w:b w:val="0"/>
          <w:spacing w:val="-1"/>
          <w:sz w:val="28"/>
          <w:szCs w:val="28"/>
        </w:rPr>
        <w:t xml:space="preserve"> </w:t>
      </w:r>
      <w:r w:rsidRPr="004D357A">
        <w:rPr>
          <w:b w:val="0"/>
          <w:sz w:val="28"/>
          <w:szCs w:val="28"/>
        </w:rPr>
        <w:t>gravstaden</w:t>
      </w:r>
    </w:p>
    <w:p w:rsidR="00430898" w:rsidRDefault="00430898">
      <w:pPr>
        <w:pStyle w:val="BodyText"/>
        <w:rPr>
          <w:b/>
        </w:rPr>
      </w:pPr>
    </w:p>
    <w:p w:rsidR="00430898" w:rsidRDefault="00FB6C67">
      <w:pPr>
        <w:ind w:left="824" w:right="466"/>
        <w:rPr>
          <w:rFonts w:ascii="Calibri" w:hAnsi="Calibri"/>
        </w:rPr>
      </w:pPr>
      <w:r>
        <w:rPr>
          <w:rFonts w:ascii="Calibri" w:hAnsi="Calibri"/>
          <w:color w:val="C00000"/>
        </w:rPr>
        <w:t>I denne bøna kan liturgen fylla ut (namnet vert nemnt) etter som det høver til dømes fullt namn, fornamn, vår kjære, vår ven osb.</w:t>
      </w:r>
    </w:p>
    <w:p w:rsidR="00430898" w:rsidRDefault="00430898">
      <w:pPr>
        <w:pStyle w:val="BodyText"/>
        <w:spacing w:before="3"/>
        <w:rPr>
          <w:rFonts w:ascii="Calibri"/>
          <w:sz w:val="22"/>
        </w:rPr>
      </w:pPr>
    </w:p>
    <w:p w:rsidR="00430898" w:rsidRDefault="00FB6C67">
      <w:pPr>
        <w:ind w:left="115"/>
        <w:rPr>
          <w:i/>
          <w:sz w:val="24"/>
        </w:rPr>
      </w:pPr>
      <w:r w:rsidRPr="004D357A">
        <w:rPr>
          <w:color w:val="C00000"/>
          <w:sz w:val="24"/>
        </w:rPr>
        <w:t>Anten</w:t>
      </w:r>
      <w:r>
        <w:rPr>
          <w:i/>
          <w:color w:val="C00000"/>
          <w:spacing w:val="59"/>
          <w:sz w:val="24"/>
        </w:rPr>
        <w:t xml:space="preserve"> </w:t>
      </w:r>
      <w:r>
        <w:rPr>
          <w:i/>
          <w:color w:val="C00000"/>
          <w:sz w:val="24"/>
        </w:rPr>
        <w:t>A</w:t>
      </w:r>
    </w:p>
    <w:p w:rsidR="00430898" w:rsidRDefault="00FB6C67">
      <w:pPr>
        <w:pStyle w:val="BodyText"/>
        <w:ind w:left="115" w:right="357"/>
      </w:pPr>
      <w:r>
        <w:rPr>
          <w:b/>
          <w:color w:val="C00000"/>
        </w:rPr>
        <w:t xml:space="preserve">L </w:t>
      </w:r>
      <w:r>
        <w:t>Herre Jesus Kristus, lat denne grava vera ein stad med von, i trua på deg som stod opp frå dei døde.</w:t>
      </w:r>
    </w:p>
    <w:p w:rsidR="00430898" w:rsidRDefault="00430898">
      <w:pPr>
        <w:pStyle w:val="BodyText"/>
      </w:pPr>
    </w:p>
    <w:p w:rsidR="00430898" w:rsidRDefault="00FB6C67">
      <w:pPr>
        <w:ind w:left="115"/>
        <w:rPr>
          <w:i/>
          <w:sz w:val="24"/>
        </w:rPr>
      </w:pPr>
      <w:r w:rsidRPr="004D357A">
        <w:rPr>
          <w:color w:val="C00000"/>
          <w:sz w:val="24"/>
        </w:rPr>
        <w:t>Eller</w:t>
      </w:r>
      <w:r>
        <w:rPr>
          <w:i/>
          <w:color w:val="C00000"/>
          <w:spacing w:val="59"/>
          <w:sz w:val="24"/>
        </w:rPr>
        <w:t xml:space="preserve"> </w:t>
      </w:r>
      <w:r>
        <w:rPr>
          <w:i/>
          <w:color w:val="C00000"/>
          <w:sz w:val="24"/>
        </w:rPr>
        <w:t>B</w:t>
      </w:r>
    </w:p>
    <w:p w:rsidR="00430898" w:rsidRDefault="00FB6C67">
      <w:pPr>
        <w:pStyle w:val="BodyText"/>
        <w:ind w:left="116" w:right="215"/>
      </w:pPr>
      <w:r>
        <w:rPr>
          <w:b/>
          <w:color w:val="C00000"/>
        </w:rPr>
        <w:t xml:space="preserve">L </w:t>
      </w:r>
      <w:r>
        <w:t>Herre Jesus Kristus, du som sjølv vart lagd i ei grav, gjev at vi må følgja deg i oppstoda frå dei døde.</w:t>
      </w:r>
    </w:p>
    <w:p w:rsidR="00430898" w:rsidRDefault="00430898">
      <w:pPr>
        <w:pStyle w:val="BodyText"/>
      </w:pPr>
    </w:p>
    <w:p w:rsidR="00430898" w:rsidRDefault="00FB6C67">
      <w:pPr>
        <w:ind w:left="116"/>
        <w:rPr>
          <w:i/>
          <w:sz w:val="24"/>
        </w:rPr>
      </w:pPr>
      <w:r w:rsidRPr="004D357A">
        <w:rPr>
          <w:color w:val="C00000"/>
          <w:sz w:val="24"/>
        </w:rPr>
        <w:t>Eller</w:t>
      </w:r>
      <w:r>
        <w:rPr>
          <w:i/>
          <w:color w:val="C00000"/>
          <w:spacing w:val="59"/>
          <w:sz w:val="24"/>
        </w:rPr>
        <w:t xml:space="preserve"> </w:t>
      </w:r>
      <w:r>
        <w:rPr>
          <w:i/>
          <w:color w:val="C00000"/>
          <w:sz w:val="24"/>
        </w:rPr>
        <w:t>C</w:t>
      </w:r>
    </w:p>
    <w:p w:rsidR="00430898" w:rsidRDefault="00FB6C67">
      <w:pPr>
        <w:pStyle w:val="BodyText"/>
        <w:ind w:left="115" w:right="230"/>
      </w:pPr>
      <w:r>
        <w:rPr>
          <w:b/>
          <w:color w:val="C00000"/>
        </w:rPr>
        <w:lastRenderedPageBreak/>
        <w:t xml:space="preserve">L </w:t>
      </w:r>
      <w:r>
        <w:t xml:space="preserve">Herre Jesus Kristus, lat </w:t>
      </w:r>
      <w:r>
        <w:rPr>
          <w:color w:val="C00000"/>
        </w:rPr>
        <w:t xml:space="preserve">(namnet vert nemnt) </w:t>
      </w:r>
      <w:r>
        <w:t>få kvila i fred under krossteiknet til morgonen for oppstoda. Hjelp oss i liv og død å setja vår von til deg.</w:t>
      </w:r>
    </w:p>
    <w:p w:rsidR="00430898" w:rsidRDefault="00430898">
      <w:pPr>
        <w:pStyle w:val="BodyText"/>
      </w:pPr>
    </w:p>
    <w:p w:rsidR="00430898" w:rsidRDefault="00FB6C67">
      <w:pPr>
        <w:spacing w:before="1"/>
        <w:ind w:left="115"/>
        <w:rPr>
          <w:i/>
          <w:sz w:val="24"/>
        </w:rPr>
      </w:pPr>
      <w:r w:rsidRPr="004D357A">
        <w:rPr>
          <w:color w:val="C00000"/>
          <w:sz w:val="24"/>
        </w:rPr>
        <w:t>Eller</w:t>
      </w:r>
      <w:r>
        <w:rPr>
          <w:i/>
          <w:color w:val="C00000"/>
          <w:spacing w:val="59"/>
          <w:sz w:val="24"/>
        </w:rPr>
        <w:t xml:space="preserve"> </w:t>
      </w:r>
      <w:r>
        <w:rPr>
          <w:i/>
          <w:color w:val="C00000"/>
          <w:sz w:val="24"/>
        </w:rPr>
        <w:t>D</w:t>
      </w:r>
    </w:p>
    <w:p w:rsidR="00430898" w:rsidRDefault="00FB6C67">
      <w:pPr>
        <w:pStyle w:val="BodyText"/>
        <w:ind w:left="115" w:right="144"/>
      </w:pPr>
      <w:r>
        <w:rPr>
          <w:b/>
          <w:color w:val="C00000"/>
        </w:rPr>
        <w:t xml:space="preserve">L </w:t>
      </w:r>
      <w:r>
        <w:t xml:space="preserve">Herre Jesus Kristus, du som sjølv vart lagd i ei grav, lat denne staden vera ein fredsstad, der </w:t>
      </w:r>
      <w:r>
        <w:rPr>
          <w:color w:val="C00000"/>
        </w:rPr>
        <w:t xml:space="preserve">(namnet vert nemnt) </w:t>
      </w:r>
      <w:r>
        <w:t>får kvila under krossteiknet til dagen då du kallar alle fram frå gravene. Hjelp oss i liv og død å setja vår von til deg.</w:t>
      </w:r>
    </w:p>
    <w:p w:rsidR="00430898" w:rsidRDefault="00430898">
      <w:pPr>
        <w:pStyle w:val="BodyText"/>
      </w:pPr>
    </w:p>
    <w:p w:rsidR="009A74FD" w:rsidRDefault="009A74FD">
      <w:pPr>
        <w:pStyle w:val="BodyText"/>
      </w:pPr>
    </w:p>
    <w:p w:rsidR="00430898" w:rsidRDefault="00FB6C67">
      <w:pPr>
        <w:pStyle w:val="Heading1"/>
        <w:numPr>
          <w:ilvl w:val="0"/>
          <w:numId w:val="2"/>
        </w:numPr>
        <w:tabs>
          <w:tab w:val="left" w:pos="539"/>
        </w:tabs>
        <w:spacing w:before="1"/>
        <w:ind w:left="538" w:hanging="422"/>
      </w:pPr>
      <w:r>
        <w:t>Nedsetjing</w:t>
      </w:r>
    </w:p>
    <w:p w:rsidR="00430898" w:rsidRDefault="00FB6C67">
      <w:pPr>
        <w:spacing w:before="3"/>
        <w:ind w:left="824"/>
        <w:rPr>
          <w:rFonts w:ascii="Calibri"/>
        </w:rPr>
      </w:pPr>
      <w:r>
        <w:rPr>
          <w:rFonts w:ascii="Calibri"/>
          <w:color w:val="C00000"/>
        </w:rPr>
        <w:t>Hovudregelen er at kista vert sett heilt ned i grava.</w:t>
      </w:r>
    </w:p>
    <w:p w:rsidR="009A74FD" w:rsidRDefault="009A74FD">
      <w:pPr>
        <w:pStyle w:val="BodyText"/>
        <w:spacing w:before="4"/>
        <w:rPr>
          <w:rFonts w:ascii="Calibri"/>
          <w:sz w:val="22"/>
        </w:rPr>
      </w:pPr>
    </w:p>
    <w:p w:rsidR="00430898" w:rsidRDefault="00FB6C67">
      <w:pPr>
        <w:pStyle w:val="Heading1"/>
        <w:numPr>
          <w:ilvl w:val="0"/>
          <w:numId w:val="2"/>
        </w:numPr>
        <w:tabs>
          <w:tab w:val="left" w:pos="536"/>
        </w:tabs>
        <w:spacing w:line="321" w:lineRule="exact"/>
        <w:ind w:left="535" w:hanging="419"/>
      </w:pPr>
      <w:r>
        <w:t>Jordpåkasting</w:t>
      </w:r>
    </w:p>
    <w:p w:rsidR="00430898" w:rsidRDefault="00FB6C67">
      <w:pPr>
        <w:pStyle w:val="BodyText"/>
        <w:spacing w:line="275" w:lineRule="exact"/>
        <w:ind w:left="115"/>
      </w:pPr>
      <w:r>
        <w:rPr>
          <w:b/>
          <w:color w:val="C00000"/>
        </w:rPr>
        <w:t xml:space="preserve">L </w:t>
      </w:r>
      <w:r>
        <w:t>I namnet åt Faderen, Sonen og Den heilage ande.</w:t>
      </w:r>
    </w:p>
    <w:p w:rsidR="00430898" w:rsidRDefault="00430898">
      <w:pPr>
        <w:pStyle w:val="BodyText"/>
        <w:spacing w:before="5"/>
      </w:pPr>
    </w:p>
    <w:p w:rsidR="00430898" w:rsidRDefault="00FB6C67" w:rsidP="009A74FD">
      <w:pPr>
        <w:spacing w:line="266" w:lineRule="exact"/>
        <w:ind w:left="115" w:firstLine="605"/>
        <w:rPr>
          <w:rFonts w:ascii="Calibri" w:hAnsi="Calibri"/>
          <w:color w:val="C00000"/>
        </w:rPr>
      </w:pPr>
      <w:r>
        <w:rPr>
          <w:rFonts w:ascii="Calibri" w:hAnsi="Calibri"/>
          <w:color w:val="C00000"/>
        </w:rPr>
        <w:t>Deretter kastar liturgen tre gonger jord på kista og seier:</w:t>
      </w:r>
    </w:p>
    <w:p w:rsidR="008D1E6D" w:rsidRDefault="008D1E6D" w:rsidP="009A74FD">
      <w:pPr>
        <w:spacing w:line="266" w:lineRule="exact"/>
        <w:ind w:left="115" w:firstLine="605"/>
        <w:rPr>
          <w:rFonts w:ascii="Calibri" w:hAnsi="Calibri"/>
        </w:rPr>
      </w:pPr>
    </w:p>
    <w:p w:rsidR="00430898" w:rsidRDefault="00FB6C67" w:rsidP="008D1E6D">
      <w:pPr>
        <w:spacing w:line="274" w:lineRule="exact"/>
        <w:ind w:left="115"/>
        <w:rPr>
          <w:sz w:val="24"/>
        </w:rPr>
        <w:sectPr w:rsidR="00430898" w:rsidSect="00571EFE">
          <w:type w:val="continuous"/>
          <w:pgSz w:w="11910" w:h="16840"/>
          <w:pgMar w:top="1321" w:right="1298" w:bottom="919" w:left="1298" w:header="0" w:footer="737" w:gutter="0"/>
          <w:cols w:space="720"/>
        </w:sectPr>
      </w:pPr>
      <w:r>
        <w:rPr>
          <w:i/>
          <w:sz w:val="24"/>
        </w:rPr>
        <w:t>Første gongen</w:t>
      </w:r>
      <w:r>
        <w:rPr>
          <w:sz w:val="24"/>
        </w:rPr>
        <w:t>: Av jord er du komen</w:t>
      </w:r>
      <w:r w:rsidR="008D1E6D">
        <w:rPr>
          <w:sz w:val="24"/>
        </w:rPr>
        <w:t>.</w:t>
      </w:r>
    </w:p>
    <w:p w:rsidR="00430898" w:rsidRDefault="00FB6C67" w:rsidP="008D1E6D">
      <w:pPr>
        <w:spacing w:before="69"/>
        <w:ind w:firstLine="115"/>
        <w:rPr>
          <w:sz w:val="24"/>
        </w:rPr>
      </w:pPr>
      <w:r>
        <w:rPr>
          <w:i/>
          <w:sz w:val="24"/>
        </w:rPr>
        <w:t>Andre gongen</w:t>
      </w:r>
      <w:r>
        <w:rPr>
          <w:sz w:val="24"/>
        </w:rPr>
        <w:t>: Til jord skal du bli.</w:t>
      </w:r>
    </w:p>
    <w:p w:rsidR="00430898" w:rsidRDefault="00FB6C67">
      <w:pPr>
        <w:ind w:left="115"/>
        <w:rPr>
          <w:sz w:val="24"/>
        </w:rPr>
      </w:pPr>
      <w:r>
        <w:rPr>
          <w:i/>
          <w:sz w:val="24"/>
        </w:rPr>
        <w:t>Tredje gongen</w:t>
      </w:r>
      <w:r>
        <w:rPr>
          <w:sz w:val="24"/>
        </w:rPr>
        <w:t>: Av jorda skal du atter stå opp.</w:t>
      </w:r>
    </w:p>
    <w:p w:rsidR="00430898" w:rsidRDefault="00430898">
      <w:pPr>
        <w:pStyle w:val="BodyText"/>
        <w:spacing w:before="1"/>
      </w:pPr>
    </w:p>
    <w:p w:rsidR="009A74FD" w:rsidRDefault="009A74FD">
      <w:pPr>
        <w:pStyle w:val="BodyText"/>
        <w:spacing w:before="1"/>
      </w:pPr>
    </w:p>
    <w:p w:rsidR="00430898" w:rsidRDefault="00FB6C67">
      <w:pPr>
        <w:pStyle w:val="Heading1"/>
        <w:numPr>
          <w:ilvl w:val="0"/>
          <w:numId w:val="2"/>
        </w:numPr>
        <w:tabs>
          <w:tab w:val="left" w:pos="539"/>
        </w:tabs>
        <w:ind w:left="538" w:hanging="422"/>
      </w:pPr>
      <w:r>
        <w:t>Skriftord og</w:t>
      </w:r>
      <w:r>
        <w:rPr>
          <w:spacing w:val="-1"/>
        </w:rPr>
        <w:t xml:space="preserve"> </w:t>
      </w:r>
      <w:r>
        <w:t>velsigning</w:t>
      </w:r>
    </w:p>
    <w:p w:rsidR="00430898" w:rsidRDefault="00430898">
      <w:pPr>
        <w:pStyle w:val="BodyText"/>
        <w:spacing w:before="1"/>
      </w:pPr>
    </w:p>
    <w:p w:rsidR="00430898" w:rsidRDefault="00FB6C67">
      <w:pPr>
        <w:ind w:left="115"/>
        <w:rPr>
          <w:i/>
          <w:sz w:val="24"/>
        </w:rPr>
      </w:pPr>
      <w:r w:rsidRPr="009A74FD">
        <w:rPr>
          <w:color w:val="C00000"/>
          <w:sz w:val="24"/>
        </w:rPr>
        <w:t>Anten</w:t>
      </w:r>
      <w:r>
        <w:rPr>
          <w:i/>
          <w:color w:val="C00000"/>
          <w:spacing w:val="59"/>
          <w:sz w:val="24"/>
        </w:rPr>
        <w:t xml:space="preserve"> </w:t>
      </w:r>
      <w:r>
        <w:rPr>
          <w:i/>
          <w:color w:val="C00000"/>
          <w:sz w:val="24"/>
        </w:rPr>
        <w:t>A</w:t>
      </w:r>
    </w:p>
    <w:p w:rsidR="00430898" w:rsidRDefault="00FB6C67">
      <w:pPr>
        <w:pStyle w:val="BodyText"/>
        <w:ind w:left="116" w:right="3741"/>
      </w:pPr>
      <w:r>
        <w:rPr>
          <w:b/>
          <w:color w:val="C00000"/>
        </w:rPr>
        <w:t xml:space="preserve">L </w:t>
      </w:r>
      <w:r>
        <w:t>Vår Herre Jesus Kristus seier: Eg er oppstoda og livet. Den som trur på meg, skal leva om han så døyr.</w:t>
      </w:r>
    </w:p>
    <w:p w:rsidR="00430898" w:rsidRDefault="00FB6C67">
      <w:pPr>
        <w:pStyle w:val="BodyText"/>
        <w:spacing w:before="3" w:line="237" w:lineRule="auto"/>
        <w:ind w:left="116" w:right="5249"/>
      </w:pPr>
      <w:r>
        <w:t xml:space="preserve">Og kvar den som lever og trur på meg, skal i all æve ikkje døy. </w:t>
      </w:r>
      <w:r>
        <w:rPr>
          <w:color w:val="C00000"/>
        </w:rPr>
        <w:t>Joh 11, 25–26</w:t>
      </w:r>
    </w:p>
    <w:p w:rsidR="00430898" w:rsidRDefault="00430898">
      <w:pPr>
        <w:pStyle w:val="BodyText"/>
      </w:pPr>
    </w:p>
    <w:p w:rsidR="00430898" w:rsidRDefault="00FB6C67">
      <w:pPr>
        <w:spacing w:before="1"/>
        <w:ind w:left="116"/>
        <w:rPr>
          <w:i/>
          <w:sz w:val="24"/>
        </w:rPr>
      </w:pPr>
      <w:r w:rsidRPr="009A74FD">
        <w:rPr>
          <w:color w:val="C00000"/>
          <w:sz w:val="24"/>
        </w:rPr>
        <w:t>Eller</w:t>
      </w:r>
      <w:r>
        <w:rPr>
          <w:i/>
          <w:color w:val="C00000"/>
          <w:spacing w:val="59"/>
          <w:sz w:val="24"/>
        </w:rPr>
        <w:t xml:space="preserve"> </w:t>
      </w:r>
      <w:r>
        <w:rPr>
          <w:i/>
          <w:color w:val="C00000"/>
          <w:sz w:val="24"/>
        </w:rPr>
        <w:t>B</w:t>
      </w:r>
    </w:p>
    <w:p w:rsidR="00430898" w:rsidRDefault="00FB6C67">
      <w:pPr>
        <w:pStyle w:val="BodyText"/>
        <w:ind w:left="116" w:right="122"/>
      </w:pPr>
      <w:r>
        <w:rPr>
          <w:b/>
          <w:color w:val="C00000"/>
        </w:rPr>
        <w:t xml:space="preserve">L </w:t>
      </w:r>
      <w:r>
        <w:t xml:space="preserve">Lova vere Gud, vår Herre Jesu Kristi Far, han som i si store miskunn har fødd oss på nytt til ei levande von ved Jesu Kristi oppstode frå dei døde! </w:t>
      </w:r>
      <w:r>
        <w:rPr>
          <w:color w:val="C00000"/>
        </w:rPr>
        <w:t>1 Pet 1, 3</w:t>
      </w:r>
    </w:p>
    <w:p w:rsidR="00430898" w:rsidRDefault="00430898">
      <w:pPr>
        <w:pStyle w:val="BodyText"/>
        <w:spacing w:before="5"/>
      </w:pPr>
    </w:p>
    <w:p w:rsidR="00430898" w:rsidRDefault="00FB6C67">
      <w:pPr>
        <w:ind w:left="824"/>
        <w:rPr>
          <w:rFonts w:ascii="Calibri" w:hAnsi="Calibri"/>
        </w:rPr>
      </w:pPr>
      <w:r>
        <w:rPr>
          <w:rFonts w:ascii="Calibri" w:hAnsi="Calibri"/>
          <w:color w:val="C00000"/>
        </w:rPr>
        <w:t>Vend til dei sørgjande:</w:t>
      </w:r>
    </w:p>
    <w:p w:rsidR="00430898" w:rsidRDefault="00430898">
      <w:pPr>
        <w:pStyle w:val="BodyText"/>
        <w:spacing w:before="7"/>
        <w:rPr>
          <w:rFonts w:ascii="Calibri"/>
          <w:sz w:val="21"/>
        </w:rPr>
      </w:pPr>
    </w:p>
    <w:p w:rsidR="00430898" w:rsidRDefault="00FB6C67">
      <w:pPr>
        <w:pStyle w:val="BodyText"/>
        <w:ind w:left="115"/>
      </w:pPr>
      <w:r>
        <w:rPr>
          <w:b/>
          <w:color w:val="C00000"/>
        </w:rPr>
        <w:t xml:space="preserve">L </w:t>
      </w:r>
      <w:r>
        <w:t>Ta imot velsigninga.</w:t>
      </w:r>
    </w:p>
    <w:p w:rsidR="00430898" w:rsidRDefault="00FB6C67">
      <w:pPr>
        <w:pStyle w:val="BodyText"/>
        <w:ind w:left="115"/>
      </w:pPr>
      <w:r>
        <w:t>Herren velsigne deg og vare deg.</w:t>
      </w:r>
    </w:p>
    <w:p w:rsidR="00430898" w:rsidRDefault="00FB6C67">
      <w:pPr>
        <w:pStyle w:val="BodyText"/>
        <w:ind w:left="115" w:right="3930"/>
        <w:rPr>
          <w:rFonts w:ascii="Wingdings" w:hAnsi="Wingdings"/>
        </w:rPr>
      </w:pPr>
      <w:r>
        <w:t xml:space="preserve">Herren late sitt andlet lysa over deg og vere deg nådig. Herren lyfte sitt åsyn på deg og gjeve deg fred. </w:t>
      </w:r>
      <w:r>
        <w:rPr>
          <w:rFonts w:ascii="Wingdings" w:hAnsi="Wingdings"/>
          <w:color w:val="FF0000"/>
        </w:rPr>
        <w:t></w:t>
      </w:r>
    </w:p>
    <w:p w:rsidR="009A74FD" w:rsidRDefault="009A74FD">
      <w:pPr>
        <w:pStyle w:val="BodyText"/>
        <w:rPr>
          <w:rFonts w:ascii="Wingdings"/>
          <w:sz w:val="25"/>
        </w:rPr>
      </w:pPr>
    </w:p>
    <w:p w:rsidR="009A74FD" w:rsidRDefault="00F171A0" w:rsidP="009A74FD">
      <w:pPr>
        <w:pStyle w:val="Heading1"/>
        <w:tabs>
          <w:tab w:val="left" w:pos="539"/>
        </w:tabs>
        <w:ind w:left="142" w:firstLine="0"/>
        <w:rPr>
          <w:rFonts w:asciiTheme="minorHAnsi" w:hAnsiTheme="minorHAnsi" w:cstheme="minorHAnsi"/>
          <w:color w:val="C00000"/>
          <w:sz w:val="24"/>
          <w:szCs w:val="24"/>
        </w:rPr>
      </w:pPr>
      <w:r>
        <w:rPr>
          <w:rFonts w:asciiTheme="minorHAnsi" w:hAnsiTheme="minorHAnsi" w:cstheme="minorHAnsi"/>
          <w:color w:val="FF0000"/>
          <w:sz w:val="24"/>
          <w:szCs w:val="24"/>
        </w:rPr>
        <w:tab/>
      </w:r>
      <w:r w:rsidRPr="008D1E6D">
        <w:rPr>
          <w:rFonts w:asciiTheme="minorHAnsi" w:hAnsiTheme="minorHAnsi" w:cstheme="minorHAnsi"/>
          <w:color w:val="C00000"/>
          <w:sz w:val="24"/>
          <w:szCs w:val="24"/>
        </w:rPr>
        <w:t>H</w:t>
      </w:r>
      <w:r w:rsidR="009A74FD" w:rsidRPr="008D1E6D">
        <w:rPr>
          <w:rFonts w:asciiTheme="minorHAnsi" w:hAnsiTheme="minorHAnsi" w:cstheme="minorHAnsi"/>
          <w:color w:val="C00000"/>
          <w:sz w:val="24"/>
          <w:szCs w:val="24"/>
        </w:rPr>
        <w:t>er</w:t>
      </w:r>
      <w:r w:rsidRPr="008D1E6D">
        <w:rPr>
          <w:rFonts w:asciiTheme="minorHAnsi" w:hAnsiTheme="minorHAnsi" w:cstheme="minorHAnsi"/>
          <w:color w:val="C00000"/>
          <w:sz w:val="24"/>
          <w:szCs w:val="24"/>
        </w:rPr>
        <w:t xml:space="preserve"> kan f</w:t>
      </w:r>
      <w:r w:rsidR="004332FB" w:rsidRPr="008D1E6D">
        <w:rPr>
          <w:rFonts w:asciiTheme="minorHAnsi" w:hAnsiTheme="minorHAnsi" w:cstheme="minorHAnsi"/>
          <w:color w:val="C00000"/>
          <w:sz w:val="24"/>
          <w:szCs w:val="24"/>
        </w:rPr>
        <w:t>ølgj</w:t>
      </w:r>
      <w:r w:rsidR="008D1E6D">
        <w:rPr>
          <w:rFonts w:asciiTheme="minorHAnsi" w:hAnsiTheme="minorHAnsi" w:cstheme="minorHAnsi"/>
          <w:color w:val="C00000"/>
          <w:sz w:val="24"/>
          <w:szCs w:val="24"/>
        </w:rPr>
        <w:t>e:</w:t>
      </w:r>
    </w:p>
    <w:p w:rsidR="008D1E6D" w:rsidRPr="00F171A0" w:rsidRDefault="008D1E6D" w:rsidP="009A74FD">
      <w:pPr>
        <w:pStyle w:val="Heading1"/>
        <w:tabs>
          <w:tab w:val="left" w:pos="539"/>
        </w:tabs>
        <w:ind w:left="142" w:firstLine="0"/>
        <w:rPr>
          <w:rFonts w:asciiTheme="minorHAnsi" w:hAnsiTheme="minorHAnsi" w:cstheme="minorHAnsi"/>
          <w:color w:val="FF0000"/>
          <w:sz w:val="24"/>
          <w:szCs w:val="24"/>
        </w:rPr>
      </w:pPr>
    </w:p>
    <w:p w:rsidR="00430898" w:rsidRDefault="00F171A0" w:rsidP="009A74FD">
      <w:pPr>
        <w:pStyle w:val="Heading1"/>
        <w:tabs>
          <w:tab w:val="left" w:pos="539"/>
        </w:tabs>
        <w:ind w:left="142" w:firstLine="0"/>
      </w:pPr>
      <w:r>
        <w:t>18</w:t>
      </w:r>
      <w:r>
        <w:tab/>
      </w:r>
      <w:r w:rsidR="00FB6C67">
        <w:t>Salme</w:t>
      </w:r>
    </w:p>
    <w:p w:rsidR="00430898" w:rsidRDefault="00430898">
      <w:pPr>
        <w:pStyle w:val="BodyText"/>
        <w:spacing w:before="10"/>
        <w:rPr>
          <w:sz w:val="23"/>
        </w:rPr>
      </w:pPr>
    </w:p>
    <w:p w:rsidR="00430898" w:rsidRDefault="00FB6C67" w:rsidP="00571EFE">
      <w:pPr>
        <w:pStyle w:val="BodyText"/>
        <w:ind w:left="115"/>
        <w:jc w:val="center"/>
      </w:pPr>
      <w:r>
        <w:t>*</w:t>
      </w:r>
    </w:p>
    <w:p w:rsidR="00430898" w:rsidRDefault="00430898">
      <w:pPr>
        <w:pStyle w:val="BodyText"/>
      </w:pPr>
    </w:p>
    <w:p w:rsidR="00430898" w:rsidRPr="00F171A0" w:rsidRDefault="00FB6C67">
      <w:pPr>
        <w:ind w:left="115"/>
        <w:rPr>
          <w:i/>
          <w:sz w:val="28"/>
          <w:szCs w:val="28"/>
        </w:rPr>
      </w:pPr>
      <w:r w:rsidRPr="00F171A0">
        <w:rPr>
          <w:i/>
          <w:sz w:val="28"/>
          <w:szCs w:val="28"/>
        </w:rPr>
        <w:t xml:space="preserve">B  </w:t>
      </w:r>
      <w:r w:rsidRPr="00F171A0">
        <w:rPr>
          <w:sz w:val="28"/>
          <w:szCs w:val="28"/>
        </w:rPr>
        <w:t>I</w:t>
      </w:r>
      <w:r w:rsidRPr="00F171A0">
        <w:rPr>
          <w:spacing w:val="-6"/>
          <w:sz w:val="28"/>
          <w:szCs w:val="28"/>
        </w:rPr>
        <w:t xml:space="preserve"> </w:t>
      </w:r>
      <w:r w:rsidRPr="00F171A0">
        <w:rPr>
          <w:sz w:val="28"/>
          <w:szCs w:val="28"/>
        </w:rPr>
        <w:t>krematorium</w:t>
      </w:r>
    </w:p>
    <w:p w:rsidR="00430898" w:rsidRDefault="00430898">
      <w:pPr>
        <w:pStyle w:val="BodyText"/>
        <w:spacing w:before="5"/>
        <w:rPr>
          <w:i/>
        </w:rPr>
      </w:pPr>
    </w:p>
    <w:p w:rsidR="008D1E6D" w:rsidRDefault="00FB6C67" w:rsidP="008D1E6D">
      <w:pPr>
        <w:ind w:left="824"/>
        <w:rPr>
          <w:rFonts w:ascii="Calibri" w:hAnsi="Calibri"/>
        </w:rPr>
      </w:pPr>
      <w:r>
        <w:rPr>
          <w:rFonts w:ascii="Calibri" w:hAnsi="Calibri"/>
          <w:color w:val="C00000"/>
        </w:rPr>
        <w:t>Gravfe</w:t>
      </w:r>
      <w:r w:rsidR="00F171A0">
        <w:rPr>
          <w:rFonts w:ascii="Calibri" w:hAnsi="Calibri"/>
          <w:color w:val="C00000"/>
        </w:rPr>
        <w:t>rdshandlinga ovanfor (ledda 1–11</w:t>
      </w:r>
      <w:r>
        <w:rPr>
          <w:rFonts w:ascii="Calibri" w:hAnsi="Calibri"/>
          <w:color w:val="C00000"/>
        </w:rPr>
        <w:t xml:space="preserve">) vert avslutta med jordpåkasting (ledda </w:t>
      </w:r>
      <w:r w:rsidR="00F171A0">
        <w:rPr>
          <w:rFonts w:ascii="Calibri" w:hAnsi="Calibri"/>
          <w:color w:val="C00000"/>
        </w:rPr>
        <w:t>12-16</w:t>
      </w:r>
      <w:r>
        <w:rPr>
          <w:rFonts w:ascii="Calibri" w:hAnsi="Calibri"/>
          <w:color w:val="C00000"/>
        </w:rPr>
        <w:t>).</w:t>
      </w:r>
    </w:p>
    <w:p w:rsidR="00430898" w:rsidRDefault="00F171A0" w:rsidP="008D1E6D">
      <w:pPr>
        <w:ind w:left="824"/>
        <w:rPr>
          <w:rFonts w:ascii="Calibri" w:hAnsi="Calibri"/>
        </w:rPr>
      </w:pPr>
      <w:r>
        <w:rPr>
          <w:rFonts w:ascii="Calibri" w:hAnsi="Calibri"/>
          <w:color w:val="C00000"/>
        </w:rPr>
        <w:t>I denne tida</w:t>
      </w:r>
      <w:r w:rsidR="00FB6C67">
        <w:rPr>
          <w:rFonts w:ascii="Calibri" w:hAnsi="Calibri"/>
          <w:color w:val="C00000"/>
        </w:rPr>
        <w:t xml:space="preserve"> kan ein følgja denne ordninga </w:t>
      </w:r>
      <w:r>
        <w:rPr>
          <w:rFonts w:ascii="Calibri" w:hAnsi="Calibri"/>
          <w:color w:val="C00000"/>
        </w:rPr>
        <w:t xml:space="preserve">også </w:t>
      </w:r>
      <w:r w:rsidR="00FB6C67">
        <w:rPr>
          <w:rFonts w:ascii="Calibri" w:hAnsi="Calibri"/>
          <w:color w:val="C00000"/>
        </w:rPr>
        <w:t xml:space="preserve">i kyrkje/kapell, sjå Allmenne føresegner punkt </w:t>
      </w:r>
      <w:r w:rsidR="00FB6C67">
        <w:rPr>
          <w:rFonts w:ascii="Calibri" w:hAnsi="Calibri"/>
          <w:color w:val="C00000"/>
        </w:rPr>
        <w:lastRenderedPageBreak/>
        <w:t>8.</w:t>
      </w:r>
    </w:p>
    <w:p w:rsidR="00430898" w:rsidRDefault="00430898">
      <w:pPr>
        <w:pStyle w:val="BodyText"/>
        <w:spacing w:before="4"/>
        <w:rPr>
          <w:rFonts w:ascii="Calibri"/>
          <w:sz w:val="22"/>
        </w:rPr>
      </w:pPr>
    </w:p>
    <w:p w:rsidR="00430898" w:rsidRDefault="00F171A0" w:rsidP="00F171A0">
      <w:pPr>
        <w:pStyle w:val="Heading1"/>
        <w:tabs>
          <w:tab w:val="left" w:pos="539"/>
        </w:tabs>
        <w:ind w:left="115" w:firstLine="0"/>
      </w:pPr>
      <w:r>
        <w:t>12</w:t>
      </w:r>
      <w:r>
        <w:tab/>
      </w:r>
      <w:r w:rsidR="00FB6C67">
        <w:t>Nedsetjing</w:t>
      </w:r>
    </w:p>
    <w:p w:rsidR="00430898" w:rsidRDefault="00430898">
      <w:pPr>
        <w:pStyle w:val="BodyText"/>
        <w:spacing w:before="11"/>
        <w:rPr>
          <w:sz w:val="23"/>
        </w:rPr>
      </w:pPr>
    </w:p>
    <w:p w:rsidR="00430898" w:rsidRPr="00F171A0" w:rsidRDefault="00F171A0" w:rsidP="00F171A0">
      <w:pPr>
        <w:tabs>
          <w:tab w:val="left" w:pos="536"/>
        </w:tabs>
        <w:ind w:left="115"/>
        <w:rPr>
          <w:sz w:val="28"/>
        </w:rPr>
      </w:pPr>
      <w:r>
        <w:rPr>
          <w:sz w:val="28"/>
        </w:rPr>
        <w:t>13</w:t>
      </w:r>
      <w:r>
        <w:rPr>
          <w:sz w:val="28"/>
        </w:rPr>
        <w:tab/>
      </w:r>
      <w:r w:rsidR="00FB6C67" w:rsidRPr="00F171A0">
        <w:rPr>
          <w:sz w:val="28"/>
        </w:rPr>
        <w:t>Jordpåkasting</w:t>
      </w:r>
    </w:p>
    <w:p w:rsidR="00430898" w:rsidRDefault="00430898">
      <w:pPr>
        <w:pStyle w:val="BodyText"/>
        <w:spacing w:before="10"/>
        <w:rPr>
          <w:sz w:val="23"/>
        </w:rPr>
      </w:pPr>
    </w:p>
    <w:p w:rsidR="00430898" w:rsidRDefault="00FB6C67">
      <w:pPr>
        <w:pStyle w:val="BodyText"/>
        <w:ind w:left="115"/>
      </w:pPr>
      <w:r>
        <w:rPr>
          <w:b/>
          <w:color w:val="C00000"/>
        </w:rPr>
        <w:t xml:space="preserve">L </w:t>
      </w:r>
      <w:r>
        <w:t>I namnet åt Faderen, Sonen og Den heilage ande.</w:t>
      </w:r>
    </w:p>
    <w:p w:rsidR="00430898" w:rsidRDefault="00430898">
      <w:pPr>
        <w:pStyle w:val="BodyText"/>
        <w:spacing w:before="5"/>
      </w:pPr>
    </w:p>
    <w:p w:rsidR="00430898" w:rsidRDefault="00FB6C67">
      <w:pPr>
        <w:ind w:left="824"/>
        <w:rPr>
          <w:rFonts w:ascii="Calibri" w:hAnsi="Calibri"/>
        </w:rPr>
      </w:pPr>
      <w:r>
        <w:rPr>
          <w:rFonts w:ascii="Calibri" w:hAnsi="Calibri"/>
          <w:color w:val="C00000"/>
        </w:rPr>
        <w:t>Deretter kastar liturgen tre gonger jord på kista og seier:</w:t>
      </w:r>
    </w:p>
    <w:p w:rsidR="00430898" w:rsidRDefault="00430898">
      <w:pPr>
        <w:pStyle w:val="BodyText"/>
        <w:spacing w:before="8"/>
        <w:rPr>
          <w:rFonts w:ascii="Calibri"/>
          <w:sz w:val="21"/>
        </w:rPr>
      </w:pPr>
    </w:p>
    <w:p w:rsidR="00430898" w:rsidRDefault="00FB6C67">
      <w:pPr>
        <w:ind w:left="115"/>
        <w:rPr>
          <w:sz w:val="24"/>
        </w:rPr>
      </w:pPr>
      <w:r>
        <w:rPr>
          <w:i/>
          <w:sz w:val="24"/>
        </w:rPr>
        <w:t>Første gongen</w:t>
      </w:r>
      <w:r>
        <w:rPr>
          <w:sz w:val="24"/>
        </w:rPr>
        <w:t>: Av jord er du komen.</w:t>
      </w:r>
    </w:p>
    <w:p w:rsidR="00430898" w:rsidRDefault="00FB6C67">
      <w:pPr>
        <w:ind w:left="116"/>
        <w:rPr>
          <w:sz w:val="24"/>
        </w:rPr>
      </w:pPr>
      <w:r>
        <w:rPr>
          <w:i/>
          <w:sz w:val="24"/>
        </w:rPr>
        <w:t>Andre gongen</w:t>
      </w:r>
      <w:r>
        <w:rPr>
          <w:sz w:val="24"/>
        </w:rPr>
        <w:t>: Til jord skal du bli.</w:t>
      </w:r>
    </w:p>
    <w:p w:rsidR="00430898" w:rsidRDefault="00FB6C67">
      <w:pPr>
        <w:ind w:left="116"/>
        <w:rPr>
          <w:sz w:val="24"/>
        </w:rPr>
      </w:pPr>
      <w:r>
        <w:rPr>
          <w:i/>
          <w:sz w:val="24"/>
        </w:rPr>
        <w:t>Tredje gongen</w:t>
      </w:r>
      <w:r>
        <w:rPr>
          <w:sz w:val="24"/>
        </w:rPr>
        <w:t>: Av jorda skal du atter stå opp.</w:t>
      </w:r>
    </w:p>
    <w:p w:rsidR="00430898" w:rsidRDefault="00430898">
      <w:pPr>
        <w:pStyle w:val="BodyText"/>
        <w:spacing w:before="1"/>
      </w:pPr>
    </w:p>
    <w:p w:rsidR="00430898" w:rsidRDefault="00FB6C67" w:rsidP="004332FB">
      <w:pPr>
        <w:pStyle w:val="Heading1"/>
        <w:numPr>
          <w:ilvl w:val="0"/>
          <w:numId w:val="3"/>
        </w:numPr>
        <w:tabs>
          <w:tab w:val="left" w:pos="539"/>
        </w:tabs>
      </w:pPr>
      <w:r>
        <w:t>Skriftord og</w:t>
      </w:r>
      <w:r>
        <w:rPr>
          <w:spacing w:val="-1"/>
        </w:rPr>
        <w:t xml:space="preserve"> </w:t>
      </w:r>
      <w:r>
        <w:t>velsigning</w:t>
      </w:r>
    </w:p>
    <w:p w:rsidR="00430898" w:rsidRDefault="00430898">
      <w:pPr>
        <w:pStyle w:val="BodyText"/>
        <w:spacing w:before="10"/>
        <w:rPr>
          <w:sz w:val="23"/>
        </w:rPr>
      </w:pPr>
    </w:p>
    <w:p w:rsidR="00430898" w:rsidRDefault="00FB6C67">
      <w:pPr>
        <w:ind w:left="115"/>
        <w:rPr>
          <w:i/>
          <w:sz w:val="24"/>
        </w:rPr>
      </w:pPr>
      <w:r w:rsidRPr="00F171A0">
        <w:rPr>
          <w:color w:val="C00000"/>
          <w:sz w:val="24"/>
        </w:rPr>
        <w:t>Anten</w:t>
      </w:r>
      <w:r>
        <w:rPr>
          <w:i/>
          <w:color w:val="C00000"/>
          <w:spacing w:val="59"/>
          <w:sz w:val="24"/>
        </w:rPr>
        <w:t xml:space="preserve"> </w:t>
      </w:r>
      <w:r>
        <w:rPr>
          <w:i/>
          <w:color w:val="C00000"/>
          <w:sz w:val="24"/>
        </w:rPr>
        <w:t>A</w:t>
      </w:r>
    </w:p>
    <w:p w:rsidR="00430898" w:rsidRDefault="00FB6C67">
      <w:pPr>
        <w:pStyle w:val="BodyText"/>
        <w:ind w:left="116" w:right="3741"/>
      </w:pPr>
      <w:r>
        <w:rPr>
          <w:b/>
          <w:color w:val="C00000"/>
        </w:rPr>
        <w:t xml:space="preserve">L </w:t>
      </w:r>
      <w:r>
        <w:t>Vår Herre Jesus Kristus seier: Eg er oppstoda og livet. Den som trur på meg, skal leva om han så døyr.</w:t>
      </w:r>
    </w:p>
    <w:p w:rsidR="00430898" w:rsidRDefault="00430898">
      <w:pPr>
        <w:sectPr w:rsidR="00430898" w:rsidSect="00571EFE">
          <w:type w:val="continuous"/>
          <w:pgSz w:w="11910" w:h="16840"/>
          <w:pgMar w:top="1321" w:right="1298" w:bottom="919" w:left="1298" w:header="0" w:footer="737" w:gutter="0"/>
          <w:cols w:space="720"/>
        </w:sectPr>
      </w:pPr>
    </w:p>
    <w:p w:rsidR="00430898" w:rsidRDefault="00FB6C67">
      <w:pPr>
        <w:pStyle w:val="BodyText"/>
        <w:spacing w:before="69"/>
        <w:ind w:left="115" w:right="5249"/>
      </w:pPr>
      <w:r>
        <w:t xml:space="preserve">Og kvar den som lever og trur på meg, skal i all æve ikkje døy. </w:t>
      </w:r>
      <w:r>
        <w:rPr>
          <w:color w:val="C00000"/>
        </w:rPr>
        <w:t>Joh 11, 25–26</w:t>
      </w:r>
    </w:p>
    <w:p w:rsidR="00430898" w:rsidRDefault="00430898">
      <w:pPr>
        <w:pStyle w:val="BodyText"/>
      </w:pPr>
    </w:p>
    <w:p w:rsidR="00430898" w:rsidRDefault="00FB6C67">
      <w:pPr>
        <w:ind w:left="115"/>
        <w:rPr>
          <w:i/>
          <w:sz w:val="24"/>
        </w:rPr>
      </w:pPr>
      <w:r w:rsidRPr="00F171A0">
        <w:rPr>
          <w:color w:val="C00000"/>
          <w:sz w:val="24"/>
        </w:rPr>
        <w:t>Eller</w:t>
      </w:r>
      <w:r>
        <w:rPr>
          <w:i/>
          <w:color w:val="C00000"/>
          <w:spacing w:val="59"/>
          <w:sz w:val="24"/>
        </w:rPr>
        <w:t xml:space="preserve"> </w:t>
      </w:r>
      <w:r>
        <w:rPr>
          <w:i/>
          <w:color w:val="C00000"/>
          <w:sz w:val="24"/>
        </w:rPr>
        <w:t>B</w:t>
      </w:r>
    </w:p>
    <w:p w:rsidR="00430898" w:rsidRDefault="00FB6C67">
      <w:pPr>
        <w:pStyle w:val="BodyText"/>
        <w:ind w:left="115" w:right="123"/>
      </w:pPr>
      <w:r>
        <w:rPr>
          <w:b/>
          <w:color w:val="C00000"/>
        </w:rPr>
        <w:t xml:space="preserve">L </w:t>
      </w:r>
      <w:r>
        <w:t xml:space="preserve">Lova vere Gud, vår Herre Jesu Kristi Far, han som i si store miskunn har fødd oss på nytt til ei levande von ved Jesu Kristi oppstode frå dei døde! </w:t>
      </w:r>
      <w:r>
        <w:rPr>
          <w:color w:val="C00000"/>
        </w:rPr>
        <w:t>1 Pet 1, 3</w:t>
      </w:r>
    </w:p>
    <w:p w:rsidR="00430898" w:rsidRDefault="00430898">
      <w:pPr>
        <w:pStyle w:val="BodyText"/>
        <w:spacing w:before="5"/>
      </w:pPr>
    </w:p>
    <w:p w:rsidR="00430898" w:rsidRDefault="00FB6C67">
      <w:pPr>
        <w:ind w:left="824"/>
        <w:rPr>
          <w:rFonts w:ascii="Calibri" w:hAnsi="Calibri"/>
        </w:rPr>
      </w:pPr>
      <w:r>
        <w:rPr>
          <w:rFonts w:ascii="Calibri" w:hAnsi="Calibri"/>
          <w:color w:val="C00000"/>
        </w:rPr>
        <w:t>Vend til dei sørgjande:</w:t>
      </w:r>
    </w:p>
    <w:p w:rsidR="00430898" w:rsidRDefault="00430898">
      <w:pPr>
        <w:pStyle w:val="BodyText"/>
        <w:spacing w:before="8"/>
        <w:rPr>
          <w:rFonts w:ascii="Calibri"/>
          <w:sz w:val="21"/>
        </w:rPr>
      </w:pPr>
    </w:p>
    <w:p w:rsidR="00430898" w:rsidRDefault="00FB6C67">
      <w:pPr>
        <w:pStyle w:val="BodyText"/>
        <w:ind w:left="115"/>
      </w:pPr>
      <w:r>
        <w:rPr>
          <w:b/>
          <w:color w:val="C00000"/>
        </w:rPr>
        <w:t xml:space="preserve">L </w:t>
      </w:r>
      <w:r>
        <w:t>Ta imot velsigninga.</w:t>
      </w:r>
    </w:p>
    <w:p w:rsidR="00430898" w:rsidRDefault="00FB6C67">
      <w:pPr>
        <w:pStyle w:val="BodyText"/>
        <w:ind w:left="115"/>
      </w:pPr>
      <w:r>
        <w:t>Herren velsigne deg og vare deg.</w:t>
      </w:r>
    </w:p>
    <w:p w:rsidR="00430898" w:rsidRDefault="00FB6C67">
      <w:pPr>
        <w:pStyle w:val="BodyText"/>
        <w:ind w:left="115" w:right="3930"/>
        <w:rPr>
          <w:rFonts w:ascii="Wingdings" w:hAnsi="Wingdings"/>
        </w:rPr>
      </w:pPr>
      <w:r>
        <w:t xml:space="preserve">Herren late sitt andlet lysa over deg og vere deg nådig. Herren lyfte sitt åsyn på deg og gjeve deg fred. </w:t>
      </w:r>
      <w:r>
        <w:rPr>
          <w:rFonts w:ascii="Wingdings" w:hAnsi="Wingdings"/>
          <w:color w:val="FF0000"/>
        </w:rPr>
        <w:t></w:t>
      </w:r>
    </w:p>
    <w:p w:rsidR="00430898" w:rsidRDefault="00430898">
      <w:pPr>
        <w:pStyle w:val="BodyText"/>
        <w:rPr>
          <w:rFonts w:ascii="Wingdings"/>
          <w:sz w:val="25"/>
        </w:rPr>
      </w:pPr>
    </w:p>
    <w:p w:rsidR="00F171A0" w:rsidRDefault="00F171A0">
      <w:pPr>
        <w:pStyle w:val="BodyText"/>
        <w:rPr>
          <w:rFonts w:ascii="Wingdings"/>
          <w:sz w:val="25"/>
        </w:rPr>
      </w:pPr>
    </w:p>
    <w:p w:rsidR="00F171A0" w:rsidRPr="008D1E6D" w:rsidRDefault="00F171A0" w:rsidP="00F171A0">
      <w:pPr>
        <w:pStyle w:val="Heading1"/>
        <w:tabs>
          <w:tab w:val="left" w:pos="539"/>
        </w:tabs>
        <w:ind w:firstLine="0"/>
        <w:rPr>
          <w:rFonts w:asciiTheme="minorHAnsi" w:hAnsiTheme="minorHAnsi" w:cstheme="minorHAnsi"/>
          <w:color w:val="C00000"/>
          <w:sz w:val="24"/>
          <w:szCs w:val="24"/>
        </w:rPr>
      </w:pPr>
      <w:r w:rsidRPr="008D1E6D">
        <w:rPr>
          <w:rFonts w:asciiTheme="minorHAnsi" w:hAnsiTheme="minorHAnsi" w:cstheme="minorHAnsi"/>
          <w:color w:val="C00000"/>
          <w:sz w:val="24"/>
          <w:szCs w:val="24"/>
        </w:rPr>
        <w:t xml:space="preserve">Her </w:t>
      </w:r>
      <w:r w:rsidR="004332FB" w:rsidRPr="008D1E6D">
        <w:rPr>
          <w:rFonts w:asciiTheme="minorHAnsi" w:hAnsiTheme="minorHAnsi" w:cstheme="minorHAnsi"/>
          <w:color w:val="C00000"/>
          <w:sz w:val="24"/>
          <w:szCs w:val="24"/>
        </w:rPr>
        <w:t>kan følgj</w:t>
      </w:r>
      <w:r w:rsidR="008D1E6D" w:rsidRPr="008D1E6D">
        <w:rPr>
          <w:rFonts w:asciiTheme="minorHAnsi" w:hAnsiTheme="minorHAnsi" w:cstheme="minorHAnsi"/>
          <w:color w:val="C00000"/>
          <w:sz w:val="24"/>
          <w:szCs w:val="24"/>
        </w:rPr>
        <w:t>e</w:t>
      </w:r>
      <w:r w:rsidRPr="008D1E6D">
        <w:rPr>
          <w:rFonts w:asciiTheme="minorHAnsi" w:hAnsiTheme="minorHAnsi" w:cstheme="minorHAnsi"/>
          <w:color w:val="C00000"/>
          <w:sz w:val="24"/>
          <w:szCs w:val="24"/>
        </w:rPr>
        <w:t>:</w:t>
      </w:r>
    </w:p>
    <w:p w:rsidR="00430898" w:rsidRDefault="00FB6C67" w:rsidP="004332FB">
      <w:pPr>
        <w:pStyle w:val="Heading1"/>
        <w:numPr>
          <w:ilvl w:val="0"/>
          <w:numId w:val="3"/>
        </w:numPr>
        <w:tabs>
          <w:tab w:val="left" w:pos="539"/>
        </w:tabs>
      </w:pPr>
      <w:r>
        <w:t>Salme</w:t>
      </w:r>
    </w:p>
    <w:p w:rsidR="00430898" w:rsidRDefault="00430898">
      <w:pPr>
        <w:pStyle w:val="BodyText"/>
        <w:spacing w:before="11"/>
        <w:rPr>
          <w:sz w:val="23"/>
        </w:rPr>
      </w:pPr>
    </w:p>
    <w:p w:rsidR="00430898" w:rsidRDefault="00FB6C67" w:rsidP="004332FB">
      <w:pPr>
        <w:pStyle w:val="ListParagraph"/>
        <w:numPr>
          <w:ilvl w:val="0"/>
          <w:numId w:val="3"/>
        </w:numPr>
        <w:tabs>
          <w:tab w:val="left" w:pos="539"/>
        </w:tabs>
        <w:ind w:hanging="422"/>
        <w:rPr>
          <w:sz w:val="28"/>
        </w:rPr>
      </w:pPr>
      <w:r>
        <w:rPr>
          <w:sz w:val="28"/>
        </w:rPr>
        <w:t>Postludium</w:t>
      </w:r>
    </w:p>
    <w:p w:rsidR="00430898" w:rsidRDefault="00430898">
      <w:pPr>
        <w:pStyle w:val="BodyText"/>
        <w:spacing w:before="3"/>
      </w:pPr>
    </w:p>
    <w:p w:rsidR="00430898" w:rsidRDefault="00FB6C67">
      <w:pPr>
        <w:spacing w:before="1"/>
        <w:ind w:left="824"/>
        <w:rPr>
          <w:rFonts w:ascii="Calibri" w:hAnsi="Calibri"/>
        </w:rPr>
      </w:pPr>
      <w:r>
        <w:rPr>
          <w:rFonts w:ascii="Calibri" w:hAnsi="Calibri"/>
          <w:color w:val="C00000"/>
        </w:rPr>
        <w:t>I rom der det ikkje er høve til nedsetjing, bør kista førast ut under postludiet.</w:t>
      </w:r>
    </w:p>
    <w:p w:rsidR="00430898" w:rsidRDefault="00430898">
      <w:pPr>
        <w:pStyle w:val="BodyText"/>
        <w:rPr>
          <w:rFonts w:ascii="Calibri"/>
          <w:sz w:val="22"/>
        </w:rPr>
      </w:pPr>
    </w:p>
    <w:p w:rsidR="00430898" w:rsidRDefault="00430898">
      <w:pPr>
        <w:pStyle w:val="BodyText"/>
        <w:rPr>
          <w:rFonts w:ascii="Calibri"/>
          <w:sz w:val="22"/>
        </w:rPr>
      </w:pPr>
    </w:p>
    <w:p w:rsidR="00430898" w:rsidRDefault="00430898">
      <w:pPr>
        <w:pStyle w:val="BodyText"/>
        <w:spacing w:before="7"/>
        <w:rPr>
          <w:rFonts w:ascii="Calibri"/>
        </w:rPr>
      </w:pPr>
    </w:p>
    <w:p w:rsidR="00430898" w:rsidRDefault="00FB6C67">
      <w:pPr>
        <w:pStyle w:val="BodyText"/>
        <w:spacing w:before="1"/>
        <w:jc w:val="center"/>
      </w:pPr>
      <w:r>
        <w:t>*</w:t>
      </w:r>
    </w:p>
    <w:p w:rsidR="00430898" w:rsidRDefault="00430898">
      <w:pPr>
        <w:jc w:val="center"/>
        <w:sectPr w:rsidR="00430898" w:rsidSect="00571EFE">
          <w:type w:val="continuous"/>
          <w:pgSz w:w="11910" w:h="16840"/>
          <w:pgMar w:top="1321" w:right="1298" w:bottom="919" w:left="1298" w:header="0" w:footer="737" w:gutter="0"/>
          <w:cols w:space="720"/>
        </w:sectPr>
      </w:pPr>
    </w:p>
    <w:p w:rsidR="00430898" w:rsidRDefault="00FB6C67">
      <w:pPr>
        <w:pStyle w:val="Heading2"/>
        <w:spacing w:before="74"/>
      </w:pPr>
      <w:r>
        <w:t>SKRIFTLESINGAR</w:t>
      </w:r>
    </w:p>
    <w:p w:rsidR="00430898" w:rsidRDefault="00430898">
      <w:pPr>
        <w:pStyle w:val="BodyText"/>
        <w:rPr>
          <w:b/>
          <w:sz w:val="26"/>
        </w:rPr>
      </w:pPr>
    </w:p>
    <w:p w:rsidR="00430898" w:rsidRDefault="00430898">
      <w:pPr>
        <w:pStyle w:val="BodyText"/>
        <w:rPr>
          <w:b/>
          <w:sz w:val="26"/>
        </w:rPr>
      </w:pPr>
    </w:p>
    <w:p w:rsidR="00430898" w:rsidRDefault="00FB6C67">
      <w:pPr>
        <w:spacing w:before="226"/>
        <w:ind w:left="115"/>
        <w:rPr>
          <w:sz w:val="28"/>
        </w:rPr>
      </w:pPr>
      <w:r>
        <w:rPr>
          <w:sz w:val="28"/>
          <w:u w:val="single"/>
        </w:rPr>
        <w:t>Tekstgruppe I</w:t>
      </w:r>
    </w:p>
    <w:p w:rsidR="00430898" w:rsidRDefault="00430898">
      <w:pPr>
        <w:pStyle w:val="BodyText"/>
        <w:spacing w:before="3"/>
        <w:rPr>
          <w:sz w:val="16"/>
        </w:rPr>
      </w:pPr>
    </w:p>
    <w:p w:rsidR="00430898" w:rsidRDefault="00FB6C67">
      <w:pPr>
        <w:spacing w:before="90"/>
        <w:ind w:left="115"/>
        <w:rPr>
          <w:i/>
          <w:sz w:val="24"/>
        </w:rPr>
      </w:pPr>
      <w:r>
        <w:rPr>
          <w:i/>
          <w:color w:val="C00000"/>
          <w:sz w:val="24"/>
        </w:rPr>
        <w:t>Anten</w:t>
      </w:r>
      <w:r>
        <w:rPr>
          <w:i/>
          <w:color w:val="C00000"/>
          <w:spacing w:val="59"/>
          <w:sz w:val="24"/>
        </w:rPr>
        <w:t xml:space="preserve"> </w:t>
      </w:r>
      <w:r>
        <w:rPr>
          <w:i/>
          <w:color w:val="C00000"/>
          <w:sz w:val="24"/>
        </w:rPr>
        <w:t>A</w:t>
      </w:r>
    </w:p>
    <w:p w:rsidR="00430898" w:rsidRDefault="00FB6C67">
      <w:pPr>
        <w:pStyle w:val="BodyText"/>
        <w:ind w:left="115"/>
      </w:pPr>
      <w:r>
        <w:rPr>
          <w:color w:val="303030"/>
        </w:rPr>
        <w:lastRenderedPageBreak/>
        <w:t>Eg veit at min utløysar lever.</w:t>
      </w:r>
    </w:p>
    <w:p w:rsidR="00430898" w:rsidRDefault="00FB6C67">
      <w:pPr>
        <w:pStyle w:val="BodyText"/>
        <w:ind w:left="116"/>
      </w:pPr>
      <w:r>
        <w:rPr>
          <w:color w:val="303030"/>
        </w:rPr>
        <w:t>Som den siste skal han stå fram i støvet.</w:t>
      </w:r>
    </w:p>
    <w:p w:rsidR="00430898" w:rsidRDefault="00430898">
      <w:pPr>
        <w:pStyle w:val="BodyText"/>
        <w:spacing w:before="9"/>
        <w:rPr>
          <w:sz w:val="23"/>
        </w:rPr>
      </w:pPr>
    </w:p>
    <w:p w:rsidR="00430898" w:rsidRDefault="00FB6C67">
      <w:pPr>
        <w:pStyle w:val="BodyText"/>
        <w:spacing w:before="1"/>
        <w:ind w:left="116" w:right="4962"/>
      </w:pPr>
      <w:r>
        <w:rPr>
          <w:color w:val="303030"/>
        </w:rPr>
        <w:t>Når huda er riven av meg og kjøtet er borte, skal eg sjå Gud.</w:t>
      </w:r>
    </w:p>
    <w:p w:rsidR="00430898" w:rsidRDefault="00430898">
      <w:pPr>
        <w:pStyle w:val="BodyText"/>
        <w:spacing w:before="11"/>
        <w:rPr>
          <w:sz w:val="23"/>
        </w:rPr>
      </w:pPr>
    </w:p>
    <w:p w:rsidR="00430898" w:rsidRDefault="00FB6C67">
      <w:pPr>
        <w:pStyle w:val="BodyText"/>
        <w:ind w:left="176" w:right="5228"/>
      </w:pPr>
      <w:r>
        <w:rPr>
          <w:color w:val="303030"/>
        </w:rPr>
        <w:t>Mine auge ser, det er eg som får sjå han, ikkje ein framand.</w:t>
      </w:r>
    </w:p>
    <w:p w:rsidR="00430898" w:rsidRDefault="00FB6C67">
      <w:pPr>
        <w:ind w:left="176"/>
        <w:rPr>
          <w:sz w:val="20"/>
        </w:rPr>
      </w:pPr>
      <w:r>
        <w:rPr>
          <w:sz w:val="24"/>
        </w:rPr>
        <w:t>[</w:t>
      </w:r>
      <w:r>
        <w:rPr>
          <w:color w:val="303030"/>
          <w:sz w:val="24"/>
        </w:rPr>
        <w:t xml:space="preserve">Mitt indre fortærest av lengsel! </w:t>
      </w:r>
      <w:r>
        <w:rPr>
          <w:sz w:val="24"/>
        </w:rPr>
        <w:t xml:space="preserve">] </w:t>
      </w:r>
      <w:r>
        <w:rPr>
          <w:color w:val="C00000"/>
          <w:sz w:val="20"/>
        </w:rPr>
        <w:t>Job 19, 25–27 a. [27 b]</w:t>
      </w:r>
    </w:p>
    <w:p w:rsidR="00430898" w:rsidRDefault="00430898">
      <w:pPr>
        <w:pStyle w:val="BodyText"/>
        <w:rPr>
          <w:sz w:val="26"/>
        </w:rPr>
      </w:pPr>
    </w:p>
    <w:p w:rsidR="00430898" w:rsidRDefault="00430898">
      <w:pPr>
        <w:pStyle w:val="BodyText"/>
        <w:rPr>
          <w:sz w:val="22"/>
        </w:rPr>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B</w:t>
      </w:r>
    </w:p>
    <w:p w:rsidR="00430898" w:rsidRDefault="00FB6C67">
      <w:pPr>
        <w:pStyle w:val="BodyText"/>
        <w:ind w:left="116" w:right="6961"/>
      </w:pPr>
      <w:r>
        <w:rPr>
          <w:color w:val="303030"/>
        </w:rPr>
        <w:t>Herren er min hyrding, eg manglar ikkje noko.</w:t>
      </w:r>
    </w:p>
    <w:p w:rsidR="00430898" w:rsidRDefault="00430898">
      <w:pPr>
        <w:pStyle w:val="BodyText"/>
      </w:pPr>
    </w:p>
    <w:p w:rsidR="00430898" w:rsidRDefault="00FB6C67">
      <w:pPr>
        <w:pStyle w:val="BodyText"/>
        <w:ind w:left="116"/>
      </w:pPr>
      <w:r>
        <w:rPr>
          <w:color w:val="303030"/>
        </w:rPr>
        <w:t>Han lèt meg liggja i grøne enger,</w:t>
      </w:r>
    </w:p>
    <w:p w:rsidR="00430898" w:rsidRDefault="00FB6C67">
      <w:pPr>
        <w:pStyle w:val="BodyText"/>
        <w:ind w:left="116"/>
      </w:pPr>
      <w:r>
        <w:rPr>
          <w:color w:val="303030"/>
        </w:rPr>
        <w:t>han fører meg til vatn der eg finn kvile.</w:t>
      </w:r>
    </w:p>
    <w:p w:rsidR="00430898" w:rsidRDefault="00430898">
      <w:pPr>
        <w:pStyle w:val="BodyText"/>
      </w:pPr>
    </w:p>
    <w:p w:rsidR="00430898" w:rsidRDefault="00FB6C67">
      <w:pPr>
        <w:pStyle w:val="BodyText"/>
        <w:ind w:left="116"/>
      </w:pPr>
      <w:r>
        <w:rPr>
          <w:color w:val="303030"/>
        </w:rPr>
        <w:t>Han gjev meg nytt liv.</w:t>
      </w:r>
    </w:p>
    <w:p w:rsidR="00430898" w:rsidRDefault="00FB6C67">
      <w:pPr>
        <w:pStyle w:val="BodyText"/>
        <w:ind w:left="116" w:right="6075"/>
      </w:pPr>
      <w:r>
        <w:rPr>
          <w:color w:val="303030"/>
        </w:rPr>
        <w:t>Han leier meg på rettferds stigar for sitt namn</w:t>
      </w:r>
      <w:r>
        <w:rPr>
          <w:color w:val="303030"/>
          <w:spacing w:val="-2"/>
        </w:rPr>
        <w:t xml:space="preserve"> </w:t>
      </w:r>
      <w:r>
        <w:rPr>
          <w:color w:val="303030"/>
        </w:rPr>
        <w:t>skuld.</w:t>
      </w:r>
    </w:p>
    <w:p w:rsidR="00430898" w:rsidRDefault="00430898">
      <w:pPr>
        <w:pStyle w:val="BodyText"/>
      </w:pPr>
    </w:p>
    <w:p w:rsidR="00430898" w:rsidRDefault="00FB6C67">
      <w:pPr>
        <w:pStyle w:val="BodyText"/>
        <w:ind w:left="116" w:right="5966"/>
      </w:pPr>
      <w:r>
        <w:rPr>
          <w:color w:val="303030"/>
        </w:rPr>
        <w:t xml:space="preserve">Om eg så går i dødsskuggens </w:t>
      </w:r>
      <w:r>
        <w:rPr>
          <w:color w:val="303030"/>
          <w:spacing w:val="-3"/>
        </w:rPr>
        <w:t xml:space="preserve">dal, </w:t>
      </w:r>
      <w:r>
        <w:rPr>
          <w:color w:val="303030"/>
        </w:rPr>
        <w:t>er eg ikkje redd for noko vondt. For du er med</w:t>
      </w:r>
      <w:r>
        <w:rPr>
          <w:color w:val="303030"/>
          <w:spacing w:val="-3"/>
        </w:rPr>
        <w:t xml:space="preserve"> </w:t>
      </w:r>
      <w:r>
        <w:rPr>
          <w:color w:val="303030"/>
        </w:rPr>
        <w:t>meg.</w:t>
      </w:r>
    </w:p>
    <w:p w:rsidR="00430898" w:rsidRDefault="00FB6C67">
      <w:pPr>
        <w:pStyle w:val="BodyText"/>
        <w:spacing w:before="1"/>
        <w:ind w:left="116" w:right="7047"/>
      </w:pPr>
      <w:r>
        <w:rPr>
          <w:color w:val="303030"/>
        </w:rPr>
        <w:t>Din kjepp og din stav, dei trøystar meg.</w:t>
      </w:r>
    </w:p>
    <w:p w:rsidR="00430898" w:rsidRDefault="00430898">
      <w:pPr>
        <w:pStyle w:val="BodyText"/>
        <w:spacing w:before="11"/>
        <w:rPr>
          <w:sz w:val="23"/>
        </w:rPr>
      </w:pPr>
    </w:p>
    <w:p w:rsidR="00430898" w:rsidRDefault="00FB6C67">
      <w:pPr>
        <w:pStyle w:val="BodyText"/>
        <w:ind w:left="116" w:right="6614"/>
      </w:pPr>
      <w:r>
        <w:rPr>
          <w:color w:val="303030"/>
        </w:rPr>
        <w:t xml:space="preserve">Du dukar bord for </w:t>
      </w:r>
      <w:r>
        <w:rPr>
          <w:color w:val="303030"/>
          <w:spacing w:val="-7"/>
        </w:rPr>
        <w:t xml:space="preserve">meg </w:t>
      </w:r>
      <w:r>
        <w:rPr>
          <w:color w:val="303030"/>
        </w:rPr>
        <w:t>framfor mine</w:t>
      </w:r>
      <w:r>
        <w:rPr>
          <w:color w:val="303030"/>
          <w:spacing w:val="-4"/>
        </w:rPr>
        <w:t xml:space="preserve"> </w:t>
      </w:r>
      <w:r>
        <w:rPr>
          <w:color w:val="303030"/>
        </w:rPr>
        <w:t>fiendar.</w:t>
      </w:r>
    </w:p>
    <w:p w:rsidR="00430898" w:rsidRDefault="00FB6C67">
      <w:pPr>
        <w:pStyle w:val="BodyText"/>
        <w:ind w:left="116" w:right="5949"/>
      </w:pPr>
      <w:r>
        <w:rPr>
          <w:color w:val="303030"/>
        </w:rPr>
        <w:t xml:space="preserve">Du salvar mitt hovud med </w:t>
      </w:r>
      <w:r>
        <w:rPr>
          <w:color w:val="303030"/>
          <w:spacing w:val="-4"/>
        </w:rPr>
        <w:t xml:space="preserve">olje. </w:t>
      </w:r>
      <w:r>
        <w:rPr>
          <w:color w:val="303030"/>
        </w:rPr>
        <w:t>Mitt beger renn</w:t>
      </w:r>
      <w:r>
        <w:rPr>
          <w:color w:val="303030"/>
          <w:spacing w:val="-1"/>
        </w:rPr>
        <w:t xml:space="preserve"> </w:t>
      </w:r>
      <w:r>
        <w:rPr>
          <w:color w:val="303030"/>
        </w:rPr>
        <w:t>over.</w:t>
      </w:r>
    </w:p>
    <w:p w:rsidR="00430898" w:rsidRDefault="00430898">
      <w:pPr>
        <w:pStyle w:val="BodyText"/>
      </w:pPr>
    </w:p>
    <w:p w:rsidR="00430898" w:rsidRDefault="00FB6C67">
      <w:pPr>
        <w:pStyle w:val="BodyText"/>
        <w:ind w:left="116"/>
      </w:pPr>
      <w:r>
        <w:rPr>
          <w:color w:val="303030"/>
        </w:rPr>
        <w:t>Berre godleik og miskunn</w:t>
      </w:r>
    </w:p>
    <w:p w:rsidR="00430898" w:rsidRDefault="00FB6C67">
      <w:pPr>
        <w:pStyle w:val="BodyText"/>
        <w:ind w:left="116" w:right="6095"/>
        <w:rPr>
          <w:sz w:val="20"/>
        </w:rPr>
      </w:pPr>
      <w:r>
        <w:rPr>
          <w:color w:val="303030"/>
        </w:rPr>
        <w:t xml:space="preserve">skal følgja meg alle mine dagar, og eg skal bu i Herrens hus gjennom alle tider. </w:t>
      </w:r>
      <w:r>
        <w:rPr>
          <w:color w:val="C00000"/>
          <w:sz w:val="20"/>
        </w:rPr>
        <w:t>Salme 23</w:t>
      </w:r>
    </w:p>
    <w:p w:rsidR="00430898" w:rsidRDefault="00430898">
      <w:pPr>
        <w:pStyle w:val="BodyText"/>
        <w:rPr>
          <w:sz w:val="26"/>
        </w:rPr>
      </w:pPr>
    </w:p>
    <w:p w:rsidR="00430898" w:rsidRDefault="00430898">
      <w:pPr>
        <w:pStyle w:val="BodyText"/>
        <w:spacing w:before="2"/>
        <w:rPr>
          <w:sz w:val="25"/>
        </w:rPr>
      </w:pPr>
    </w:p>
    <w:p w:rsidR="00430898" w:rsidRDefault="00FB6C67">
      <w:pPr>
        <w:spacing w:line="275" w:lineRule="exact"/>
        <w:ind w:left="115"/>
        <w:rPr>
          <w:i/>
          <w:sz w:val="24"/>
        </w:rPr>
      </w:pPr>
      <w:r>
        <w:rPr>
          <w:i/>
          <w:color w:val="C00000"/>
          <w:sz w:val="24"/>
        </w:rPr>
        <w:t>Eller</w:t>
      </w:r>
      <w:r>
        <w:rPr>
          <w:i/>
          <w:color w:val="C00000"/>
          <w:spacing w:val="59"/>
          <w:sz w:val="24"/>
        </w:rPr>
        <w:t xml:space="preserve"> </w:t>
      </w:r>
      <w:r>
        <w:rPr>
          <w:i/>
          <w:color w:val="C00000"/>
          <w:sz w:val="24"/>
        </w:rPr>
        <w:t>C</w:t>
      </w:r>
    </w:p>
    <w:p w:rsidR="00430898" w:rsidRDefault="00FB6C67">
      <w:pPr>
        <w:pStyle w:val="BodyText"/>
        <w:ind w:left="116" w:right="5062"/>
      </w:pPr>
      <w:r>
        <w:rPr>
          <w:color w:val="303030"/>
        </w:rPr>
        <w:t>Som hjorten lengtar etter bekker med vatn, lengtar mi sjel etter deg, min Gud.</w:t>
      </w:r>
    </w:p>
    <w:p w:rsidR="00430898" w:rsidRDefault="00430898">
      <w:pPr>
        <w:sectPr w:rsidR="00430898" w:rsidSect="00571EFE">
          <w:type w:val="continuous"/>
          <w:pgSz w:w="11910" w:h="16840"/>
          <w:pgMar w:top="1321" w:right="1298" w:bottom="919" w:left="1298" w:header="0" w:footer="737" w:gutter="0"/>
          <w:cols w:space="720"/>
        </w:sectPr>
      </w:pPr>
    </w:p>
    <w:p w:rsidR="00430898" w:rsidRDefault="00FB6C67">
      <w:pPr>
        <w:pStyle w:val="BodyText"/>
        <w:spacing w:before="69"/>
        <w:ind w:left="116" w:right="6807"/>
      </w:pPr>
      <w:r>
        <w:rPr>
          <w:color w:val="303030"/>
        </w:rPr>
        <w:t>Mi sjel tørstar etter Gud, etter den levande Gud.</w:t>
      </w:r>
    </w:p>
    <w:p w:rsidR="00430898" w:rsidRDefault="00FB6C67">
      <w:pPr>
        <w:pStyle w:val="BodyText"/>
        <w:ind w:left="116"/>
      </w:pPr>
      <w:r>
        <w:rPr>
          <w:color w:val="303030"/>
        </w:rPr>
        <w:t>Når skal eg få koma fram for Guds andlet?</w:t>
      </w:r>
    </w:p>
    <w:p w:rsidR="00430898" w:rsidRDefault="00430898">
      <w:pPr>
        <w:pStyle w:val="BodyText"/>
      </w:pPr>
    </w:p>
    <w:p w:rsidR="00430898" w:rsidRDefault="00FB6C67">
      <w:pPr>
        <w:pStyle w:val="BodyText"/>
        <w:ind w:left="116" w:right="6275"/>
      </w:pPr>
      <w:r>
        <w:rPr>
          <w:color w:val="303030"/>
        </w:rPr>
        <w:t>Tårer er mitt brød dag og natt. Dagen lang spør dei meg:</w:t>
      </w:r>
    </w:p>
    <w:p w:rsidR="00430898" w:rsidRDefault="00FB6C67">
      <w:pPr>
        <w:pStyle w:val="BodyText"/>
        <w:ind w:left="120"/>
      </w:pPr>
      <w:r>
        <w:rPr>
          <w:color w:val="303030"/>
        </w:rPr>
        <w:t>«Kvar er din Gud?»</w:t>
      </w:r>
    </w:p>
    <w:p w:rsidR="00430898" w:rsidRDefault="00430898">
      <w:pPr>
        <w:pStyle w:val="BodyText"/>
      </w:pPr>
    </w:p>
    <w:p w:rsidR="00430898" w:rsidRDefault="00FB6C67">
      <w:pPr>
        <w:pStyle w:val="BodyText"/>
        <w:ind w:left="115" w:right="7076"/>
      </w:pPr>
      <w:r>
        <w:rPr>
          <w:color w:val="303030"/>
        </w:rPr>
        <w:t>Dette minnest eg, min lengsel vell</w:t>
      </w:r>
      <w:r>
        <w:rPr>
          <w:color w:val="303030"/>
          <w:spacing w:val="2"/>
        </w:rPr>
        <w:t xml:space="preserve"> </w:t>
      </w:r>
      <w:r>
        <w:rPr>
          <w:color w:val="303030"/>
          <w:spacing w:val="-4"/>
        </w:rPr>
        <w:t>fram:</w:t>
      </w:r>
    </w:p>
    <w:p w:rsidR="00430898" w:rsidRDefault="00FB6C67">
      <w:pPr>
        <w:pStyle w:val="BodyText"/>
        <w:ind w:left="116" w:right="5774"/>
      </w:pPr>
      <w:r>
        <w:rPr>
          <w:color w:val="303030"/>
        </w:rPr>
        <w:lastRenderedPageBreak/>
        <w:t>Til Guds hus vandra eg i festskaren med jubelrop og lovsong</w:t>
      </w:r>
    </w:p>
    <w:p w:rsidR="00430898" w:rsidRDefault="00FB6C67">
      <w:pPr>
        <w:pStyle w:val="BodyText"/>
        <w:spacing w:before="1"/>
        <w:ind w:left="116"/>
      </w:pPr>
      <w:r>
        <w:rPr>
          <w:color w:val="303030"/>
        </w:rPr>
        <w:t>– ein pilegrimsskare i fest.</w:t>
      </w:r>
    </w:p>
    <w:p w:rsidR="00430898" w:rsidRDefault="00430898">
      <w:pPr>
        <w:pStyle w:val="BodyText"/>
        <w:spacing w:before="11"/>
        <w:rPr>
          <w:sz w:val="23"/>
        </w:rPr>
      </w:pPr>
    </w:p>
    <w:p w:rsidR="00430898" w:rsidRDefault="00FB6C67">
      <w:pPr>
        <w:pStyle w:val="BodyText"/>
        <w:ind w:left="116" w:right="6141"/>
      </w:pPr>
      <w:r>
        <w:rPr>
          <w:color w:val="303030"/>
        </w:rPr>
        <w:t>Kvifor er du sorgtyngd, mi sjel, kvifor er du uroleg?</w:t>
      </w:r>
    </w:p>
    <w:p w:rsidR="00430898" w:rsidRDefault="00FB6C67">
      <w:pPr>
        <w:pStyle w:val="BodyText"/>
        <w:ind w:left="115"/>
      </w:pPr>
      <w:r>
        <w:rPr>
          <w:color w:val="303030"/>
        </w:rPr>
        <w:t>Eg vil venta på Gud!</w:t>
      </w:r>
    </w:p>
    <w:p w:rsidR="00430898" w:rsidRDefault="00FB6C67">
      <w:pPr>
        <w:pStyle w:val="BodyText"/>
        <w:ind w:left="115" w:right="5664"/>
        <w:rPr>
          <w:sz w:val="20"/>
        </w:rPr>
      </w:pPr>
      <w:r>
        <w:rPr>
          <w:color w:val="303030"/>
        </w:rPr>
        <w:t xml:space="preserve">Endå ein gong skal eg prisa han, min frelsar og min Gud. </w:t>
      </w:r>
      <w:r>
        <w:rPr>
          <w:color w:val="C00000"/>
          <w:sz w:val="20"/>
        </w:rPr>
        <w:t>Salme 42,</w:t>
      </w:r>
      <w:r>
        <w:rPr>
          <w:color w:val="C00000"/>
          <w:spacing w:val="-8"/>
          <w:sz w:val="20"/>
        </w:rPr>
        <w:t xml:space="preserve"> </w:t>
      </w:r>
      <w:r>
        <w:rPr>
          <w:color w:val="C00000"/>
          <w:sz w:val="20"/>
        </w:rPr>
        <w:t>2–6</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D</w:t>
      </w:r>
    </w:p>
    <w:p w:rsidR="00430898" w:rsidRDefault="00FB6C67">
      <w:pPr>
        <w:pStyle w:val="BodyText"/>
        <w:ind w:left="115" w:right="5822"/>
      </w:pPr>
      <w:r>
        <w:rPr>
          <w:color w:val="303030"/>
        </w:rPr>
        <w:t>Men eg blir alltid verande hos deg, du har gripe mi høgre hand.</w:t>
      </w:r>
    </w:p>
    <w:p w:rsidR="00430898" w:rsidRDefault="00430898">
      <w:pPr>
        <w:pStyle w:val="BodyText"/>
      </w:pPr>
    </w:p>
    <w:p w:rsidR="00430898" w:rsidRDefault="00FB6C67">
      <w:pPr>
        <w:pStyle w:val="BodyText"/>
        <w:ind w:left="115"/>
      </w:pPr>
      <w:r>
        <w:rPr>
          <w:color w:val="303030"/>
        </w:rPr>
        <w:t>Du leier meg med ditt råd,</w:t>
      </w:r>
    </w:p>
    <w:p w:rsidR="00430898" w:rsidRDefault="00FB6C67">
      <w:pPr>
        <w:pStyle w:val="BodyText"/>
        <w:ind w:left="115"/>
      </w:pPr>
      <w:r>
        <w:rPr>
          <w:color w:val="303030"/>
        </w:rPr>
        <w:t>og sidan tek du imot meg i herlegdom.</w:t>
      </w:r>
    </w:p>
    <w:p w:rsidR="00430898" w:rsidRDefault="00430898">
      <w:pPr>
        <w:pStyle w:val="BodyText"/>
      </w:pPr>
    </w:p>
    <w:p w:rsidR="00430898" w:rsidRDefault="00FB6C67">
      <w:pPr>
        <w:pStyle w:val="BodyText"/>
        <w:ind w:left="115"/>
      </w:pPr>
      <w:r>
        <w:rPr>
          <w:color w:val="303030"/>
        </w:rPr>
        <w:t>Kven har eg elles i himmelen?</w:t>
      </w:r>
    </w:p>
    <w:p w:rsidR="00430898" w:rsidRDefault="00FB6C67">
      <w:pPr>
        <w:pStyle w:val="BodyText"/>
        <w:ind w:left="115"/>
      </w:pPr>
      <w:r>
        <w:rPr>
          <w:color w:val="303030"/>
        </w:rPr>
        <w:t>Når eg er hos deg, har eg ikkje glede i noko på jorda.</w:t>
      </w:r>
    </w:p>
    <w:p w:rsidR="00430898" w:rsidRDefault="00430898">
      <w:pPr>
        <w:pStyle w:val="BodyText"/>
      </w:pPr>
    </w:p>
    <w:p w:rsidR="00430898" w:rsidRDefault="00FB6C67">
      <w:pPr>
        <w:pStyle w:val="BodyText"/>
        <w:ind w:left="115"/>
      </w:pPr>
      <w:r>
        <w:rPr>
          <w:color w:val="303030"/>
        </w:rPr>
        <w:t>Om kropp og hjarte forgår,</w:t>
      </w:r>
    </w:p>
    <w:p w:rsidR="00430898" w:rsidRDefault="00FB6C67">
      <w:pPr>
        <w:ind w:left="115"/>
        <w:rPr>
          <w:sz w:val="20"/>
        </w:rPr>
      </w:pPr>
      <w:r>
        <w:rPr>
          <w:color w:val="303030"/>
          <w:sz w:val="24"/>
        </w:rPr>
        <w:t xml:space="preserve">er Gud for evig mitt hjartans berg og min del. </w:t>
      </w:r>
      <w:r>
        <w:rPr>
          <w:color w:val="C00000"/>
          <w:sz w:val="20"/>
        </w:rPr>
        <w:t>Salme 73, 23–26</w:t>
      </w:r>
    </w:p>
    <w:p w:rsidR="00430898" w:rsidRDefault="00430898">
      <w:pPr>
        <w:pStyle w:val="BodyText"/>
      </w:pPr>
    </w:p>
    <w:p w:rsidR="00430898" w:rsidRDefault="00FB6C67">
      <w:pPr>
        <w:spacing w:before="1"/>
        <w:ind w:left="115"/>
        <w:rPr>
          <w:i/>
          <w:sz w:val="24"/>
        </w:rPr>
      </w:pPr>
      <w:r>
        <w:rPr>
          <w:i/>
          <w:color w:val="C00000"/>
          <w:sz w:val="24"/>
        </w:rPr>
        <w:t>Eller</w:t>
      </w:r>
      <w:r>
        <w:rPr>
          <w:i/>
          <w:color w:val="C00000"/>
          <w:spacing w:val="59"/>
          <w:sz w:val="24"/>
        </w:rPr>
        <w:t xml:space="preserve"> </w:t>
      </w:r>
      <w:r>
        <w:rPr>
          <w:i/>
          <w:color w:val="C00000"/>
          <w:sz w:val="24"/>
        </w:rPr>
        <w:t>E</w:t>
      </w:r>
    </w:p>
    <w:p w:rsidR="00430898" w:rsidRDefault="00FB6C67">
      <w:pPr>
        <w:pStyle w:val="BodyText"/>
        <w:ind w:left="116"/>
      </w:pPr>
      <w:r>
        <w:rPr>
          <w:color w:val="303030"/>
        </w:rPr>
        <w:t>Som ein far er mild med sine born,</w:t>
      </w:r>
    </w:p>
    <w:p w:rsidR="00430898" w:rsidRDefault="00FB6C67">
      <w:pPr>
        <w:pStyle w:val="BodyText"/>
        <w:ind w:left="116"/>
      </w:pPr>
      <w:r>
        <w:rPr>
          <w:color w:val="303030"/>
        </w:rPr>
        <w:t>er Herren mild med dei som fryktar han.</w:t>
      </w:r>
    </w:p>
    <w:p w:rsidR="00430898" w:rsidRDefault="00430898">
      <w:pPr>
        <w:pStyle w:val="BodyText"/>
        <w:spacing w:before="11"/>
        <w:rPr>
          <w:sz w:val="23"/>
        </w:rPr>
      </w:pPr>
    </w:p>
    <w:p w:rsidR="00430898" w:rsidRDefault="00FB6C67">
      <w:pPr>
        <w:pStyle w:val="BodyText"/>
        <w:ind w:left="116" w:right="6074"/>
      </w:pPr>
      <w:r>
        <w:rPr>
          <w:color w:val="303030"/>
        </w:rPr>
        <w:t>For han veit korleis vi er skapte, han kjem i hug at vi er støv.</w:t>
      </w:r>
    </w:p>
    <w:p w:rsidR="00430898" w:rsidRDefault="00430898">
      <w:pPr>
        <w:pStyle w:val="BodyText"/>
      </w:pPr>
    </w:p>
    <w:p w:rsidR="00430898" w:rsidRDefault="00FB6C67">
      <w:pPr>
        <w:pStyle w:val="BodyText"/>
        <w:ind w:left="116" w:right="5742"/>
      </w:pPr>
      <w:r>
        <w:rPr>
          <w:color w:val="303030"/>
        </w:rPr>
        <w:t>Dagane mennesket får, er som gras, det blømer som blomen på marka.</w:t>
      </w:r>
    </w:p>
    <w:p w:rsidR="00430898" w:rsidRDefault="00430898">
      <w:pPr>
        <w:pStyle w:val="BodyText"/>
      </w:pPr>
    </w:p>
    <w:p w:rsidR="00430898" w:rsidRDefault="00FB6C67">
      <w:pPr>
        <w:pStyle w:val="BodyText"/>
        <w:ind w:left="116" w:right="4975"/>
      </w:pPr>
      <w:r>
        <w:rPr>
          <w:color w:val="303030"/>
        </w:rPr>
        <w:t>Når vinden fer over han, er han borte, staden han stod på, veit ikkje lenger av han.</w:t>
      </w:r>
    </w:p>
    <w:p w:rsidR="00430898" w:rsidRDefault="00430898">
      <w:pPr>
        <w:pStyle w:val="BodyText"/>
      </w:pPr>
    </w:p>
    <w:p w:rsidR="00430898" w:rsidRDefault="00FB6C67">
      <w:pPr>
        <w:pStyle w:val="BodyText"/>
        <w:ind w:left="116" w:right="5301"/>
      </w:pPr>
      <w:r>
        <w:rPr>
          <w:color w:val="303030"/>
        </w:rPr>
        <w:t>Men Herrens miskunn er frå æve til æve over dei som fryktar han.</w:t>
      </w:r>
    </w:p>
    <w:p w:rsidR="00430898" w:rsidRDefault="00FB6C67">
      <w:pPr>
        <w:ind w:left="116"/>
        <w:rPr>
          <w:sz w:val="20"/>
        </w:rPr>
      </w:pPr>
      <w:r>
        <w:rPr>
          <w:color w:val="303030"/>
          <w:sz w:val="24"/>
        </w:rPr>
        <w:t xml:space="preserve">Hans rettferd når til barneborn. </w:t>
      </w:r>
      <w:r>
        <w:rPr>
          <w:color w:val="C00000"/>
          <w:sz w:val="20"/>
        </w:rPr>
        <w:t>Salme 103, 13–17</w:t>
      </w:r>
    </w:p>
    <w:p w:rsidR="00430898" w:rsidRDefault="00430898">
      <w:pPr>
        <w:rPr>
          <w:sz w:val="20"/>
        </w:rPr>
        <w:sectPr w:rsidR="00430898" w:rsidSect="00571EFE">
          <w:type w:val="continuous"/>
          <w:pgSz w:w="11910" w:h="16840"/>
          <w:pgMar w:top="1321" w:right="1298" w:bottom="919" w:left="1298" w:header="0" w:footer="737" w:gutter="0"/>
          <w:cols w:space="720"/>
        </w:sectPr>
      </w:pPr>
    </w:p>
    <w:p w:rsidR="00430898" w:rsidRDefault="00FB6C67">
      <w:pPr>
        <w:spacing w:before="69"/>
        <w:ind w:left="115"/>
        <w:rPr>
          <w:i/>
          <w:sz w:val="24"/>
        </w:rPr>
      </w:pPr>
      <w:r>
        <w:rPr>
          <w:i/>
          <w:color w:val="C00000"/>
          <w:sz w:val="24"/>
        </w:rPr>
        <w:t>Eller</w:t>
      </w:r>
      <w:r>
        <w:rPr>
          <w:i/>
          <w:color w:val="C00000"/>
          <w:spacing w:val="59"/>
          <w:sz w:val="24"/>
        </w:rPr>
        <w:t xml:space="preserve"> </w:t>
      </w:r>
      <w:r>
        <w:rPr>
          <w:i/>
          <w:color w:val="C00000"/>
          <w:sz w:val="24"/>
        </w:rPr>
        <w:t>F</w:t>
      </w:r>
    </w:p>
    <w:p w:rsidR="00430898" w:rsidRDefault="00FB6C67">
      <w:pPr>
        <w:pStyle w:val="BodyText"/>
        <w:ind w:left="116" w:right="6401"/>
      </w:pPr>
      <w:r>
        <w:rPr>
          <w:color w:val="303030"/>
        </w:rPr>
        <w:t>Eg lyfter auga mine til fjella. Kvar kjem mi hjelp ifrå?</w:t>
      </w:r>
    </w:p>
    <w:p w:rsidR="00430898" w:rsidRDefault="00430898">
      <w:pPr>
        <w:pStyle w:val="BodyText"/>
      </w:pPr>
    </w:p>
    <w:p w:rsidR="00430898" w:rsidRDefault="00FB6C67">
      <w:pPr>
        <w:pStyle w:val="BodyText"/>
        <w:ind w:left="116"/>
      </w:pPr>
      <w:r>
        <w:rPr>
          <w:color w:val="303030"/>
        </w:rPr>
        <w:t>Mi hjelp kjem frå Herren,</w:t>
      </w:r>
    </w:p>
    <w:p w:rsidR="00430898" w:rsidRDefault="00FB6C67">
      <w:pPr>
        <w:pStyle w:val="BodyText"/>
        <w:ind w:left="116"/>
      </w:pPr>
      <w:r>
        <w:rPr>
          <w:color w:val="303030"/>
        </w:rPr>
        <w:t>som har skapt himmel og jord.</w:t>
      </w:r>
    </w:p>
    <w:p w:rsidR="00430898" w:rsidRDefault="00430898">
      <w:pPr>
        <w:pStyle w:val="BodyText"/>
      </w:pPr>
    </w:p>
    <w:p w:rsidR="00430898" w:rsidRDefault="00FB6C67">
      <w:pPr>
        <w:pStyle w:val="BodyText"/>
        <w:ind w:left="116" w:right="6128"/>
      </w:pPr>
      <w:r>
        <w:rPr>
          <w:color w:val="303030"/>
        </w:rPr>
        <w:t>Han vil ikkje la foten din vakla, din vaktar vil ikkje blunda!</w:t>
      </w:r>
    </w:p>
    <w:p w:rsidR="00430898" w:rsidRDefault="00430898">
      <w:pPr>
        <w:pStyle w:val="BodyText"/>
      </w:pPr>
    </w:p>
    <w:p w:rsidR="00430898" w:rsidRDefault="00FB6C67">
      <w:pPr>
        <w:pStyle w:val="BodyText"/>
        <w:ind w:left="118" w:right="5775" w:hanging="3"/>
      </w:pPr>
      <w:r>
        <w:rPr>
          <w:color w:val="303030"/>
        </w:rPr>
        <w:t>Sjå, han blundar ikkje og søv ikkje, Israels vaktar.</w:t>
      </w:r>
    </w:p>
    <w:p w:rsidR="00430898" w:rsidRDefault="00430898">
      <w:pPr>
        <w:pStyle w:val="BodyText"/>
      </w:pPr>
    </w:p>
    <w:p w:rsidR="00430898" w:rsidRDefault="00FB6C67">
      <w:pPr>
        <w:pStyle w:val="BodyText"/>
        <w:spacing w:before="1"/>
        <w:ind w:left="116"/>
      </w:pPr>
      <w:r>
        <w:rPr>
          <w:color w:val="303030"/>
        </w:rPr>
        <w:lastRenderedPageBreak/>
        <w:t>Herren er din vaktar,</w:t>
      </w:r>
    </w:p>
    <w:p w:rsidR="00430898" w:rsidRDefault="00FB6C67">
      <w:pPr>
        <w:pStyle w:val="BodyText"/>
        <w:ind w:left="116"/>
      </w:pPr>
      <w:r>
        <w:rPr>
          <w:color w:val="303030"/>
        </w:rPr>
        <w:t>Herren er din skugge ved di høgre hand.</w:t>
      </w:r>
    </w:p>
    <w:p w:rsidR="00430898" w:rsidRDefault="00430898">
      <w:pPr>
        <w:pStyle w:val="BodyText"/>
        <w:spacing w:before="11"/>
        <w:rPr>
          <w:sz w:val="23"/>
        </w:rPr>
      </w:pPr>
    </w:p>
    <w:p w:rsidR="00430898" w:rsidRDefault="00FB6C67">
      <w:pPr>
        <w:pStyle w:val="BodyText"/>
        <w:ind w:left="116" w:right="5688"/>
      </w:pPr>
      <w:r>
        <w:rPr>
          <w:color w:val="303030"/>
        </w:rPr>
        <w:t>Sola skal ikkje skada deg om dagen, heller ikkje månen om natta.</w:t>
      </w:r>
    </w:p>
    <w:p w:rsidR="00430898" w:rsidRDefault="00430898">
      <w:pPr>
        <w:pStyle w:val="BodyText"/>
      </w:pPr>
    </w:p>
    <w:p w:rsidR="00430898" w:rsidRDefault="00FB6C67">
      <w:pPr>
        <w:pStyle w:val="BodyText"/>
        <w:ind w:left="116" w:right="5888"/>
      </w:pPr>
      <w:r>
        <w:rPr>
          <w:color w:val="303030"/>
        </w:rPr>
        <w:t>Herren skal vara deg frå alt vondt. Han skal verna om ditt liv.</w:t>
      </w:r>
    </w:p>
    <w:p w:rsidR="00430898" w:rsidRDefault="00430898">
      <w:pPr>
        <w:pStyle w:val="BodyText"/>
      </w:pPr>
    </w:p>
    <w:p w:rsidR="00430898" w:rsidRDefault="00FB6C67">
      <w:pPr>
        <w:pStyle w:val="BodyText"/>
        <w:ind w:left="116" w:right="5008"/>
        <w:rPr>
          <w:sz w:val="20"/>
        </w:rPr>
      </w:pPr>
      <w:r>
        <w:rPr>
          <w:color w:val="303030"/>
        </w:rPr>
        <w:t xml:space="preserve">Herren skal vara din utgang og din inngang frå no og til evig tid. </w:t>
      </w:r>
      <w:r>
        <w:rPr>
          <w:color w:val="C00000"/>
          <w:sz w:val="20"/>
        </w:rPr>
        <w:t>Salme 121</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G</w:t>
      </w:r>
    </w:p>
    <w:p w:rsidR="00430898" w:rsidRDefault="00FB6C67">
      <w:pPr>
        <w:pStyle w:val="BodyText"/>
        <w:ind w:left="115"/>
      </w:pPr>
      <w:r>
        <w:rPr>
          <w:color w:val="303030"/>
        </w:rPr>
        <w:t>Herre, du ransakar meg og du veit –</w:t>
      </w:r>
    </w:p>
    <w:p w:rsidR="00430898" w:rsidRDefault="00430898">
      <w:pPr>
        <w:pStyle w:val="BodyText"/>
      </w:pPr>
    </w:p>
    <w:p w:rsidR="00430898" w:rsidRDefault="00FB6C67">
      <w:pPr>
        <w:pStyle w:val="BodyText"/>
        <w:ind w:left="116"/>
      </w:pPr>
      <w:r>
        <w:rPr>
          <w:color w:val="303030"/>
        </w:rPr>
        <w:t>du veit om eg sit eller står,</w:t>
      </w:r>
    </w:p>
    <w:p w:rsidR="00430898" w:rsidRDefault="00FB6C67">
      <w:pPr>
        <w:pStyle w:val="BodyText"/>
        <w:ind w:left="116"/>
      </w:pPr>
      <w:r>
        <w:rPr>
          <w:color w:val="303030"/>
        </w:rPr>
        <w:t>på lang avstand kjenner du mine tankar.</w:t>
      </w:r>
    </w:p>
    <w:p w:rsidR="00430898" w:rsidRDefault="00430898">
      <w:pPr>
        <w:pStyle w:val="BodyText"/>
      </w:pPr>
    </w:p>
    <w:p w:rsidR="00430898" w:rsidRDefault="00FB6C67">
      <w:pPr>
        <w:pStyle w:val="BodyText"/>
        <w:ind w:left="116" w:right="6128"/>
      </w:pPr>
      <w:r>
        <w:rPr>
          <w:color w:val="303030"/>
        </w:rPr>
        <w:t>Om eg går eller ligg, ser du det, du kjenner alle mine vegar.</w:t>
      </w:r>
    </w:p>
    <w:p w:rsidR="00430898" w:rsidRDefault="00430898">
      <w:pPr>
        <w:pStyle w:val="BodyText"/>
      </w:pPr>
    </w:p>
    <w:p w:rsidR="00430898" w:rsidRDefault="00FB6C67">
      <w:pPr>
        <w:pStyle w:val="BodyText"/>
        <w:spacing w:before="1"/>
        <w:ind w:left="116" w:right="5901"/>
      </w:pPr>
      <w:r>
        <w:rPr>
          <w:color w:val="303030"/>
        </w:rPr>
        <w:t>Før eg har eit ord på tunga, Herre, kjenner du det fullt ut.</w:t>
      </w:r>
    </w:p>
    <w:p w:rsidR="00430898" w:rsidRDefault="00430898">
      <w:pPr>
        <w:pStyle w:val="BodyText"/>
        <w:spacing w:before="11"/>
        <w:rPr>
          <w:sz w:val="23"/>
        </w:rPr>
      </w:pPr>
    </w:p>
    <w:p w:rsidR="00430898" w:rsidRDefault="00FB6C67">
      <w:pPr>
        <w:pStyle w:val="BodyText"/>
        <w:ind w:left="116" w:right="5602"/>
      </w:pPr>
      <w:r>
        <w:rPr>
          <w:color w:val="303030"/>
        </w:rPr>
        <w:t>Bakfrå og framanfrå omgjev du meg, du har lagt di hand på meg.</w:t>
      </w:r>
    </w:p>
    <w:p w:rsidR="00430898" w:rsidRDefault="00430898">
      <w:pPr>
        <w:pStyle w:val="BodyText"/>
      </w:pPr>
    </w:p>
    <w:p w:rsidR="00430898" w:rsidRDefault="00FB6C67">
      <w:pPr>
        <w:pStyle w:val="BodyText"/>
        <w:ind w:left="116"/>
      </w:pPr>
      <w:r>
        <w:rPr>
          <w:color w:val="303030"/>
        </w:rPr>
        <w:t>Det er eit under eg ikkje skjønar,</w:t>
      </w:r>
    </w:p>
    <w:p w:rsidR="00430898" w:rsidRDefault="00FB6C67">
      <w:pPr>
        <w:pStyle w:val="BodyText"/>
        <w:ind w:left="116"/>
      </w:pPr>
      <w:r>
        <w:rPr>
          <w:color w:val="303030"/>
        </w:rPr>
        <w:t>det er så høgt at eg ikkje kan fatta det.</w:t>
      </w:r>
    </w:p>
    <w:p w:rsidR="00430898" w:rsidRDefault="00430898">
      <w:pPr>
        <w:pStyle w:val="BodyText"/>
      </w:pPr>
    </w:p>
    <w:p w:rsidR="00430898" w:rsidRDefault="00FB6C67">
      <w:pPr>
        <w:pStyle w:val="BodyText"/>
        <w:ind w:left="116"/>
      </w:pPr>
      <w:r>
        <w:rPr>
          <w:color w:val="303030"/>
        </w:rPr>
        <w:t>Kvar skulle eg gå frå din pust,</w:t>
      </w:r>
    </w:p>
    <w:p w:rsidR="00430898" w:rsidRDefault="00FB6C67">
      <w:pPr>
        <w:pStyle w:val="BodyText"/>
        <w:ind w:left="116"/>
      </w:pPr>
      <w:r>
        <w:rPr>
          <w:color w:val="303030"/>
        </w:rPr>
        <w:t>kvar kunne eg rømma frå ditt</w:t>
      </w:r>
      <w:r>
        <w:rPr>
          <w:color w:val="303030"/>
          <w:spacing w:val="-7"/>
        </w:rPr>
        <w:t xml:space="preserve"> </w:t>
      </w:r>
      <w:r>
        <w:rPr>
          <w:color w:val="303030"/>
        </w:rPr>
        <w:t>andlet?</w:t>
      </w:r>
    </w:p>
    <w:p w:rsidR="00430898" w:rsidRDefault="00430898">
      <w:pPr>
        <w:pStyle w:val="BodyText"/>
      </w:pPr>
    </w:p>
    <w:p w:rsidR="00430898" w:rsidRDefault="00FB6C67">
      <w:pPr>
        <w:pStyle w:val="BodyText"/>
        <w:ind w:left="116" w:right="5602"/>
      </w:pPr>
      <w:r>
        <w:rPr>
          <w:color w:val="303030"/>
        </w:rPr>
        <w:t>Stig eg opp til himmelen, er du der, legg eg meg i dødsriket, er du der</w:t>
      </w:r>
      <w:r>
        <w:rPr>
          <w:color w:val="303030"/>
          <w:spacing w:val="-6"/>
        </w:rPr>
        <w:t xml:space="preserve"> òg.</w:t>
      </w:r>
    </w:p>
    <w:p w:rsidR="00430898" w:rsidRDefault="00430898">
      <w:pPr>
        <w:sectPr w:rsidR="00430898" w:rsidSect="00571EFE">
          <w:type w:val="continuous"/>
          <w:pgSz w:w="11910" w:h="16840"/>
          <w:pgMar w:top="1321" w:right="1298" w:bottom="919" w:left="1298" w:header="0" w:footer="737" w:gutter="0"/>
          <w:cols w:space="720"/>
        </w:sectPr>
      </w:pPr>
    </w:p>
    <w:p w:rsidR="00430898" w:rsidRDefault="00FB6C67">
      <w:pPr>
        <w:pStyle w:val="BodyText"/>
        <w:spacing w:before="69"/>
        <w:ind w:left="115" w:right="6066"/>
      </w:pPr>
      <w:r>
        <w:rPr>
          <w:color w:val="303030"/>
        </w:rPr>
        <w:t>Tek eg soloppgangens venger og slår meg ned der havet</w:t>
      </w:r>
      <w:r>
        <w:rPr>
          <w:color w:val="303030"/>
          <w:spacing w:val="-5"/>
        </w:rPr>
        <w:t xml:space="preserve"> </w:t>
      </w:r>
      <w:r>
        <w:rPr>
          <w:color w:val="303030"/>
          <w:spacing w:val="-3"/>
        </w:rPr>
        <w:t>endar,</w:t>
      </w:r>
    </w:p>
    <w:p w:rsidR="00430898" w:rsidRDefault="00430898">
      <w:pPr>
        <w:pStyle w:val="BodyText"/>
      </w:pPr>
    </w:p>
    <w:p w:rsidR="00430898" w:rsidRDefault="00FB6C67">
      <w:pPr>
        <w:pStyle w:val="BodyText"/>
        <w:ind w:left="115" w:right="6036"/>
      </w:pPr>
      <w:r>
        <w:rPr>
          <w:color w:val="303030"/>
        </w:rPr>
        <w:t>då fører di hand meg jamvel der, di høgre hand held meg fast.</w:t>
      </w:r>
    </w:p>
    <w:p w:rsidR="00430898" w:rsidRDefault="00430898">
      <w:pPr>
        <w:pStyle w:val="BodyText"/>
      </w:pPr>
    </w:p>
    <w:p w:rsidR="00430898" w:rsidRDefault="00FB6C67">
      <w:pPr>
        <w:pStyle w:val="BodyText"/>
        <w:ind w:left="115" w:right="5616"/>
      </w:pPr>
      <w:r>
        <w:rPr>
          <w:color w:val="303030"/>
        </w:rPr>
        <w:t>Eg kan seia: «Lat mørkret løyna meg og lyset omkring meg bli natt.»</w:t>
      </w:r>
    </w:p>
    <w:p w:rsidR="00430898" w:rsidRDefault="00430898">
      <w:pPr>
        <w:pStyle w:val="BodyText"/>
      </w:pPr>
    </w:p>
    <w:p w:rsidR="00430898" w:rsidRDefault="00FB6C67">
      <w:pPr>
        <w:pStyle w:val="BodyText"/>
        <w:ind w:left="115"/>
      </w:pPr>
      <w:r>
        <w:rPr>
          <w:color w:val="303030"/>
        </w:rPr>
        <w:t>Men mørkret er ikkje mørkt for deg,</w:t>
      </w:r>
    </w:p>
    <w:p w:rsidR="00430898" w:rsidRDefault="00FB6C67">
      <w:pPr>
        <w:pStyle w:val="BodyText"/>
        <w:ind w:left="115"/>
      </w:pPr>
      <w:r>
        <w:rPr>
          <w:color w:val="303030"/>
        </w:rPr>
        <w:t>natta er lys som dagen, mørkret er som lyset.</w:t>
      </w:r>
    </w:p>
    <w:p w:rsidR="00430898" w:rsidRDefault="00430898">
      <w:pPr>
        <w:pStyle w:val="BodyText"/>
      </w:pPr>
    </w:p>
    <w:p w:rsidR="00430898" w:rsidRDefault="00FB6C67">
      <w:pPr>
        <w:pStyle w:val="BodyText"/>
        <w:spacing w:before="1"/>
        <w:ind w:left="116" w:right="5394"/>
      </w:pPr>
      <w:r>
        <w:rPr>
          <w:color w:val="303030"/>
        </w:rPr>
        <w:t>Ransak meg, Gud, og kjenn mitt hjarte, prøv meg og kjenn mine tankar!</w:t>
      </w:r>
    </w:p>
    <w:p w:rsidR="00430898" w:rsidRDefault="00430898">
      <w:pPr>
        <w:pStyle w:val="BodyText"/>
        <w:spacing w:before="11"/>
        <w:rPr>
          <w:sz w:val="23"/>
        </w:rPr>
      </w:pPr>
    </w:p>
    <w:p w:rsidR="00430898" w:rsidRDefault="00FB6C67">
      <w:pPr>
        <w:pStyle w:val="BodyText"/>
        <w:ind w:left="116"/>
      </w:pPr>
      <w:r>
        <w:rPr>
          <w:color w:val="303030"/>
        </w:rPr>
        <w:t>Sjå om eg følgjer avgudsveg,</w:t>
      </w:r>
    </w:p>
    <w:p w:rsidR="00430898" w:rsidRDefault="00FB6C67">
      <w:pPr>
        <w:ind w:left="116"/>
        <w:rPr>
          <w:sz w:val="20"/>
        </w:rPr>
      </w:pPr>
      <w:r>
        <w:rPr>
          <w:color w:val="303030"/>
          <w:sz w:val="24"/>
        </w:rPr>
        <w:t xml:space="preserve">og lei meg på den evige vegen! </w:t>
      </w:r>
      <w:r>
        <w:rPr>
          <w:color w:val="C00000"/>
          <w:sz w:val="20"/>
        </w:rPr>
        <w:t>Salme 139, 1–12. 23–24</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H</w:t>
      </w:r>
    </w:p>
    <w:p w:rsidR="00430898" w:rsidRDefault="00FB6C67">
      <w:pPr>
        <w:pStyle w:val="BodyText"/>
        <w:ind w:left="115"/>
      </w:pPr>
      <w:r>
        <w:rPr>
          <w:color w:val="303030"/>
        </w:rPr>
        <w:t>Alt har si tid.</w:t>
      </w:r>
    </w:p>
    <w:p w:rsidR="00430898" w:rsidRDefault="00430898">
      <w:pPr>
        <w:pStyle w:val="BodyText"/>
      </w:pPr>
    </w:p>
    <w:p w:rsidR="00430898" w:rsidRDefault="00FB6C67">
      <w:pPr>
        <w:pStyle w:val="BodyText"/>
        <w:ind w:left="115"/>
      </w:pPr>
      <w:r>
        <w:rPr>
          <w:color w:val="303030"/>
        </w:rPr>
        <w:t>Det er ei tid for alt</w:t>
      </w:r>
    </w:p>
    <w:p w:rsidR="00430898" w:rsidRDefault="00FB6C67">
      <w:pPr>
        <w:pStyle w:val="BodyText"/>
        <w:ind w:left="115"/>
      </w:pPr>
      <w:r>
        <w:rPr>
          <w:color w:val="303030"/>
        </w:rPr>
        <w:t>som hender under himmelen:</w:t>
      </w:r>
    </w:p>
    <w:p w:rsidR="00430898" w:rsidRDefault="00430898">
      <w:pPr>
        <w:pStyle w:val="BodyText"/>
      </w:pPr>
    </w:p>
    <w:p w:rsidR="00430898" w:rsidRDefault="00FB6C67">
      <w:pPr>
        <w:pStyle w:val="BodyText"/>
        <w:ind w:left="115"/>
      </w:pPr>
      <w:r>
        <w:rPr>
          <w:color w:val="303030"/>
        </w:rPr>
        <w:t>ei tid for å fødast, ei tid for å døy,</w:t>
      </w:r>
    </w:p>
    <w:p w:rsidR="00430898" w:rsidRDefault="00FB6C67">
      <w:pPr>
        <w:pStyle w:val="BodyText"/>
        <w:ind w:left="115" w:right="5509"/>
      </w:pPr>
      <w:r>
        <w:rPr>
          <w:color w:val="303030"/>
        </w:rPr>
        <w:t>ei tid for å planta, ei tid for å riva opp. ei tid for å gråta, ei tid for å le,</w:t>
      </w:r>
    </w:p>
    <w:p w:rsidR="00430898" w:rsidRDefault="00FB6C67">
      <w:pPr>
        <w:pStyle w:val="BodyText"/>
        <w:ind w:left="115" w:right="5756"/>
      </w:pPr>
      <w:r>
        <w:rPr>
          <w:color w:val="303030"/>
        </w:rPr>
        <w:t>ei tid for å sørgja, ei tid for å dansa, ei tid for å leita, ei tid for å mista.</w:t>
      </w:r>
    </w:p>
    <w:p w:rsidR="00430898" w:rsidRDefault="00430898">
      <w:pPr>
        <w:pStyle w:val="BodyText"/>
      </w:pPr>
    </w:p>
    <w:p w:rsidR="00430898" w:rsidRDefault="00FB6C67">
      <w:pPr>
        <w:pStyle w:val="BodyText"/>
        <w:ind w:left="116" w:right="5174"/>
      </w:pPr>
      <w:r>
        <w:rPr>
          <w:color w:val="303030"/>
        </w:rPr>
        <w:t>Alt gjorde han vakkert, kvar ting til si tid. Ja, alle tider har han lagt i hjartet deira.</w:t>
      </w:r>
    </w:p>
    <w:p w:rsidR="00430898" w:rsidRDefault="00430898">
      <w:pPr>
        <w:pStyle w:val="BodyText"/>
      </w:pPr>
    </w:p>
    <w:p w:rsidR="00430898" w:rsidRDefault="00FB6C67">
      <w:pPr>
        <w:pStyle w:val="BodyText"/>
        <w:spacing w:before="1"/>
        <w:ind w:left="116" w:right="6721"/>
      </w:pPr>
      <w:r>
        <w:rPr>
          <w:color w:val="303030"/>
        </w:rPr>
        <w:t>Eg skjøna at alt Gud gjer, står gjennom alle tider.</w:t>
      </w:r>
    </w:p>
    <w:p w:rsidR="00430898" w:rsidRDefault="00FB6C67">
      <w:pPr>
        <w:pStyle w:val="BodyText"/>
        <w:ind w:left="118"/>
      </w:pPr>
      <w:r>
        <w:rPr>
          <w:color w:val="303030"/>
        </w:rPr>
        <w:t>Ingen kan leggja noko til,</w:t>
      </w:r>
    </w:p>
    <w:p w:rsidR="00430898" w:rsidRDefault="00FB6C67">
      <w:pPr>
        <w:ind w:left="116"/>
        <w:rPr>
          <w:sz w:val="20"/>
        </w:rPr>
      </w:pPr>
      <w:r>
        <w:rPr>
          <w:color w:val="303030"/>
          <w:sz w:val="24"/>
        </w:rPr>
        <w:t xml:space="preserve">og ingen kan trekkja noko frå. </w:t>
      </w:r>
      <w:r>
        <w:rPr>
          <w:color w:val="C00000"/>
          <w:sz w:val="20"/>
        </w:rPr>
        <w:t>Fork 3, 1–2. 4. 6a. 11a. 14a</w:t>
      </w:r>
    </w:p>
    <w:p w:rsidR="00430898" w:rsidRDefault="00430898">
      <w:pPr>
        <w:pStyle w:val="BodyText"/>
        <w:spacing w:before="11"/>
        <w:rPr>
          <w:sz w:val="23"/>
        </w:rPr>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I</w:t>
      </w:r>
    </w:p>
    <w:p w:rsidR="00430898" w:rsidRDefault="00FB6C67">
      <w:pPr>
        <w:pStyle w:val="BodyText"/>
        <w:ind w:left="115" w:right="5663"/>
      </w:pPr>
      <w:r>
        <w:rPr>
          <w:color w:val="303030"/>
        </w:rPr>
        <w:t>Sion seier: « Herren har forlate meg, Herren har gløymt meg.»</w:t>
      </w:r>
    </w:p>
    <w:p w:rsidR="00430898" w:rsidRDefault="00430898">
      <w:pPr>
        <w:pStyle w:val="BodyText"/>
      </w:pPr>
    </w:p>
    <w:p w:rsidR="00430898" w:rsidRDefault="00FB6C67">
      <w:pPr>
        <w:pStyle w:val="BodyText"/>
        <w:ind w:left="115" w:right="5449"/>
      </w:pPr>
      <w:r>
        <w:rPr>
          <w:color w:val="303030"/>
        </w:rPr>
        <w:t>Kan ei kvinne gløyma sitt diande barn, ei omsorgsfull mor det barnet ho bar? Sjølv om dei skulle gløyma,</w:t>
      </w:r>
    </w:p>
    <w:p w:rsidR="00430898" w:rsidRDefault="00FB6C67">
      <w:pPr>
        <w:pStyle w:val="BodyText"/>
        <w:ind w:left="115"/>
      </w:pPr>
      <w:r>
        <w:rPr>
          <w:color w:val="303030"/>
        </w:rPr>
        <w:t>skal ikkje eg gløyma deg.</w:t>
      </w:r>
    </w:p>
    <w:p w:rsidR="00430898" w:rsidRDefault="00430898">
      <w:pPr>
        <w:pStyle w:val="BodyText"/>
      </w:pPr>
    </w:p>
    <w:p w:rsidR="00430898" w:rsidRDefault="00FB6C67">
      <w:pPr>
        <w:ind w:left="115"/>
        <w:rPr>
          <w:sz w:val="20"/>
        </w:rPr>
      </w:pPr>
      <w:r>
        <w:rPr>
          <w:color w:val="303030"/>
          <w:sz w:val="24"/>
        </w:rPr>
        <w:t xml:space="preserve">Sjå, eg har teikna deg i hendene mine. </w:t>
      </w:r>
      <w:r>
        <w:rPr>
          <w:color w:val="C00000"/>
          <w:sz w:val="20"/>
        </w:rPr>
        <w:t>Jes 49, 14–16 a</w:t>
      </w:r>
    </w:p>
    <w:p w:rsidR="00430898" w:rsidRDefault="00430898">
      <w:pPr>
        <w:rPr>
          <w:sz w:val="20"/>
        </w:rPr>
        <w:sectPr w:rsidR="00430898" w:rsidSect="00571EFE">
          <w:type w:val="continuous"/>
          <w:pgSz w:w="11910" w:h="16840"/>
          <w:pgMar w:top="1321" w:right="1298" w:bottom="919" w:left="1298" w:header="0" w:footer="737" w:gutter="0"/>
          <w:cols w:space="720"/>
        </w:sectPr>
      </w:pPr>
    </w:p>
    <w:p w:rsidR="00430898" w:rsidRDefault="00FB6C67">
      <w:pPr>
        <w:spacing w:before="69"/>
        <w:ind w:left="115"/>
        <w:rPr>
          <w:i/>
          <w:sz w:val="24"/>
        </w:rPr>
      </w:pPr>
      <w:r>
        <w:rPr>
          <w:i/>
          <w:color w:val="C00000"/>
          <w:sz w:val="24"/>
        </w:rPr>
        <w:t>Eller</w:t>
      </w:r>
      <w:r>
        <w:rPr>
          <w:i/>
          <w:color w:val="C00000"/>
          <w:spacing w:val="59"/>
          <w:sz w:val="24"/>
        </w:rPr>
        <w:t xml:space="preserve"> </w:t>
      </w:r>
      <w:r>
        <w:rPr>
          <w:i/>
          <w:color w:val="C00000"/>
          <w:sz w:val="24"/>
        </w:rPr>
        <w:t>J</w:t>
      </w:r>
    </w:p>
    <w:p w:rsidR="00430898" w:rsidRDefault="00FB6C67">
      <w:pPr>
        <w:pStyle w:val="BodyText"/>
        <w:ind w:left="115" w:right="5409"/>
      </w:pPr>
      <w:r>
        <w:rPr>
          <w:color w:val="303030"/>
        </w:rPr>
        <w:t>Herren er nådig, vi går ikkje til grunne. Hans miskunn tek ikkje slutt,</w:t>
      </w:r>
    </w:p>
    <w:p w:rsidR="00430898" w:rsidRDefault="00430898">
      <w:pPr>
        <w:pStyle w:val="BodyText"/>
      </w:pPr>
    </w:p>
    <w:p w:rsidR="00430898" w:rsidRDefault="00FB6C67">
      <w:pPr>
        <w:pStyle w:val="BodyText"/>
        <w:ind w:left="115" w:right="7050"/>
      </w:pPr>
      <w:r>
        <w:rPr>
          <w:color w:val="303030"/>
        </w:rPr>
        <w:t>ho er ny kvar morgon.</w:t>
      </w:r>
    </w:p>
    <w:p w:rsidR="00430898" w:rsidRDefault="00FB6C67">
      <w:pPr>
        <w:pStyle w:val="BodyText"/>
        <w:ind w:left="115" w:right="7050"/>
      </w:pPr>
      <w:r>
        <w:rPr>
          <w:color w:val="303030"/>
        </w:rPr>
        <w:t>Din truskap er stor.</w:t>
      </w:r>
    </w:p>
    <w:p w:rsidR="00430898" w:rsidRDefault="00430898">
      <w:pPr>
        <w:pStyle w:val="BodyText"/>
      </w:pPr>
    </w:p>
    <w:p w:rsidR="00430898" w:rsidRDefault="00FB6C67">
      <w:pPr>
        <w:pStyle w:val="BodyText"/>
        <w:ind w:left="116" w:right="6508"/>
      </w:pPr>
      <w:r>
        <w:rPr>
          <w:color w:val="303030"/>
        </w:rPr>
        <w:t>Eg seier: Herren er min del, eg set mi von til han.</w:t>
      </w:r>
    </w:p>
    <w:p w:rsidR="00430898" w:rsidRDefault="00430898">
      <w:pPr>
        <w:pStyle w:val="BodyText"/>
      </w:pPr>
    </w:p>
    <w:p w:rsidR="00430898" w:rsidRDefault="00FB6C67">
      <w:pPr>
        <w:pStyle w:val="BodyText"/>
        <w:ind w:left="116"/>
      </w:pPr>
      <w:r>
        <w:rPr>
          <w:color w:val="303030"/>
        </w:rPr>
        <w:t>Herren er god mot dei</w:t>
      </w:r>
    </w:p>
    <w:p w:rsidR="00430898" w:rsidRDefault="00FB6C67">
      <w:pPr>
        <w:pStyle w:val="BodyText"/>
        <w:ind w:left="116"/>
      </w:pPr>
      <w:r>
        <w:rPr>
          <w:color w:val="303030"/>
        </w:rPr>
        <w:t>som ventar på han og søkjer han.</w:t>
      </w:r>
    </w:p>
    <w:p w:rsidR="00430898" w:rsidRDefault="00430898">
      <w:pPr>
        <w:pStyle w:val="BodyText"/>
      </w:pPr>
    </w:p>
    <w:p w:rsidR="00430898" w:rsidRDefault="00FB6C67">
      <w:pPr>
        <w:pStyle w:val="BodyText"/>
        <w:spacing w:before="1"/>
        <w:ind w:left="115"/>
      </w:pPr>
      <w:r>
        <w:rPr>
          <w:color w:val="303030"/>
        </w:rPr>
        <w:t>Det er godt å vera stille</w:t>
      </w:r>
    </w:p>
    <w:p w:rsidR="00430898" w:rsidRDefault="00FB6C67">
      <w:pPr>
        <w:ind w:left="115"/>
        <w:rPr>
          <w:sz w:val="20"/>
        </w:rPr>
      </w:pPr>
      <w:r>
        <w:rPr>
          <w:color w:val="303030"/>
          <w:sz w:val="24"/>
        </w:rPr>
        <w:t xml:space="preserve">og venta på hjelp frå Herren. </w:t>
      </w:r>
      <w:r>
        <w:rPr>
          <w:color w:val="C00000"/>
          <w:sz w:val="20"/>
        </w:rPr>
        <w:t>Klag 3, 22–26</w:t>
      </w:r>
    </w:p>
    <w:p w:rsidR="00430898" w:rsidRDefault="00430898">
      <w:pPr>
        <w:pStyle w:val="BodyText"/>
        <w:rPr>
          <w:sz w:val="26"/>
        </w:rPr>
      </w:pPr>
    </w:p>
    <w:p w:rsidR="00430898" w:rsidRDefault="00430898">
      <w:pPr>
        <w:pStyle w:val="BodyText"/>
        <w:spacing w:before="1"/>
        <w:rPr>
          <w:sz w:val="22"/>
        </w:rPr>
      </w:pPr>
    </w:p>
    <w:p w:rsidR="00430898" w:rsidRDefault="00FB6C67">
      <w:pPr>
        <w:ind w:left="115"/>
        <w:rPr>
          <w:sz w:val="28"/>
        </w:rPr>
      </w:pPr>
      <w:r>
        <w:rPr>
          <w:sz w:val="28"/>
          <w:u w:val="single"/>
        </w:rPr>
        <w:t>Tekstgruppe II</w:t>
      </w:r>
    </w:p>
    <w:p w:rsidR="00430898" w:rsidRDefault="00430898">
      <w:pPr>
        <w:pStyle w:val="BodyText"/>
        <w:rPr>
          <w:sz w:val="16"/>
        </w:rPr>
      </w:pPr>
    </w:p>
    <w:p w:rsidR="00430898" w:rsidRDefault="00FB6C67">
      <w:pPr>
        <w:spacing w:before="90"/>
        <w:ind w:left="115"/>
        <w:rPr>
          <w:i/>
          <w:sz w:val="24"/>
        </w:rPr>
      </w:pPr>
      <w:r>
        <w:rPr>
          <w:i/>
          <w:color w:val="C00000"/>
          <w:sz w:val="24"/>
        </w:rPr>
        <w:t>Anten</w:t>
      </w:r>
      <w:r>
        <w:rPr>
          <w:i/>
          <w:color w:val="C00000"/>
          <w:spacing w:val="59"/>
          <w:sz w:val="24"/>
        </w:rPr>
        <w:t xml:space="preserve"> </w:t>
      </w:r>
      <w:r>
        <w:rPr>
          <w:i/>
          <w:color w:val="C00000"/>
          <w:sz w:val="24"/>
        </w:rPr>
        <w:t>A</w:t>
      </w:r>
    </w:p>
    <w:p w:rsidR="00430898" w:rsidRDefault="00FB6C67">
      <w:pPr>
        <w:pStyle w:val="BodyText"/>
        <w:ind w:left="116" w:right="149"/>
        <w:rPr>
          <w:sz w:val="20"/>
        </w:rPr>
      </w:pPr>
      <w:r>
        <w:rPr>
          <w:color w:val="303030"/>
        </w:rPr>
        <w:t xml:space="preserve">Eller veit de ikkje at alle vi som vart døypte til Kristus Jesus, vart døypte til døden hans? Vi </w:t>
      </w:r>
      <w:r>
        <w:rPr>
          <w:color w:val="303030"/>
        </w:rPr>
        <w:lastRenderedPageBreak/>
        <w:t xml:space="preserve">vart gravlagde med han då vi vart døypte med denne dåpen til døden. Og slik Kristus vart oppreist frå dei døde ved sin Fars herlegdom, skal vi òg vandra i eit nytt liv. Har vi vakse saman med Kristus i ein død som er lik hans, skal vi òg vera eitt med han i ei oppstode som er lik hans. </w:t>
      </w:r>
      <w:r>
        <w:rPr>
          <w:color w:val="C00000"/>
          <w:sz w:val="20"/>
        </w:rPr>
        <w:t>Rom 6, 3–5</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B</w:t>
      </w:r>
    </w:p>
    <w:p w:rsidR="00430898" w:rsidRDefault="00FB6C67">
      <w:pPr>
        <w:pStyle w:val="BodyText"/>
        <w:ind w:left="116" w:right="175"/>
      </w:pPr>
      <w:r>
        <w:rPr>
          <w:color w:val="303030"/>
        </w:rPr>
        <w:t>Er Gud for oss, kven er då imot oss? Han som ikkje sparte sin eigen Son, men gav han for oss alle, kan han anna enn gje oss alt med han?</w:t>
      </w:r>
    </w:p>
    <w:p w:rsidR="00430898" w:rsidRDefault="00430898">
      <w:pPr>
        <w:pStyle w:val="BodyText"/>
      </w:pPr>
    </w:p>
    <w:p w:rsidR="00430898" w:rsidRDefault="00FB6C67">
      <w:pPr>
        <w:pStyle w:val="BodyText"/>
        <w:spacing w:before="1"/>
        <w:ind w:left="116" w:right="142"/>
      </w:pPr>
      <w:r>
        <w:rPr>
          <w:color w:val="303030"/>
        </w:rPr>
        <w:t>Kven vil koma med skuldingar mot Guds utvalde? Gud er den som frikjenner. Kven kan då fordømma? Kristus Jesus er den som døydde, ja, meir enn det, han vart reist opp og er ved Guds høgre hand, og han bed for oss. Kven kan skilja oss frå Kristi kjærleik? Naud eller angst eller forfølging eller svolt, å stå naken eller i fare eller framfor sverd?</w:t>
      </w:r>
    </w:p>
    <w:p w:rsidR="00430898" w:rsidRDefault="00430898">
      <w:pPr>
        <w:pStyle w:val="BodyText"/>
        <w:spacing w:before="1"/>
        <w:rPr>
          <w:sz w:val="27"/>
        </w:rPr>
      </w:pPr>
    </w:p>
    <w:p w:rsidR="00430898" w:rsidRDefault="00FB6C67">
      <w:pPr>
        <w:pStyle w:val="BodyText"/>
        <w:ind w:left="115" w:right="179"/>
        <w:jc w:val="both"/>
      </w:pPr>
      <w:r>
        <w:rPr>
          <w:color w:val="303030"/>
        </w:rPr>
        <w:t>For eg er viss på at verken død eller liv, verken englar eller krefter, verken det som no er eller det som koma skal, eller noka makt, verken det som er i det høge eller i det djupe, eller nokon annan skapning, skal kunna skilja oss frå Guds kjærleik i Kristus Jesus, vår Herre.</w:t>
      </w:r>
    </w:p>
    <w:p w:rsidR="00430898" w:rsidRDefault="00FB6C67">
      <w:pPr>
        <w:spacing w:before="2"/>
        <w:ind w:left="115"/>
        <w:rPr>
          <w:sz w:val="20"/>
        </w:rPr>
      </w:pPr>
      <w:r>
        <w:rPr>
          <w:color w:val="C00000"/>
          <w:sz w:val="20"/>
        </w:rPr>
        <w:t>Rom 8, 31 b – 35. 38–39</w:t>
      </w:r>
    </w:p>
    <w:p w:rsidR="00430898" w:rsidRDefault="00430898">
      <w:pPr>
        <w:pStyle w:val="BodyText"/>
        <w:spacing w:before="8"/>
        <w:rPr>
          <w:sz w:val="19"/>
        </w:rPr>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C</w:t>
      </w:r>
    </w:p>
    <w:p w:rsidR="00430898" w:rsidRDefault="00FB6C67">
      <w:pPr>
        <w:pStyle w:val="BodyText"/>
        <w:ind w:left="116" w:right="144"/>
      </w:pPr>
      <w:r>
        <w:rPr>
          <w:color w:val="303030"/>
        </w:rPr>
        <w:t>For ingen av oss lever for seg sjølv, og ingen døyr for seg sjølv. Lever vi, så lever vi for Herren, og døyr vi, så døyr vi for Herren. Anten vi då lever eller døyr, høyrer vi Herren</w:t>
      </w:r>
    </w:p>
    <w:p w:rsidR="00430898" w:rsidRDefault="00FB6C67">
      <w:pPr>
        <w:pStyle w:val="BodyText"/>
        <w:ind w:left="116" w:right="257"/>
        <w:jc w:val="both"/>
      </w:pPr>
      <w:r>
        <w:rPr>
          <w:color w:val="303030"/>
        </w:rPr>
        <w:t>til. Difor var det Kristus døydde og vart levande att: Han skulle vera herre over både levande og døde. Men du, kvifor dømmer du bror din, eller kvifor ser du ned på bror din? Vi skal alle fram for Guds domstol, for det står skrive:</w:t>
      </w:r>
    </w:p>
    <w:p w:rsidR="00430898" w:rsidRDefault="00FB6C67">
      <w:pPr>
        <w:ind w:left="776" w:right="5114"/>
        <w:rPr>
          <w:i/>
          <w:sz w:val="24"/>
        </w:rPr>
      </w:pPr>
      <w:r>
        <w:rPr>
          <w:i/>
          <w:color w:val="303030"/>
          <w:sz w:val="24"/>
        </w:rPr>
        <w:t>Så visst som eg lever, seier Herren, for meg skal kvart kne bøya seg,</w:t>
      </w:r>
    </w:p>
    <w:p w:rsidR="00430898" w:rsidRDefault="00FB6C67">
      <w:pPr>
        <w:ind w:left="776"/>
        <w:rPr>
          <w:i/>
          <w:sz w:val="24"/>
        </w:rPr>
      </w:pPr>
      <w:r>
        <w:rPr>
          <w:i/>
          <w:color w:val="303030"/>
          <w:sz w:val="24"/>
        </w:rPr>
        <w:t>og kvar tunge skal vedkjennast Gud.</w:t>
      </w:r>
    </w:p>
    <w:p w:rsidR="00430898" w:rsidRDefault="00FB6C67">
      <w:pPr>
        <w:pStyle w:val="BodyText"/>
        <w:ind w:left="116"/>
        <w:rPr>
          <w:sz w:val="20"/>
        </w:rPr>
      </w:pPr>
      <w:r>
        <w:rPr>
          <w:color w:val="303030"/>
        </w:rPr>
        <w:t xml:space="preserve">Så skal då kvar og ein av oss leggja fram sin eigen rekneskap for Gud. </w:t>
      </w:r>
      <w:r>
        <w:rPr>
          <w:color w:val="C00000"/>
          <w:sz w:val="20"/>
        </w:rPr>
        <w:t>Rom 14, 7–12</w:t>
      </w:r>
    </w:p>
    <w:p w:rsidR="00430898" w:rsidRDefault="00430898">
      <w:pPr>
        <w:rPr>
          <w:sz w:val="20"/>
        </w:rPr>
        <w:sectPr w:rsidR="00430898" w:rsidSect="00571EFE">
          <w:type w:val="continuous"/>
          <w:pgSz w:w="11910" w:h="16840"/>
          <w:pgMar w:top="1321" w:right="1298" w:bottom="919" w:left="1298" w:header="0" w:footer="737" w:gutter="0"/>
          <w:cols w:space="720"/>
        </w:sectPr>
      </w:pPr>
    </w:p>
    <w:p w:rsidR="00430898" w:rsidRDefault="00FB6C67">
      <w:pPr>
        <w:spacing w:before="69"/>
        <w:ind w:left="115"/>
        <w:rPr>
          <w:i/>
          <w:sz w:val="24"/>
        </w:rPr>
      </w:pPr>
      <w:r>
        <w:rPr>
          <w:i/>
          <w:color w:val="C00000"/>
          <w:sz w:val="24"/>
        </w:rPr>
        <w:t>Eller</w:t>
      </w:r>
      <w:r>
        <w:rPr>
          <w:i/>
          <w:color w:val="C00000"/>
          <w:spacing w:val="59"/>
          <w:sz w:val="24"/>
        </w:rPr>
        <w:t xml:space="preserve"> </w:t>
      </w:r>
      <w:r>
        <w:rPr>
          <w:i/>
          <w:color w:val="C00000"/>
          <w:sz w:val="24"/>
        </w:rPr>
        <w:t>D</w:t>
      </w:r>
    </w:p>
    <w:p w:rsidR="00430898" w:rsidRDefault="00FB6C67">
      <w:pPr>
        <w:pStyle w:val="BodyText"/>
        <w:ind w:left="115" w:right="6535"/>
      </w:pPr>
      <w:r>
        <w:rPr>
          <w:color w:val="303030"/>
        </w:rPr>
        <w:t>Kjærleiken tek aldri slutt. Profetgåvene skal bli borte,</w:t>
      </w:r>
    </w:p>
    <w:p w:rsidR="00430898" w:rsidRDefault="00FB6C67">
      <w:pPr>
        <w:pStyle w:val="BodyText"/>
        <w:ind w:left="115"/>
      </w:pPr>
      <w:r>
        <w:rPr>
          <w:color w:val="303030"/>
        </w:rPr>
        <w:t>tungene skal teia og kunnskapen forgå.</w:t>
      </w:r>
    </w:p>
    <w:p w:rsidR="00430898" w:rsidRDefault="00430898">
      <w:pPr>
        <w:pStyle w:val="BodyText"/>
      </w:pPr>
    </w:p>
    <w:p w:rsidR="00430898" w:rsidRDefault="00FB6C67">
      <w:pPr>
        <w:pStyle w:val="BodyText"/>
        <w:ind w:left="116" w:right="4134"/>
      </w:pPr>
      <w:r>
        <w:rPr>
          <w:color w:val="303030"/>
        </w:rPr>
        <w:t>For vi skjønar stykkevis og talar profetisk stykkevis. Men når det fullkomne kjem,</w:t>
      </w:r>
    </w:p>
    <w:p w:rsidR="00430898" w:rsidRDefault="00FB6C67">
      <w:pPr>
        <w:pStyle w:val="BodyText"/>
        <w:ind w:left="116"/>
      </w:pPr>
      <w:r>
        <w:rPr>
          <w:color w:val="303030"/>
        </w:rPr>
        <w:t>skal det som er stykkevis, ta ende.</w:t>
      </w:r>
    </w:p>
    <w:p w:rsidR="00430898" w:rsidRDefault="00430898">
      <w:pPr>
        <w:pStyle w:val="BodyText"/>
      </w:pPr>
    </w:p>
    <w:p w:rsidR="00430898" w:rsidRDefault="00FB6C67">
      <w:pPr>
        <w:pStyle w:val="BodyText"/>
        <w:ind w:left="116" w:right="1123"/>
      </w:pPr>
      <w:r>
        <w:rPr>
          <w:color w:val="303030"/>
        </w:rPr>
        <w:t>Då eg var barn, tala eg som eit barn, tenkte eg som eit barn, forstod eg som eit barn. Men då eg vart vaksen, la eg av det barnslege.</w:t>
      </w:r>
    </w:p>
    <w:p w:rsidR="00430898" w:rsidRDefault="00430898">
      <w:pPr>
        <w:pStyle w:val="BodyText"/>
      </w:pPr>
    </w:p>
    <w:p w:rsidR="00430898" w:rsidRDefault="00FB6C67">
      <w:pPr>
        <w:pStyle w:val="BodyText"/>
        <w:spacing w:before="1"/>
        <w:ind w:left="176" w:right="5781"/>
      </w:pPr>
      <w:r>
        <w:rPr>
          <w:color w:val="303030"/>
        </w:rPr>
        <w:t>No ser vi i ein spegel, i ei gåte, men då skal vi sjå andlet til andlet. No skjønar eg stykkevis,</w:t>
      </w:r>
    </w:p>
    <w:p w:rsidR="00430898" w:rsidRDefault="00FB6C67">
      <w:pPr>
        <w:pStyle w:val="BodyText"/>
        <w:ind w:left="176"/>
      </w:pPr>
      <w:r>
        <w:rPr>
          <w:color w:val="303030"/>
        </w:rPr>
        <w:t>men då skal eg kjenna alt fullt ut, liksom eg fullt ut er kjend av Gud.</w:t>
      </w:r>
    </w:p>
    <w:p w:rsidR="00430898" w:rsidRDefault="00430898">
      <w:pPr>
        <w:pStyle w:val="BodyText"/>
        <w:spacing w:before="11"/>
        <w:rPr>
          <w:sz w:val="23"/>
        </w:rPr>
      </w:pPr>
    </w:p>
    <w:p w:rsidR="00430898" w:rsidRDefault="00FB6C67">
      <w:pPr>
        <w:pStyle w:val="BodyText"/>
        <w:ind w:left="176" w:right="4335"/>
        <w:rPr>
          <w:sz w:val="20"/>
        </w:rPr>
      </w:pPr>
      <w:r>
        <w:rPr>
          <w:color w:val="303030"/>
        </w:rPr>
        <w:t xml:space="preserve">Så blir dei verande desse tre: tru, von og kjærleik. Og størst av dei er kjærleiken. </w:t>
      </w:r>
      <w:r>
        <w:rPr>
          <w:color w:val="C00000"/>
          <w:sz w:val="20"/>
        </w:rPr>
        <w:t>1 Kor 13, 8–13</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E</w:t>
      </w:r>
    </w:p>
    <w:p w:rsidR="00430898" w:rsidRDefault="00FB6C67">
      <w:pPr>
        <w:pStyle w:val="BodyText"/>
        <w:ind w:left="115" w:right="311"/>
      </w:pPr>
      <w:r>
        <w:rPr>
          <w:color w:val="303030"/>
        </w:rPr>
        <w:t xml:space="preserve">For dette forgjengelege må bli kledd i uforgjengelegdom, og dette dødelege kledd i udødelegdom. Men når dette forgjengelege er ikledd uforgjengelegdom og dette dødelege er </w:t>
      </w:r>
      <w:r>
        <w:rPr>
          <w:color w:val="303030"/>
        </w:rPr>
        <w:lastRenderedPageBreak/>
        <w:t>ikledd udødelegdom, då blir det ordet oppfylt som står skrive:</w:t>
      </w:r>
    </w:p>
    <w:p w:rsidR="00430898" w:rsidRDefault="00FB6C67">
      <w:pPr>
        <w:ind w:left="776" w:right="5221"/>
        <w:rPr>
          <w:i/>
          <w:sz w:val="24"/>
        </w:rPr>
      </w:pPr>
      <w:r>
        <w:rPr>
          <w:i/>
          <w:color w:val="303030"/>
          <w:sz w:val="24"/>
        </w:rPr>
        <w:t>Døden er slukt og sigeren vunnen. Død, kvar er din brodd?</w:t>
      </w:r>
    </w:p>
    <w:p w:rsidR="00430898" w:rsidRDefault="00FB6C67">
      <w:pPr>
        <w:ind w:left="776"/>
        <w:rPr>
          <w:i/>
          <w:sz w:val="24"/>
        </w:rPr>
      </w:pPr>
      <w:r>
        <w:rPr>
          <w:i/>
          <w:color w:val="303030"/>
          <w:sz w:val="24"/>
        </w:rPr>
        <w:t>Død, kvar er din siger?</w:t>
      </w:r>
    </w:p>
    <w:p w:rsidR="00430898" w:rsidRDefault="00FB6C67">
      <w:pPr>
        <w:pStyle w:val="BodyText"/>
        <w:ind w:left="115" w:right="457"/>
        <w:rPr>
          <w:sz w:val="20"/>
        </w:rPr>
      </w:pPr>
      <w:r>
        <w:rPr>
          <w:color w:val="303030"/>
        </w:rPr>
        <w:t xml:space="preserve">Brodden i døden er synda, og krafta i synda er lova. Men Gud vere takk som gjev oss siger ved vår Herre Jesus Kristus! </w:t>
      </w:r>
      <w:r>
        <w:rPr>
          <w:color w:val="C00000"/>
          <w:sz w:val="20"/>
        </w:rPr>
        <w:t>1 Kor 15, 53–57</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F</w:t>
      </w:r>
    </w:p>
    <w:p w:rsidR="00430898" w:rsidRDefault="00FB6C67">
      <w:pPr>
        <w:pStyle w:val="BodyText"/>
        <w:ind w:left="116" w:right="156"/>
        <w:rPr>
          <w:sz w:val="20"/>
        </w:rPr>
      </w:pPr>
      <w:r>
        <w:rPr>
          <w:color w:val="303030"/>
        </w:rPr>
        <w:t xml:space="preserve">Men vi som høyrer dagen til, vi skal vera edrue, kledde med tru og kjærleik som brynje og med vona om frelse som hjelm. For Gud har ikkje valt oss ut til vreide, men til å vinna frelse ved vår Herre Jesus Kristus. Han døydde for oss så vi skal leva saman med han anten vi vaker eller søv. Difor må de setja mot i kvarandre og oppbyggja kvarandre. </w:t>
      </w:r>
      <w:r>
        <w:rPr>
          <w:color w:val="C00000"/>
          <w:sz w:val="20"/>
        </w:rPr>
        <w:t>1 Tess 5, 8–11 a</w:t>
      </w:r>
    </w:p>
    <w:p w:rsidR="00430898" w:rsidRDefault="00FB6C67">
      <w:pPr>
        <w:spacing w:before="231"/>
        <w:ind w:left="115"/>
        <w:rPr>
          <w:i/>
          <w:sz w:val="24"/>
        </w:rPr>
      </w:pPr>
      <w:r>
        <w:rPr>
          <w:i/>
          <w:color w:val="C00000"/>
          <w:sz w:val="24"/>
        </w:rPr>
        <w:t>Eller</w:t>
      </w:r>
      <w:r>
        <w:rPr>
          <w:i/>
          <w:color w:val="C00000"/>
          <w:spacing w:val="59"/>
          <w:sz w:val="24"/>
        </w:rPr>
        <w:t xml:space="preserve"> </w:t>
      </w:r>
      <w:r>
        <w:rPr>
          <w:i/>
          <w:color w:val="C00000"/>
          <w:sz w:val="24"/>
        </w:rPr>
        <w:t>G</w:t>
      </w:r>
    </w:p>
    <w:p w:rsidR="00430898" w:rsidRDefault="00FB6C67">
      <w:pPr>
        <w:pStyle w:val="BodyText"/>
        <w:ind w:left="115" w:right="194"/>
        <w:jc w:val="both"/>
      </w:pPr>
      <w:r>
        <w:rPr>
          <w:color w:val="303030"/>
        </w:rPr>
        <w:t xml:space="preserve">Og eg såg </w:t>
      </w:r>
      <w:r>
        <w:rPr>
          <w:i/>
          <w:color w:val="303030"/>
        </w:rPr>
        <w:t xml:space="preserve">ein ny himmel og ei ny jord. </w:t>
      </w:r>
      <w:r>
        <w:rPr>
          <w:color w:val="303030"/>
        </w:rPr>
        <w:t>For den første himmel og den første jord var borte, og havet var ikkje meir. Og eg såg den heilage byen, det nye Jerusalem, koma ned frå himmelen, frå Gud, gjord i stand lik ei brur som er pynta for sin brudgom. Og eg høyrde frå trona ei høg røyst som sa:</w:t>
      </w:r>
    </w:p>
    <w:p w:rsidR="00430898" w:rsidRDefault="00FB6C67">
      <w:pPr>
        <w:pStyle w:val="BodyText"/>
        <w:ind w:left="720"/>
      </w:pPr>
      <w:r>
        <w:rPr>
          <w:color w:val="303030"/>
        </w:rPr>
        <w:t>«Sjå, Guds bustad er hos menneska.</w:t>
      </w:r>
    </w:p>
    <w:p w:rsidR="00430898" w:rsidRDefault="00FB6C67">
      <w:pPr>
        <w:ind w:left="776"/>
        <w:rPr>
          <w:i/>
          <w:sz w:val="24"/>
        </w:rPr>
      </w:pPr>
      <w:r>
        <w:rPr>
          <w:i/>
          <w:color w:val="303030"/>
          <w:sz w:val="24"/>
        </w:rPr>
        <w:t>Han skal bu hos dei,</w:t>
      </w:r>
    </w:p>
    <w:p w:rsidR="00430898" w:rsidRDefault="00FB6C67">
      <w:pPr>
        <w:ind w:left="776"/>
        <w:rPr>
          <w:i/>
          <w:sz w:val="24"/>
        </w:rPr>
      </w:pPr>
      <w:r>
        <w:rPr>
          <w:i/>
          <w:color w:val="303030"/>
          <w:sz w:val="24"/>
        </w:rPr>
        <w:t>og dei skal vera hans folk,</w:t>
      </w:r>
    </w:p>
    <w:p w:rsidR="00430898" w:rsidRDefault="00FB6C67">
      <w:pPr>
        <w:pStyle w:val="BodyText"/>
        <w:ind w:left="716"/>
      </w:pPr>
      <w:r>
        <w:rPr>
          <w:color w:val="303030"/>
        </w:rPr>
        <w:t>og Gud sjølv skal vera hos dei.</w:t>
      </w:r>
    </w:p>
    <w:p w:rsidR="00430898" w:rsidRDefault="00FB6C67">
      <w:pPr>
        <w:ind w:left="776"/>
        <w:rPr>
          <w:i/>
          <w:sz w:val="24"/>
        </w:rPr>
      </w:pPr>
      <w:r>
        <w:rPr>
          <w:i/>
          <w:color w:val="303030"/>
          <w:sz w:val="24"/>
        </w:rPr>
        <w:t>Han skal vera deira Gud.</w:t>
      </w:r>
    </w:p>
    <w:p w:rsidR="00430898" w:rsidRDefault="00430898">
      <w:pPr>
        <w:pStyle w:val="BodyText"/>
        <w:rPr>
          <w:i/>
        </w:rPr>
      </w:pPr>
    </w:p>
    <w:p w:rsidR="00430898" w:rsidRDefault="00FB6C67">
      <w:pPr>
        <w:ind w:left="716"/>
        <w:rPr>
          <w:i/>
          <w:sz w:val="24"/>
        </w:rPr>
      </w:pPr>
      <w:r>
        <w:rPr>
          <w:i/>
          <w:color w:val="303030"/>
          <w:sz w:val="24"/>
        </w:rPr>
        <w:t>Han skal tørka kvar tåre frå auga deira,</w:t>
      </w:r>
    </w:p>
    <w:p w:rsidR="00430898" w:rsidRDefault="00FB6C67">
      <w:pPr>
        <w:pStyle w:val="BodyText"/>
        <w:ind w:left="716"/>
      </w:pPr>
      <w:r>
        <w:rPr>
          <w:color w:val="303030"/>
        </w:rPr>
        <w:t>og døden skal ikkje vera meir,</w:t>
      </w:r>
    </w:p>
    <w:p w:rsidR="00430898" w:rsidRDefault="00FB6C67">
      <w:pPr>
        <w:pStyle w:val="BodyText"/>
        <w:ind w:left="716"/>
      </w:pPr>
      <w:r>
        <w:rPr>
          <w:color w:val="303030"/>
        </w:rPr>
        <w:t>og ikkje sorg og ikkje skrik og ikkje pine.</w:t>
      </w:r>
    </w:p>
    <w:p w:rsidR="00430898" w:rsidRDefault="00430898">
      <w:pPr>
        <w:sectPr w:rsidR="00430898" w:rsidSect="00571EFE">
          <w:type w:val="continuous"/>
          <w:pgSz w:w="11910" w:h="16840"/>
          <w:pgMar w:top="1321" w:right="1298" w:bottom="919" w:left="1298" w:header="0" w:footer="737" w:gutter="0"/>
          <w:cols w:space="720"/>
        </w:sectPr>
      </w:pPr>
    </w:p>
    <w:p w:rsidR="00430898" w:rsidRDefault="00FB6C67">
      <w:pPr>
        <w:pStyle w:val="BodyText"/>
        <w:spacing w:before="69"/>
        <w:ind w:left="296"/>
      </w:pPr>
      <w:r>
        <w:rPr>
          <w:color w:val="303030"/>
        </w:rPr>
        <w:t>For det som ein gong var, er borte.»</w:t>
      </w:r>
    </w:p>
    <w:p w:rsidR="00430898" w:rsidRDefault="00FB6C67">
      <w:pPr>
        <w:pStyle w:val="BodyText"/>
        <w:ind w:left="296"/>
        <w:rPr>
          <w:sz w:val="20"/>
        </w:rPr>
      </w:pPr>
      <w:r>
        <w:rPr>
          <w:color w:val="303030"/>
        </w:rPr>
        <w:t xml:space="preserve">Han som sit på trona, sa: «Sjå, eg gjer alle ting nye!» </w:t>
      </w:r>
      <w:r>
        <w:rPr>
          <w:color w:val="C00000"/>
          <w:sz w:val="20"/>
        </w:rPr>
        <w:t>Op 21, 1–5 a</w:t>
      </w:r>
    </w:p>
    <w:p w:rsidR="00430898" w:rsidRDefault="00430898">
      <w:pPr>
        <w:pStyle w:val="BodyText"/>
        <w:rPr>
          <w:sz w:val="26"/>
        </w:rPr>
      </w:pPr>
    </w:p>
    <w:p w:rsidR="00430898" w:rsidRDefault="00430898">
      <w:pPr>
        <w:pStyle w:val="BodyText"/>
        <w:spacing w:before="1"/>
        <w:rPr>
          <w:sz w:val="22"/>
        </w:rPr>
      </w:pPr>
    </w:p>
    <w:p w:rsidR="00430898" w:rsidRDefault="00FB6C67">
      <w:pPr>
        <w:ind w:left="115"/>
        <w:rPr>
          <w:sz w:val="28"/>
        </w:rPr>
      </w:pPr>
      <w:r>
        <w:rPr>
          <w:sz w:val="28"/>
          <w:u w:val="single"/>
        </w:rPr>
        <w:t>Tekstgruppe III</w:t>
      </w:r>
    </w:p>
    <w:p w:rsidR="00430898" w:rsidRDefault="00430898">
      <w:pPr>
        <w:pStyle w:val="BodyText"/>
        <w:spacing w:before="3"/>
        <w:rPr>
          <w:sz w:val="16"/>
        </w:rPr>
      </w:pPr>
    </w:p>
    <w:p w:rsidR="00430898" w:rsidRDefault="00FB6C67">
      <w:pPr>
        <w:spacing w:before="90"/>
        <w:ind w:left="115"/>
        <w:rPr>
          <w:i/>
          <w:sz w:val="24"/>
        </w:rPr>
      </w:pPr>
      <w:r>
        <w:rPr>
          <w:i/>
          <w:color w:val="C00000"/>
          <w:sz w:val="24"/>
        </w:rPr>
        <w:t>Anten</w:t>
      </w:r>
      <w:r>
        <w:rPr>
          <w:i/>
          <w:color w:val="C00000"/>
          <w:spacing w:val="59"/>
          <w:sz w:val="24"/>
        </w:rPr>
        <w:t xml:space="preserve"> </w:t>
      </w:r>
      <w:r>
        <w:rPr>
          <w:i/>
          <w:color w:val="C00000"/>
          <w:sz w:val="24"/>
        </w:rPr>
        <w:t>A</w:t>
      </w:r>
    </w:p>
    <w:p w:rsidR="00430898" w:rsidRDefault="00FB6C67">
      <w:pPr>
        <w:pStyle w:val="BodyText"/>
        <w:ind w:left="115" w:right="5949" w:firstLine="4"/>
      </w:pPr>
      <w:r>
        <w:rPr>
          <w:color w:val="303030"/>
        </w:rPr>
        <w:t>«Sæle dei som er fattige i ånda, himmelriket er deira.</w:t>
      </w:r>
    </w:p>
    <w:p w:rsidR="00430898" w:rsidRDefault="00430898">
      <w:pPr>
        <w:pStyle w:val="BodyText"/>
        <w:spacing w:before="9"/>
        <w:rPr>
          <w:sz w:val="23"/>
        </w:rPr>
      </w:pPr>
    </w:p>
    <w:p w:rsidR="00430898" w:rsidRDefault="00FB6C67">
      <w:pPr>
        <w:pStyle w:val="BodyText"/>
        <w:spacing w:before="1"/>
        <w:ind w:left="115" w:right="6908"/>
      </w:pPr>
      <w:r>
        <w:rPr>
          <w:color w:val="303030"/>
        </w:rPr>
        <w:t xml:space="preserve">Sæle dei som </w:t>
      </w:r>
      <w:r>
        <w:rPr>
          <w:color w:val="303030"/>
          <w:spacing w:val="-3"/>
        </w:rPr>
        <w:t xml:space="preserve">sørgjer, </w:t>
      </w:r>
      <w:r>
        <w:rPr>
          <w:color w:val="303030"/>
        </w:rPr>
        <w:t>dei skal bli</w:t>
      </w:r>
      <w:r>
        <w:rPr>
          <w:color w:val="303030"/>
          <w:spacing w:val="-3"/>
        </w:rPr>
        <w:t xml:space="preserve"> </w:t>
      </w:r>
      <w:r>
        <w:rPr>
          <w:color w:val="303030"/>
        </w:rPr>
        <w:t>trøysta.</w:t>
      </w:r>
    </w:p>
    <w:p w:rsidR="00430898" w:rsidRDefault="00430898">
      <w:pPr>
        <w:pStyle w:val="BodyText"/>
        <w:spacing w:before="11"/>
        <w:rPr>
          <w:sz w:val="23"/>
        </w:rPr>
      </w:pPr>
    </w:p>
    <w:p w:rsidR="00430898" w:rsidRDefault="00FB6C67">
      <w:pPr>
        <w:pStyle w:val="BodyText"/>
        <w:ind w:left="115" w:right="7076"/>
      </w:pPr>
      <w:r>
        <w:rPr>
          <w:color w:val="303030"/>
        </w:rPr>
        <w:t xml:space="preserve">Sæle dei </w:t>
      </w:r>
      <w:r>
        <w:rPr>
          <w:color w:val="303030"/>
          <w:spacing w:val="-3"/>
        </w:rPr>
        <w:t xml:space="preserve">audmjuke, </w:t>
      </w:r>
      <w:r>
        <w:rPr>
          <w:color w:val="303030"/>
        </w:rPr>
        <w:t>dei skal arva</w:t>
      </w:r>
      <w:r>
        <w:rPr>
          <w:color w:val="303030"/>
          <w:spacing w:val="-5"/>
        </w:rPr>
        <w:t xml:space="preserve"> </w:t>
      </w:r>
      <w:r>
        <w:rPr>
          <w:color w:val="303030"/>
        </w:rPr>
        <w:t>jorda.</w:t>
      </w:r>
    </w:p>
    <w:p w:rsidR="00430898" w:rsidRDefault="00430898">
      <w:pPr>
        <w:pStyle w:val="BodyText"/>
      </w:pPr>
    </w:p>
    <w:p w:rsidR="00430898" w:rsidRDefault="00FB6C67">
      <w:pPr>
        <w:pStyle w:val="BodyText"/>
        <w:ind w:left="115" w:right="4696"/>
      </w:pPr>
      <w:r>
        <w:rPr>
          <w:color w:val="303030"/>
        </w:rPr>
        <w:t>Sæle dei som hungrar og tørstar etter rettferda, dei skal bli metta.</w:t>
      </w:r>
    </w:p>
    <w:p w:rsidR="00430898" w:rsidRDefault="00430898">
      <w:pPr>
        <w:pStyle w:val="BodyText"/>
      </w:pPr>
    </w:p>
    <w:p w:rsidR="00430898" w:rsidRDefault="00FB6C67">
      <w:pPr>
        <w:pStyle w:val="BodyText"/>
        <w:ind w:left="115" w:right="6915"/>
      </w:pPr>
      <w:r>
        <w:rPr>
          <w:color w:val="303030"/>
        </w:rPr>
        <w:t>Sæle dei miskunnsame, dei skal få miskunn.</w:t>
      </w:r>
    </w:p>
    <w:p w:rsidR="00430898" w:rsidRDefault="00430898">
      <w:pPr>
        <w:pStyle w:val="BodyText"/>
      </w:pPr>
    </w:p>
    <w:p w:rsidR="00430898" w:rsidRDefault="00FB6C67">
      <w:pPr>
        <w:pStyle w:val="BodyText"/>
        <w:ind w:left="115" w:right="6955"/>
      </w:pPr>
      <w:r>
        <w:rPr>
          <w:color w:val="303030"/>
        </w:rPr>
        <w:t>Sæle dei reine i hjartet, dei skal sjå Gud.</w:t>
      </w:r>
    </w:p>
    <w:p w:rsidR="00430898" w:rsidRDefault="00430898">
      <w:pPr>
        <w:pStyle w:val="BodyText"/>
      </w:pPr>
    </w:p>
    <w:p w:rsidR="00430898" w:rsidRDefault="00FB6C67">
      <w:pPr>
        <w:pStyle w:val="BodyText"/>
        <w:ind w:left="115" w:right="6622" w:firstLine="60"/>
      </w:pPr>
      <w:r>
        <w:rPr>
          <w:color w:val="303030"/>
        </w:rPr>
        <w:lastRenderedPageBreak/>
        <w:t>Sæle dei som skaper fred, dei skal kallast Guds born.</w:t>
      </w:r>
    </w:p>
    <w:p w:rsidR="00430898" w:rsidRDefault="00430898">
      <w:pPr>
        <w:pStyle w:val="BodyText"/>
      </w:pPr>
    </w:p>
    <w:p w:rsidR="00430898" w:rsidRDefault="00FB6C67">
      <w:pPr>
        <w:pStyle w:val="BodyText"/>
        <w:ind w:left="115" w:right="4802"/>
        <w:rPr>
          <w:sz w:val="20"/>
        </w:rPr>
      </w:pPr>
      <w:r>
        <w:rPr>
          <w:color w:val="303030"/>
        </w:rPr>
        <w:t xml:space="preserve">Sæle dei som blir forfølgde for rettferd skuld, himmelriket er deira. </w:t>
      </w:r>
      <w:r>
        <w:rPr>
          <w:color w:val="C00000"/>
          <w:sz w:val="20"/>
        </w:rPr>
        <w:t>Matt 5, 3–10</w:t>
      </w:r>
    </w:p>
    <w:p w:rsidR="00430898" w:rsidRDefault="00430898">
      <w:pPr>
        <w:pStyle w:val="BodyText"/>
      </w:pPr>
    </w:p>
    <w:p w:rsidR="00430898" w:rsidRDefault="00FB6C67">
      <w:pPr>
        <w:spacing w:before="1"/>
        <w:ind w:left="115"/>
        <w:rPr>
          <w:i/>
          <w:sz w:val="24"/>
        </w:rPr>
      </w:pPr>
      <w:r>
        <w:rPr>
          <w:i/>
          <w:color w:val="C00000"/>
          <w:sz w:val="24"/>
        </w:rPr>
        <w:t>Eller</w:t>
      </w:r>
      <w:r>
        <w:rPr>
          <w:i/>
          <w:color w:val="C00000"/>
          <w:spacing w:val="59"/>
          <w:sz w:val="24"/>
        </w:rPr>
        <w:t xml:space="preserve"> </w:t>
      </w:r>
      <w:r>
        <w:rPr>
          <w:i/>
          <w:color w:val="C00000"/>
          <w:sz w:val="24"/>
        </w:rPr>
        <w:t>B</w:t>
      </w:r>
    </w:p>
    <w:p w:rsidR="00430898" w:rsidRDefault="00FB6C67">
      <w:pPr>
        <w:pStyle w:val="BodyText"/>
        <w:ind w:left="116" w:right="356"/>
      </w:pPr>
      <w:r>
        <w:rPr>
          <w:color w:val="303030"/>
        </w:rPr>
        <w:t>Då sabbaten var til ende og det tok til å lysna første dagen i veka, kom Maria Magdalena og den andre Maria for å sjå til grava.</w:t>
      </w:r>
    </w:p>
    <w:p w:rsidR="00430898" w:rsidRDefault="00430898">
      <w:pPr>
        <w:pStyle w:val="BodyText"/>
        <w:spacing w:before="11"/>
        <w:rPr>
          <w:sz w:val="23"/>
        </w:rPr>
      </w:pPr>
    </w:p>
    <w:p w:rsidR="00430898" w:rsidRDefault="00FB6C67">
      <w:pPr>
        <w:pStyle w:val="BodyText"/>
        <w:ind w:left="116" w:right="463"/>
      </w:pPr>
      <w:r>
        <w:rPr>
          <w:color w:val="303030"/>
        </w:rPr>
        <w:t>Då kom det brått eit kraftig jordskjelv, for ein Herrens engel steig ned frå himmelen, gjekk fram til grava, rulla steinen ifrå og sette seg på han. Han var som eit lyn å sjå til, og kleda hans var kvite som snø. Vaktmennene skalv av redsle for han og vart liggjande som</w:t>
      </w:r>
    </w:p>
    <w:p w:rsidR="00430898" w:rsidRDefault="00FB6C67">
      <w:pPr>
        <w:pStyle w:val="BodyText"/>
        <w:ind w:left="116" w:right="216"/>
      </w:pPr>
      <w:r>
        <w:rPr>
          <w:color w:val="303030"/>
        </w:rPr>
        <w:t>døde. Men engelen tala til kvinnene og sa: «Ver ikkje redde! Eg veit at de leitar etter Jesus, den krossfeste. Han er ikkje her; han er stått opp, som han sa. Kom og sjå staden der han låg! Skund dykk av stad og sei til læresveinane hans: ‘Han er stått opp frå dei døde, og no går han føre dykk til Galilea; der skal de få sjå han.’ – No har eg sagt det til dykk.»</w:t>
      </w:r>
    </w:p>
    <w:p w:rsidR="00430898" w:rsidRDefault="00430898">
      <w:pPr>
        <w:pStyle w:val="BodyText"/>
      </w:pPr>
    </w:p>
    <w:p w:rsidR="00430898" w:rsidRDefault="00FB6C67">
      <w:pPr>
        <w:pStyle w:val="BodyText"/>
        <w:ind w:left="116" w:right="556"/>
        <w:rPr>
          <w:sz w:val="20"/>
        </w:rPr>
      </w:pPr>
      <w:r>
        <w:rPr>
          <w:color w:val="303030"/>
        </w:rPr>
        <w:t xml:space="preserve">Då skunda dei seg bort frå grava, redde, men jublande glade; og dei sprang av stad for å fortelja det til læresveinane. Og sjå, Jesus kom imot dei og sa: «Ver helsa!» Då gjekk dei fram, tok om føtene hans og tilbad han. Og Jesus sa til dei: «Ver ikkje redde! Gå og sei til brørne mine at dei skal fara til Galilea. Der skal dei få sjå meg.» </w:t>
      </w:r>
      <w:r>
        <w:rPr>
          <w:color w:val="C00000"/>
          <w:sz w:val="20"/>
        </w:rPr>
        <w:t>Matt 28, 1–10</w:t>
      </w:r>
    </w:p>
    <w:p w:rsidR="00430898" w:rsidRDefault="00430898">
      <w:pPr>
        <w:rPr>
          <w:sz w:val="20"/>
        </w:rPr>
        <w:sectPr w:rsidR="00430898" w:rsidSect="00571EFE">
          <w:type w:val="continuous"/>
          <w:pgSz w:w="11910" w:h="16840"/>
          <w:pgMar w:top="1321" w:right="1298" w:bottom="919" w:left="1298" w:header="0" w:footer="737" w:gutter="0"/>
          <w:cols w:space="720"/>
        </w:sectPr>
      </w:pPr>
    </w:p>
    <w:p w:rsidR="00430898" w:rsidRDefault="00FB6C67">
      <w:pPr>
        <w:spacing w:before="69"/>
        <w:ind w:left="115"/>
        <w:rPr>
          <w:i/>
          <w:sz w:val="24"/>
        </w:rPr>
      </w:pPr>
      <w:r>
        <w:rPr>
          <w:i/>
          <w:color w:val="C00000"/>
          <w:sz w:val="24"/>
        </w:rPr>
        <w:t>Eller</w:t>
      </w:r>
      <w:r>
        <w:rPr>
          <w:i/>
          <w:color w:val="C00000"/>
          <w:spacing w:val="59"/>
          <w:sz w:val="24"/>
        </w:rPr>
        <w:t xml:space="preserve"> </w:t>
      </w:r>
      <w:r>
        <w:rPr>
          <w:i/>
          <w:color w:val="C00000"/>
          <w:sz w:val="24"/>
        </w:rPr>
        <w:t>C</w:t>
      </w:r>
    </w:p>
    <w:p w:rsidR="00430898" w:rsidRDefault="00FB6C67">
      <w:pPr>
        <w:pStyle w:val="BodyText"/>
        <w:ind w:left="115" w:right="129"/>
        <w:rPr>
          <w:sz w:val="20"/>
        </w:rPr>
      </w:pPr>
      <w:r>
        <w:rPr>
          <w:color w:val="303030"/>
        </w:rPr>
        <w:t xml:space="preserve">Dei bar småborn til Jesus for at han skulle røra ved dei, men læresveinane viste dei bort. Då Jesus såg det, vart han sint og sa til dei: «Lat småborna koma til meg og hindra dei ikkje! For Guds rike høyrer slike til. Sanneleg, eg seier dykk: Den som ikkje tek imot Guds rike slik som eit lite barn, skal ikkje koma inn i det.» </w:t>
      </w:r>
      <w:r>
        <w:rPr>
          <w:b/>
          <w:color w:val="787878"/>
          <w:position w:val="5"/>
          <w:sz w:val="9"/>
        </w:rPr>
        <w:t xml:space="preserve">16 </w:t>
      </w:r>
      <w:r>
        <w:rPr>
          <w:color w:val="303030"/>
        </w:rPr>
        <w:t xml:space="preserve">Så tok han dei inn til seg, la hendene på dei og velsigna dei. </w:t>
      </w:r>
      <w:r>
        <w:rPr>
          <w:color w:val="C00000"/>
          <w:sz w:val="20"/>
        </w:rPr>
        <w:t>Mark 10, 13–16</w:t>
      </w:r>
    </w:p>
    <w:p w:rsidR="00430898" w:rsidRDefault="00FB6C67">
      <w:pPr>
        <w:spacing w:before="231"/>
        <w:ind w:left="115"/>
        <w:rPr>
          <w:i/>
          <w:sz w:val="24"/>
        </w:rPr>
      </w:pPr>
      <w:r>
        <w:rPr>
          <w:i/>
          <w:color w:val="C00000"/>
          <w:sz w:val="24"/>
        </w:rPr>
        <w:t>Eller</w:t>
      </w:r>
      <w:r>
        <w:rPr>
          <w:i/>
          <w:color w:val="C00000"/>
          <w:spacing w:val="59"/>
          <w:sz w:val="24"/>
        </w:rPr>
        <w:t xml:space="preserve"> </w:t>
      </w:r>
      <w:r>
        <w:rPr>
          <w:i/>
          <w:color w:val="C00000"/>
          <w:sz w:val="24"/>
        </w:rPr>
        <w:t>D</w:t>
      </w:r>
    </w:p>
    <w:p w:rsidR="00430898" w:rsidRDefault="00FB6C67">
      <w:pPr>
        <w:pStyle w:val="BodyText"/>
        <w:ind w:left="115" w:right="404"/>
        <w:rPr>
          <w:sz w:val="20"/>
        </w:rPr>
      </w:pPr>
      <w:r>
        <w:rPr>
          <w:color w:val="303030"/>
        </w:rPr>
        <w:t xml:space="preserve">Spenn beltet om livet og lat lampene brenna! Ver lik tenarar som ventar herren sin heim frå bryllaupsfest og står ferdige til å opna så snart han kjem og bankar på. Lukkelege er dei tenarane som herren finn vakne når han kjem! Sanneleg, eg seier dykk: Han skal binda opp kjortelen, føra dei til bords og sjølv gå fram og tena dei. Ja, lukkelege er dei som han finn vakne, sjølv om han ikkje kjem før i andre eller tredje nattevakta! </w:t>
      </w:r>
      <w:r>
        <w:rPr>
          <w:color w:val="C00000"/>
          <w:sz w:val="20"/>
        </w:rPr>
        <w:t>Luk 12, 35–38</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E</w:t>
      </w:r>
    </w:p>
    <w:p w:rsidR="00430898" w:rsidRDefault="00FB6C67">
      <w:pPr>
        <w:pStyle w:val="BodyText"/>
        <w:ind w:left="116" w:right="109"/>
        <w:rPr>
          <w:sz w:val="20"/>
        </w:rPr>
      </w:pPr>
      <w:r>
        <w:rPr>
          <w:color w:val="303030"/>
        </w:rPr>
        <w:t xml:space="preserve">Sanneleg, sanneleg, eg seier dykk: Den som høyrer mitt ord og trur på han som har sendt meg, har evig liv og kjem ikkje for dommen, men har gått over frå døden til livet. Sanneleg, sanneleg, eg seier dykk: Det kjem ein time, ja, han er alt komen, då dei døde skal høyra røysta til Guds Son, og dei som høyrer, skal leva. For slik Far har liv i seg sjølv, har han òg gjeve Sonen å ha liv i seg sjølv, og han har gjeve han fullmakt til å halda dom fordi han er Menneskesonen. </w:t>
      </w:r>
      <w:r>
        <w:rPr>
          <w:color w:val="C00000"/>
          <w:sz w:val="20"/>
        </w:rPr>
        <w:t>Joh 5, 24–27</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F</w:t>
      </w:r>
    </w:p>
    <w:p w:rsidR="00430898" w:rsidRDefault="00FB6C67">
      <w:pPr>
        <w:pStyle w:val="BodyText"/>
        <w:ind w:left="116" w:right="102"/>
      </w:pPr>
      <w:r>
        <w:rPr>
          <w:color w:val="303030"/>
        </w:rPr>
        <w:t>Alle dei som Far gjev meg, kjem til meg, og den som kjem til meg, skal eg så visst ikkje visa bort. For eg er ikkje komen ned frå himmelen for å gjera det eg sjølv vil, men det han vil, han som sende meg. Og det han vil, han som sende meg, er at eg ikkje skal mista nokon av alle dei han har gjeve meg, men reisa dei opp på den siste dagen. For det vil Far min, at kvar den som ser Sonen og trur på han, skal ha evig liv, og eg skal reisa han opp på den siste dagen.»</w:t>
      </w:r>
    </w:p>
    <w:p w:rsidR="00430898" w:rsidRDefault="00FB6C67">
      <w:pPr>
        <w:spacing w:before="2"/>
        <w:ind w:left="115"/>
        <w:rPr>
          <w:sz w:val="20"/>
        </w:rPr>
      </w:pPr>
      <w:r>
        <w:rPr>
          <w:color w:val="C00000"/>
          <w:sz w:val="20"/>
        </w:rPr>
        <w:t>Joh 6, 37–40</w:t>
      </w:r>
    </w:p>
    <w:p w:rsidR="00430898" w:rsidRDefault="00430898">
      <w:pPr>
        <w:pStyle w:val="BodyText"/>
        <w:spacing w:before="10"/>
        <w:rPr>
          <w:sz w:val="23"/>
        </w:rPr>
      </w:pPr>
    </w:p>
    <w:p w:rsidR="00430898" w:rsidRDefault="00FB6C67">
      <w:pPr>
        <w:ind w:left="115"/>
        <w:rPr>
          <w:i/>
          <w:sz w:val="24"/>
        </w:rPr>
      </w:pPr>
      <w:r>
        <w:rPr>
          <w:i/>
          <w:color w:val="C00000"/>
          <w:sz w:val="24"/>
        </w:rPr>
        <w:lastRenderedPageBreak/>
        <w:t>Eller</w:t>
      </w:r>
      <w:r>
        <w:rPr>
          <w:i/>
          <w:color w:val="C00000"/>
          <w:spacing w:val="59"/>
          <w:sz w:val="24"/>
        </w:rPr>
        <w:t xml:space="preserve"> </w:t>
      </w:r>
      <w:r>
        <w:rPr>
          <w:i/>
          <w:color w:val="C00000"/>
          <w:sz w:val="24"/>
        </w:rPr>
        <w:t>G</w:t>
      </w:r>
    </w:p>
    <w:p w:rsidR="00430898" w:rsidRDefault="00FB6C67">
      <w:pPr>
        <w:pStyle w:val="BodyText"/>
        <w:ind w:left="115" w:right="104"/>
        <w:rPr>
          <w:sz w:val="20"/>
        </w:rPr>
      </w:pPr>
      <w:r>
        <w:rPr>
          <w:color w:val="303030"/>
        </w:rPr>
        <w:t xml:space="preserve">Eg er den gode gjetaren. Eg kjenner mine, og mine kjenner meg. Og eg gjev dei evig liv; dei skal ikkje i all æve gå tapt, og ingen skal riva dei ut av mi hand. Det Far min har gjeve meg, er større enn alt anna, og ingen kan riva det ut av handa til Far min. </w:t>
      </w:r>
      <w:r>
        <w:rPr>
          <w:color w:val="C00000"/>
          <w:sz w:val="20"/>
        </w:rPr>
        <w:t>Joh 10, 14. 28–29</w:t>
      </w:r>
    </w:p>
    <w:p w:rsidR="00430898" w:rsidRDefault="00430898">
      <w:pPr>
        <w:pStyle w:val="BodyText"/>
      </w:pPr>
    </w:p>
    <w:p w:rsidR="00430898" w:rsidRDefault="00FB6C67">
      <w:pPr>
        <w:ind w:left="115"/>
        <w:rPr>
          <w:i/>
          <w:sz w:val="24"/>
        </w:rPr>
      </w:pPr>
      <w:r>
        <w:rPr>
          <w:i/>
          <w:color w:val="C00000"/>
          <w:sz w:val="24"/>
        </w:rPr>
        <w:t>Eller</w:t>
      </w:r>
      <w:r>
        <w:rPr>
          <w:i/>
          <w:color w:val="C00000"/>
          <w:spacing w:val="59"/>
          <w:sz w:val="24"/>
        </w:rPr>
        <w:t xml:space="preserve"> </w:t>
      </w:r>
      <w:r>
        <w:rPr>
          <w:i/>
          <w:color w:val="C00000"/>
          <w:sz w:val="24"/>
        </w:rPr>
        <w:t>H</w:t>
      </w:r>
    </w:p>
    <w:p w:rsidR="00430898" w:rsidRDefault="00FB6C67">
      <w:pPr>
        <w:pStyle w:val="BodyText"/>
        <w:ind w:left="115" w:right="224" w:firstLine="2"/>
      </w:pPr>
      <w:r>
        <w:rPr>
          <w:color w:val="303030"/>
        </w:rPr>
        <w:t>Lat ikkje hjartet dykkar uroast! Tru på Gud og tru på meg! I huset til Far min er det mange rom. Var det ikkje slik, hadde eg då sagt dykk at eg går og vil gjera klar ein stad til dykk? Og når eg har gått og gjort klar ein stad til dykk, kjem eg att og tek dykk til meg, så de skal vera der eg er. Og dit eg går, veit de vegen.»</w:t>
      </w:r>
    </w:p>
    <w:p w:rsidR="00430898" w:rsidRDefault="00430898">
      <w:pPr>
        <w:pStyle w:val="BodyText"/>
      </w:pPr>
    </w:p>
    <w:p w:rsidR="00430898" w:rsidRDefault="00FB6C67">
      <w:pPr>
        <w:pStyle w:val="BodyText"/>
        <w:ind w:left="115" w:right="564"/>
        <w:rPr>
          <w:sz w:val="20"/>
        </w:rPr>
      </w:pPr>
      <w:r>
        <w:rPr>
          <w:color w:val="303030"/>
        </w:rPr>
        <w:t xml:space="preserve">Tomas seier til han: «Herre, vi veit ikkje kvar du går; korleis kan vi då vita vegen?» Jesus seier: «Eg er vegen, sanninga og livet. Ingen kjem til Far utan gjennom meg. </w:t>
      </w:r>
      <w:r>
        <w:rPr>
          <w:color w:val="C00000"/>
          <w:sz w:val="20"/>
        </w:rPr>
        <w:t>Joh 14, 1–6</w:t>
      </w:r>
    </w:p>
    <w:p w:rsidR="00430898" w:rsidRDefault="00430898">
      <w:pPr>
        <w:pStyle w:val="BodyText"/>
        <w:rPr>
          <w:sz w:val="26"/>
        </w:rPr>
      </w:pPr>
    </w:p>
    <w:p w:rsidR="00430898" w:rsidRDefault="00430898">
      <w:pPr>
        <w:pStyle w:val="BodyText"/>
        <w:rPr>
          <w:sz w:val="26"/>
        </w:rPr>
      </w:pPr>
    </w:p>
    <w:p w:rsidR="00430898" w:rsidRDefault="00430898">
      <w:pPr>
        <w:pStyle w:val="BodyText"/>
        <w:spacing w:before="3"/>
        <w:rPr>
          <w:sz w:val="21"/>
        </w:rPr>
      </w:pPr>
    </w:p>
    <w:p w:rsidR="00430898" w:rsidRDefault="00FB6C67" w:rsidP="00220703">
      <w:pPr>
        <w:pStyle w:val="BodyText"/>
        <w:spacing w:line="247" w:lineRule="auto"/>
        <w:ind w:left="235" w:right="383"/>
      </w:pPr>
      <w:r>
        <w:t>Bibeltekstane er henta frå Bibel 2011 © Det Norske Bibelselskap</w:t>
      </w:r>
    </w:p>
    <w:sectPr w:rsidR="00430898" w:rsidSect="00571EFE">
      <w:type w:val="continuous"/>
      <w:pgSz w:w="11910" w:h="16840"/>
      <w:pgMar w:top="1321" w:right="1298" w:bottom="919" w:left="1298" w:header="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FA7" w:rsidRDefault="00600FA7">
      <w:r>
        <w:separator/>
      </w:r>
    </w:p>
  </w:endnote>
  <w:endnote w:type="continuationSeparator" w:id="0">
    <w:p w:rsidR="00600FA7" w:rsidRDefault="0060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6028664"/>
      <w:docPartObj>
        <w:docPartGallery w:val="Page Numbers (Bottom of Page)"/>
        <w:docPartUnique/>
      </w:docPartObj>
    </w:sdtPr>
    <w:sdtEndPr>
      <w:rPr>
        <w:rStyle w:val="PageNumber"/>
      </w:rPr>
    </w:sdtEndPr>
    <w:sdtContent>
      <w:p w:rsidR="00571EFE" w:rsidRDefault="00571EFE" w:rsidP="00581E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71EFE" w:rsidRDefault="0057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0398395"/>
      <w:docPartObj>
        <w:docPartGallery w:val="Page Numbers (Bottom of Page)"/>
        <w:docPartUnique/>
      </w:docPartObj>
    </w:sdtPr>
    <w:sdtEndPr>
      <w:rPr>
        <w:rStyle w:val="PageNumber"/>
      </w:rPr>
    </w:sdtEndPr>
    <w:sdtContent>
      <w:p w:rsidR="00571EFE" w:rsidRDefault="00571EFE" w:rsidP="00581E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B16FDD" w:rsidRDefault="00B16F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FA7" w:rsidRDefault="00600FA7">
      <w:r>
        <w:separator/>
      </w:r>
    </w:p>
  </w:footnote>
  <w:footnote w:type="continuationSeparator" w:id="0">
    <w:p w:rsidR="00600FA7" w:rsidRDefault="0060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36BC1"/>
    <w:multiLevelType w:val="hybridMultilevel"/>
    <w:tmpl w:val="530ED022"/>
    <w:lvl w:ilvl="0" w:tplc="4238DFF6">
      <w:start w:val="19"/>
      <w:numFmt w:val="decimal"/>
      <w:lvlText w:val="%1"/>
      <w:lvlJc w:val="left"/>
      <w:pPr>
        <w:ind w:left="538" w:hanging="423"/>
      </w:pPr>
      <w:rPr>
        <w:rFonts w:ascii="Times New Roman" w:eastAsia="Times New Roman" w:hAnsi="Times New Roman" w:cs="Times New Roman" w:hint="default"/>
        <w:spacing w:val="0"/>
        <w:w w:val="100"/>
        <w:sz w:val="28"/>
        <w:szCs w:val="28"/>
        <w:lang w:val="nb" w:eastAsia="nb" w:bidi="nb"/>
      </w:rPr>
    </w:lvl>
    <w:lvl w:ilvl="1" w:tplc="8F96FD26">
      <w:numFmt w:val="bullet"/>
      <w:lvlText w:val="•"/>
      <w:lvlJc w:val="left"/>
      <w:pPr>
        <w:ind w:left="920" w:hanging="423"/>
      </w:pPr>
      <w:rPr>
        <w:rFonts w:hint="default"/>
        <w:lang w:val="nb" w:eastAsia="nb" w:bidi="nb"/>
      </w:rPr>
    </w:lvl>
    <w:lvl w:ilvl="2" w:tplc="6032D208">
      <w:numFmt w:val="bullet"/>
      <w:lvlText w:val="•"/>
      <w:lvlJc w:val="left"/>
      <w:pPr>
        <w:ind w:left="1851" w:hanging="423"/>
      </w:pPr>
      <w:rPr>
        <w:rFonts w:hint="default"/>
        <w:lang w:val="nb" w:eastAsia="nb" w:bidi="nb"/>
      </w:rPr>
    </w:lvl>
    <w:lvl w:ilvl="3" w:tplc="F5A8CF1C">
      <w:numFmt w:val="bullet"/>
      <w:lvlText w:val="•"/>
      <w:lvlJc w:val="left"/>
      <w:pPr>
        <w:ind w:left="2783" w:hanging="423"/>
      </w:pPr>
      <w:rPr>
        <w:rFonts w:hint="default"/>
        <w:lang w:val="nb" w:eastAsia="nb" w:bidi="nb"/>
      </w:rPr>
    </w:lvl>
    <w:lvl w:ilvl="4" w:tplc="04023FF4">
      <w:numFmt w:val="bullet"/>
      <w:lvlText w:val="•"/>
      <w:lvlJc w:val="left"/>
      <w:pPr>
        <w:ind w:left="3715" w:hanging="423"/>
      </w:pPr>
      <w:rPr>
        <w:rFonts w:hint="default"/>
        <w:lang w:val="nb" w:eastAsia="nb" w:bidi="nb"/>
      </w:rPr>
    </w:lvl>
    <w:lvl w:ilvl="5" w:tplc="D1FC47CC">
      <w:numFmt w:val="bullet"/>
      <w:lvlText w:val="•"/>
      <w:lvlJc w:val="left"/>
      <w:pPr>
        <w:ind w:left="4647" w:hanging="423"/>
      </w:pPr>
      <w:rPr>
        <w:rFonts w:hint="default"/>
        <w:lang w:val="nb" w:eastAsia="nb" w:bidi="nb"/>
      </w:rPr>
    </w:lvl>
    <w:lvl w:ilvl="6" w:tplc="D96EFC8A">
      <w:numFmt w:val="bullet"/>
      <w:lvlText w:val="•"/>
      <w:lvlJc w:val="left"/>
      <w:pPr>
        <w:ind w:left="5579" w:hanging="423"/>
      </w:pPr>
      <w:rPr>
        <w:rFonts w:hint="default"/>
        <w:lang w:val="nb" w:eastAsia="nb" w:bidi="nb"/>
      </w:rPr>
    </w:lvl>
    <w:lvl w:ilvl="7" w:tplc="EAEA9A90">
      <w:numFmt w:val="bullet"/>
      <w:lvlText w:val="•"/>
      <w:lvlJc w:val="left"/>
      <w:pPr>
        <w:ind w:left="6510" w:hanging="423"/>
      </w:pPr>
      <w:rPr>
        <w:rFonts w:hint="default"/>
        <w:lang w:val="nb" w:eastAsia="nb" w:bidi="nb"/>
      </w:rPr>
    </w:lvl>
    <w:lvl w:ilvl="8" w:tplc="0750F3F0">
      <w:numFmt w:val="bullet"/>
      <w:lvlText w:val="•"/>
      <w:lvlJc w:val="left"/>
      <w:pPr>
        <w:ind w:left="7442" w:hanging="423"/>
      </w:pPr>
      <w:rPr>
        <w:rFonts w:hint="default"/>
        <w:lang w:val="nb" w:eastAsia="nb" w:bidi="nb"/>
      </w:rPr>
    </w:lvl>
  </w:abstractNum>
  <w:abstractNum w:abstractNumId="1" w15:restartNumberingAfterBreak="0">
    <w:nsid w:val="746E5FC6"/>
    <w:multiLevelType w:val="hybridMultilevel"/>
    <w:tmpl w:val="633A2776"/>
    <w:lvl w:ilvl="0" w:tplc="A23C7CFC">
      <w:start w:val="14"/>
      <w:numFmt w:val="decimal"/>
      <w:lvlText w:val="%1"/>
      <w:lvlJc w:val="left"/>
      <w:pPr>
        <w:ind w:left="475" w:hanging="360"/>
      </w:pPr>
      <w:rPr>
        <w:rFonts w:hint="default"/>
      </w:rPr>
    </w:lvl>
    <w:lvl w:ilvl="1" w:tplc="04140019" w:tentative="1">
      <w:start w:val="1"/>
      <w:numFmt w:val="lowerLetter"/>
      <w:lvlText w:val="%2."/>
      <w:lvlJc w:val="left"/>
      <w:pPr>
        <w:ind w:left="1195" w:hanging="360"/>
      </w:pPr>
    </w:lvl>
    <w:lvl w:ilvl="2" w:tplc="0414001B" w:tentative="1">
      <w:start w:val="1"/>
      <w:numFmt w:val="lowerRoman"/>
      <w:lvlText w:val="%3."/>
      <w:lvlJc w:val="right"/>
      <w:pPr>
        <w:ind w:left="1915" w:hanging="180"/>
      </w:pPr>
    </w:lvl>
    <w:lvl w:ilvl="3" w:tplc="0414000F" w:tentative="1">
      <w:start w:val="1"/>
      <w:numFmt w:val="decimal"/>
      <w:lvlText w:val="%4."/>
      <w:lvlJc w:val="left"/>
      <w:pPr>
        <w:ind w:left="2635" w:hanging="360"/>
      </w:pPr>
    </w:lvl>
    <w:lvl w:ilvl="4" w:tplc="04140019" w:tentative="1">
      <w:start w:val="1"/>
      <w:numFmt w:val="lowerLetter"/>
      <w:lvlText w:val="%5."/>
      <w:lvlJc w:val="left"/>
      <w:pPr>
        <w:ind w:left="3355" w:hanging="360"/>
      </w:pPr>
    </w:lvl>
    <w:lvl w:ilvl="5" w:tplc="0414001B" w:tentative="1">
      <w:start w:val="1"/>
      <w:numFmt w:val="lowerRoman"/>
      <w:lvlText w:val="%6."/>
      <w:lvlJc w:val="right"/>
      <w:pPr>
        <w:ind w:left="4075" w:hanging="180"/>
      </w:pPr>
    </w:lvl>
    <w:lvl w:ilvl="6" w:tplc="0414000F" w:tentative="1">
      <w:start w:val="1"/>
      <w:numFmt w:val="decimal"/>
      <w:lvlText w:val="%7."/>
      <w:lvlJc w:val="left"/>
      <w:pPr>
        <w:ind w:left="4795" w:hanging="360"/>
      </w:pPr>
    </w:lvl>
    <w:lvl w:ilvl="7" w:tplc="04140019" w:tentative="1">
      <w:start w:val="1"/>
      <w:numFmt w:val="lowerLetter"/>
      <w:lvlText w:val="%8."/>
      <w:lvlJc w:val="left"/>
      <w:pPr>
        <w:ind w:left="5515" w:hanging="360"/>
      </w:pPr>
    </w:lvl>
    <w:lvl w:ilvl="8" w:tplc="0414001B" w:tentative="1">
      <w:start w:val="1"/>
      <w:numFmt w:val="lowerRoman"/>
      <w:lvlText w:val="%9."/>
      <w:lvlJc w:val="right"/>
      <w:pPr>
        <w:ind w:left="6235" w:hanging="180"/>
      </w:pPr>
    </w:lvl>
  </w:abstractNum>
  <w:abstractNum w:abstractNumId="2" w15:restartNumberingAfterBreak="0">
    <w:nsid w:val="7EA67FE0"/>
    <w:multiLevelType w:val="hybridMultilevel"/>
    <w:tmpl w:val="00506264"/>
    <w:lvl w:ilvl="0" w:tplc="19D8F4B8">
      <w:start w:val="1"/>
      <w:numFmt w:val="decimal"/>
      <w:lvlText w:val="%1"/>
      <w:lvlJc w:val="left"/>
      <w:pPr>
        <w:ind w:left="423" w:hanging="281"/>
      </w:pPr>
      <w:rPr>
        <w:rFonts w:hint="default"/>
        <w:w w:val="100"/>
        <w:lang w:val="nb" w:eastAsia="nb" w:bidi="nb"/>
      </w:rPr>
    </w:lvl>
    <w:lvl w:ilvl="1" w:tplc="DD6626D6">
      <w:numFmt w:val="bullet"/>
      <w:lvlText w:val="•"/>
      <w:lvlJc w:val="left"/>
      <w:pPr>
        <w:ind w:left="820" w:hanging="281"/>
      </w:pPr>
      <w:rPr>
        <w:rFonts w:hint="default"/>
        <w:lang w:val="nb" w:eastAsia="nb" w:bidi="nb"/>
      </w:rPr>
    </w:lvl>
    <w:lvl w:ilvl="2" w:tplc="465248D2">
      <w:numFmt w:val="bullet"/>
      <w:lvlText w:val="•"/>
      <w:lvlJc w:val="left"/>
      <w:pPr>
        <w:ind w:left="1762" w:hanging="281"/>
      </w:pPr>
      <w:rPr>
        <w:rFonts w:hint="default"/>
        <w:lang w:val="nb" w:eastAsia="nb" w:bidi="nb"/>
      </w:rPr>
    </w:lvl>
    <w:lvl w:ilvl="3" w:tplc="378A1464">
      <w:numFmt w:val="bullet"/>
      <w:lvlText w:val="•"/>
      <w:lvlJc w:val="left"/>
      <w:pPr>
        <w:ind w:left="2705" w:hanging="281"/>
      </w:pPr>
      <w:rPr>
        <w:rFonts w:hint="default"/>
        <w:lang w:val="nb" w:eastAsia="nb" w:bidi="nb"/>
      </w:rPr>
    </w:lvl>
    <w:lvl w:ilvl="4" w:tplc="BCA47484">
      <w:numFmt w:val="bullet"/>
      <w:lvlText w:val="•"/>
      <w:lvlJc w:val="left"/>
      <w:pPr>
        <w:ind w:left="3648" w:hanging="281"/>
      </w:pPr>
      <w:rPr>
        <w:rFonts w:hint="default"/>
        <w:lang w:val="nb" w:eastAsia="nb" w:bidi="nb"/>
      </w:rPr>
    </w:lvl>
    <w:lvl w:ilvl="5" w:tplc="6BAAC676">
      <w:numFmt w:val="bullet"/>
      <w:lvlText w:val="•"/>
      <w:lvlJc w:val="left"/>
      <w:pPr>
        <w:ind w:left="4591" w:hanging="281"/>
      </w:pPr>
      <w:rPr>
        <w:rFonts w:hint="default"/>
        <w:lang w:val="nb" w:eastAsia="nb" w:bidi="nb"/>
      </w:rPr>
    </w:lvl>
    <w:lvl w:ilvl="6" w:tplc="0F20AC6A">
      <w:numFmt w:val="bullet"/>
      <w:lvlText w:val="•"/>
      <w:lvlJc w:val="left"/>
      <w:pPr>
        <w:ind w:left="5534" w:hanging="281"/>
      </w:pPr>
      <w:rPr>
        <w:rFonts w:hint="default"/>
        <w:lang w:val="nb" w:eastAsia="nb" w:bidi="nb"/>
      </w:rPr>
    </w:lvl>
    <w:lvl w:ilvl="7" w:tplc="CA0262CA">
      <w:numFmt w:val="bullet"/>
      <w:lvlText w:val="•"/>
      <w:lvlJc w:val="left"/>
      <w:pPr>
        <w:ind w:left="6477" w:hanging="281"/>
      </w:pPr>
      <w:rPr>
        <w:rFonts w:hint="default"/>
        <w:lang w:val="nb" w:eastAsia="nb" w:bidi="nb"/>
      </w:rPr>
    </w:lvl>
    <w:lvl w:ilvl="8" w:tplc="56CAF690">
      <w:numFmt w:val="bullet"/>
      <w:lvlText w:val="•"/>
      <w:lvlJc w:val="left"/>
      <w:pPr>
        <w:ind w:left="7420" w:hanging="281"/>
      </w:pPr>
      <w:rPr>
        <w:rFonts w:hint="default"/>
        <w:lang w:val="nb" w:eastAsia="nb" w:bidi="n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98"/>
    <w:rsid w:val="00220703"/>
    <w:rsid w:val="00234427"/>
    <w:rsid w:val="002A41AE"/>
    <w:rsid w:val="00430898"/>
    <w:rsid w:val="004332FB"/>
    <w:rsid w:val="004D357A"/>
    <w:rsid w:val="00522635"/>
    <w:rsid w:val="00571EFE"/>
    <w:rsid w:val="00600FA7"/>
    <w:rsid w:val="00666590"/>
    <w:rsid w:val="007A776A"/>
    <w:rsid w:val="00857EAE"/>
    <w:rsid w:val="008D1E6D"/>
    <w:rsid w:val="009A74FD"/>
    <w:rsid w:val="00B16FDD"/>
    <w:rsid w:val="00F171A0"/>
    <w:rsid w:val="00FB6C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F37B9"/>
  <w15:docId w15:val="{B24263BF-D54A-A442-A5D3-6EB6DCE0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nb" w:eastAsia="nb" w:bidi="nb"/>
    </w:rPr>
  </w:style>
  <w:style w:type="paragraph" w:styleId="Heading1">
    <w:name w:val="heading 1"/>
    <w:basedOn w:val="Normal"/>
    <w:uiPriority w:val="9"/>
    <w:qFormat/>
    <w:pPr>
      <w:ind w:left="538" w:hanging="422"/>
      <w:outlineLvl w:val="0"/>
    </w:pPr>
    <w:rPr>
      <w:sz w:val="28"/>
      <w:szCs w:val="28"/>
    </w:rPr>
  </w:style>
  <w:style w:type="paragraph" w:styleId="Heading2">
    <w:name w:val="heading 2"/>
    <w:basedOn w:val="Normal"/>
    <w:uiPriority w:val="9"/>
    <w:unhideWhenUsed/>
    <w:qFormat/>
    <w:pPr>
      <w:ind w:left="11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38" w:hanging="4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6FDD"/>
    <w:pPr>
      <w:tabs>
        <w:tab w:val="center" w:pos="4536"/>
        <w:tab w:val="right" w:pos="9072"/>
      </w:tabs>
    </w:pPr>
  </w:style>
  <w:style w:type="character" w:customStyle="1" w:styleId="HeaderChar">
    <w:name w:val="Header Char"/>
    <w:basedOn w:val="DefaultParagraphFont"/>
    <w:link w:val="Header"/>
    <w:uiPriority w:val="99"/>
    <w:rsid w:val="00B16FDD"/>
    <w:rPr>
      <w:rFonts w:ascii="Times New Roman" w:eastAsia="Times New Roman" w:hAnsi="Times New Roman" w:cs="Times New Roman"/>
      <w:lang w:val="nb" w:eastAsia="nb" w:bidi="nb"/>
    </w:rPr>
  </w:style>
  <w:style w:type="paragraph" w:styleId="Footer">
    <w:name w:val="footer"/>
    <w:basedOn w:val="Normal"/>
    <w:link w:val="FooterChar"/>
    <w:uiPriority w:val="99"/>
    <w:unhideWhenUsed/>
    <w:rsid w:val="00B16FDD"/>
    <w:pPr>
      <w:tabs>
        <w:tab w:val="center" w:pos="4536"/>
        <w:tab w:val="right" w:pos="9072"/>
      </w:tabs>
    </w:pPr>
  </w:style>
  <w:style w:type="character" w:customStyle="1" w:styleId="FooterChar">
    <w:name w:val="Footer Char"/>
    <w:basedOn w:val="DefaultParagraphFont"/>
    <w:link w:val="Footer"/>
    <w:uiPriority w:val="99"/>
    <w:rsid w:val="00B16FDD"/>
    <w:rPr>
      <w:rFonts w:ascii="Times New Roman" w:eastAsia="Times New Roman" w:hAnsi="Times New Roman" w:cs="Times New Roman"/>
      <w:lang w:val="nb" w:eastAsia="nb" w:bidi="nb"/>
    </w:rPr>
  </w:style>
  <w:style w:type="character" w:styleId="PageNumber">
    <w:name w:val="page number"/>
    <w:basedOn w:val="DefaultParagraphFont"/>
    <w:uiPriority w:val="99"/>
    <w:semiHidden/>
    <w:unhideWhenUsed/>
    <w:rsid w:val="0057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2BE47-32FA-334B-A67B-4C716BD5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3142</Words>
  <Characters>17915</Characters>
  <Application>Microsoft Office Word</Application>
  <DocSecurity>0</DocSecurity>
  <Lines>149</Lines>
  <Paragraphs>42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Westermoen</dc:creator>
  <cp:lastModifiedBy>Microsoft Office User</cp:lastModifiedBy>
  <cp:revision>2</cp:revision>
  <dcterms:created xsi:type="dcterms:W3CDTF">2020-03-28T09:39:00Z</dcterms:created>
  <dcterms:modified xsi:type="dcterms:W3CDTF">2020-03-28T09:39:00Z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Acrobat PDFMaker 18 for Word</vt:lpwstr>
  </property>
  <property fmtid="{D5CDD505-2E9C-101B-9397-08002B2CF9AE}" pid="4" name="LastSaved">
    <vt:filetime>2020-03-27T00:00:00Z</vt:filetime>
  </property>
</Properties>
</file>