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08" w:rsidRPr="00690E08" w:rsidRDefault="00690E08" w:rsidP="000B561E">
      <w:pPr>
        <w:spacing w:after="0" w:line="240" w:lineRule="auto"/>
        <w:rPr>
          <w:b/>
          <w:sz w:val="36"/>
          <w:szCs w:val="36"/>
          <w:lang w:val="se-NO"/>
        </w:rPr>
      </w:pPr>
      <w:r w:rsidRPr="00690E08">
        <w:rPr>
          <w:b/>
          <w:sz w:val="36"/>
          <w:szCs w:val="36"/>
          <w:lang w:val="se-NO"/>
        </w:rPr>
        <w:t xml:space="preserve">Rohkos </w:t>
      </w:r>
      <w:r w:rsidR="00445425">
        <w:rPr>
          <w:b/>
          <w:sz w:val="36"/>
          <w:szCs w:val="36"/>
          <w:lang w:val="se-NO"/>
        </w:rPr>
        <w:t>k</w:t>
      </w:r>
      <w:bookmarkStart w:id="0" w:name="_GoBack"/>
      <w:bookmarkEnd w:id="0"/>
      <w:r w:rsidRPr="00690E08">
        <w:rPr>
          <w:b/>
          <w:sz w:val="36"/>
          <w:szCs w:val="36"/>
          <w:lang w:val="se-NO"/>
        </w:rPr>
        <w:t>orona-áiggis</w:t>
      </w:r>
    </w:p>
    <w:p w:rsidR="00690E08" w:rsidRDefault="00690E08" w:rsidP="000B561E">
      <w:pPr>
        <w:spacing w:after="0" w:line="240" w:lineRule="auto"/>
        <w:rPr>
          <w:sz w:val="28"/>
          <w:szCs w:val="28"/>
          <w:lang w:val="se-NO"/>
        </w:rPr>
      </w:pPr>
    </w:p>
    <w:p w:rsidR="000B561E" w:rsidRPr="000B561E" w:rsidRDefault="000B561E" w:rsidP="000B561E">
      <w:pPr>
        <w:spacing w:after="0" w:line="240" w:lineRule="auto"/>
        <w:rPr>
          <w:sz w:val="28"/>
          <w:szCs w:val="28"/>
          <w:lang w:val="se-NO"/>
        </w:rPr>
      </w:pPr>
      <w:r w:rsidRPr="000B561E">
        <w:rPr>
          <w:sz w:val="28"/>
          <w:szCs w:val="28"/>
          <w:lang w:val="se-NO"/>
        </w:rPr>
        <w:t>Hearrá, don vuolggahit du Bártni máilbmái olmmožin olbmuid gaskii. Veahket min dál go mii ballat boahttevuođas. Don dieđát mo orru leat seavdnjadasas ja balus. Mii rohkadallat sin ovddas geat leat ožžon korona ja buohkat geat leat karantenes. Atte midjiide doaivaga ja návccaid veahkehit guđet guimmiideamet dan botta go mii leat dán heahtedilis. Don doalát olles sivndádusa gieđainat, vaikko mii eat álohii dovdda dan. Oro árpmuinat doppe gos lea moraš ja gillámuš ja láide min buohkaid du boahttevaš riikka lusa. Amen.</w:t>
      </w:r>
    </w:p>
    <w:p w:rsidR="000B561E" w:rsidRPr="000B561E" w:rsidRDefault="000B561E" w:rsidP="000B561E">
      <w:pPr>
        <w:spacing w:after="0" w:line="240" w:lineRule="auto"/>
        <w:rPr>
          <w:rFonts w:eastAsia="MS Mincho" w:cs="Times New Roman"/>
          <w:sz w:val="28"/>
          <w:szCs w:val="28"/>
          <w:lang w:val="se-NO"/>
        </w:rPr>
      </w:pPr>
    </w:p>
    <w:p w:rsidR="00D603A3" w:rsidRPr="000B561E" w:rsidRDefault="00D603A3" w:rsidP="000B561E">
      <w:pPr>
        <w:spacing w:after="0" w:line="240" w:lineRule="auto"/>
        <w:rPr>
          <w:rFonts w:eastAsia="MS Mincho" w:cs="Times New Roman"/>
          <w:sz w:val="28"/>
          <w:szCs w:val="28"/>
          <w:lang w:val="se-NO"/>
        </w:rPr>
      </w:pPr>
      <w:r w:rsidRPr="000B561E">
        <w:rPr>
          <w:rFonts w:eastAsia="MS Mincho" w:cs="Times New Roman"/>
          <w:sz w:val="28"/>
          <w:szCs w:val="28"/>
          <w:lang w:val="se-NO"/>
        </w:rPr>
        <w:t xml:space="preserve">Bassi sárdneteaksta lea čállojuvvon profehta Jesajas </w:t>
      </w:r>
      <w:r w:rsidR="008B579C" w:rsidRPr="000B561E">
        <w:rPr>
          <w:rFonts w:eastAsia="MS Mincho" w:cs="Times New Roman"/>
          <w:sz w:val="28"/>
          <w:szCs w:val="28"/>
          <w:lang w:val="se-NO"/>
        </w:rPr>
        <w:t>njealljelogigoalmmát</w:t>
      </w:r>
      <w:r w:rsidRPr="000B561E">
        <w:rPr>
          <w:rFonts w:eastAsia="MS Mincho" w:cs="Times New Roman"/>
          <w:sz w:val="28"/>
          <w:szCs w:val="28"/>
          <w:lang w:val="se-NO"/>
        </w:rPr>
        <w:t xml:space="preserve"> </w:t>
      </w:r>
      <w:r w:rsidR="008B579C" w:rsidRPr="000B561E">
        <w:rPr>
          <w:rFonts w:eastAsia="MS Mincho" w:cs="Times New Roman"/>
          <w:sz w:val="28"/>
          <w:szCs w:val="28"/>
          <w:lang w:val="se-NO"/>
        </w:rPr>
        <w:t>kapihttalis</w:t>
      </w:r>
      <w:r w:rsidRPr="000B561E">
        <w:rPr>
          <w:rFonts w:eastAsia="MS Mincho" w:cs="Times New Roman"/>
          <w:sz w:val="28"/>
          <w:szCs w:val="28"/>
          <w:lang w:val="se-NO"/>
        </w:rPr>
        <w:t>:</w:t>
      </w:r>
    </w:p>
    <w:p w:rsidR="00D603A3" w:rsidRPr="000B561E" w:rsidRDefault="00D603A3" w:rsidP="000B561E">
      <w:pPr>
        <w:spacing w:after="0" w:line="240" w:lineRule="auto"/>
        <w:rPr>
          <w:rFonts w:eastAsia="MS Mincho" w:cs="Times New Roman"/>
          <w:sz w:val="28"/>
          <w:szCs w:val="28"/>
          <w:lang w:val="se-NO"/>
        </w:rPr>
      </w:pPr>
    </w:p>
    <w:p w:rsidR="00D603A3" w:rsidRPr="000B561E" w:rsidRDefault="00D603A3" w:rsidP="000B561E">
      <w:pPr>
        <w:spacing w:after="0" w:line="240" w:lineRule="auto"/>
        <w:rPr>
          <w:rFonts w:eastAsia="MS Mincho" w:cs="Times New Roman"/>
          <w:sz w:val="28"/>
          <w:szCs w:val="28"/>
          <w:lang w:val="se-NO"/>
        </w:rPr>
      </w:pPr>
      <w:r w:rsidRPr="000B561E">
        <w:rPr>
          <w:rFonts w:eastAsia="MS Mincho" w:cs="Times New Roman"/>
          <w:sz w:val="28"/>
          <w:szCs w:val="28"/>
          <w:lang w:val="se-NO"/>
        </w:rPr>
        <w:t>Ná cealká Hearrá, son gii dagai geainnu áhpái, bálgá veagalaš čáziide, gii divttii heasttaid ja vovnnaid, ja gievrras soahteolbmáid vuolgit mátkái:</w:t>
      </w:r>
      <w:r w:rsidRPr="000B561E">
        <w:rPr>
          <w:rFonts w:eastAsia="MS Mincho" w:cs="Times New Roman"/>
          <w:sz w:val="28"/>
          <w:szCs w:val="28"/>
          <w:lang w:val="se-NO"/>
        </w:rPr>
        <w:br/>
        <w:t>Doppe dat veallájit eaige šat čuožžil, čáskan, dego jáddan veaika.</w:t>
      </w:r>
      <w:r w:rsidRPr="000B561E">
        <w:rPr>
          <w:rFonts w:eastAsia="MS Mincho" w:cs="Times New Roman"/>
          <w:sz w:val="28"/>
          <w:szCs w:val="28"/>
          <w:lang w:val="se-NO"/>
        </w:rPr>
        <w:br/>
        <w:t>Muhto allet jurddaš dološ dáhpáhusaid, allet smiehta vássán áiggiid.</w:t>
      </w:r>
      <w:r w:rsidRPr="000B561E">
        <w:rPr>
          <w:rFonts w:eastAsia="MS Mincho" w:cs="Times New Roman"/>
          <w:sz w:val="28"/>
          <w:szCs w:val="28"/>
          <w:lang w:val="se-NO"/>
        </w:rPr>
        <w:br/>
        <w:t>Dál mun dagan juoga ođđasa. Dat lea juo ihtimin, ehpetgo dii fuomáš?</w:t>
      </w:r>
      <w:r w:rsidRPr="000B561E">
        <w:rPr>
          <w:rFonts w:eastAsia="MS Mincho" w:cs="Times New Roman"/>
          <w:sz w:val="28"/>
          <w:szCs w:val="28"/>
          <w:lang w:val="se-NO"/>
        </w:rPr>
        <w:br/>
        <w:t>Mun dagan geainnu meahccái, bálgáid ávdin eatnamii.</w:t>
      </w:r>
      <w:r w:rsidRPr="000B561E">
        <w:rPr>
          <w:rFonts w:eastAsia="MS Mincho" w:cs="Times New Roman"/>
          <w:sz w:val="28"/>
          <w:szCs w:val="28"/>
          <w:lang w:val="se-NO"/>
        </w:rPr>
        <w:br/>
        <w:t>          </w:t>
      </w:r>
      <w:r w:rsidRPr="000B561E">
        <w:rPr>
          <w:rFonts w:eastAsia="MS Mincho" w:cs="Times New Roman"/>
          <w:sz w:val="28"/>
          <w:szCs w:val="28"/>
          <w:lang w:val="se-NO"/>
        </w:rPr>
        <w:br/>
        <w:t xml:space="preserve">Meahcieallit, šakalat ja struhcat, gudnejahttet mu, danne go mun attán čázi čázehis meahccái, jogaid jakŋan eatnamii, vai mu álbmot, maid mun lean válljen, beassá juhkat. </w:t>
      </w:r>
    </w:p>
    <w:p w:rsidR="00D603A3" w:rsidRPr="000B561E" w:rsidRDefault="00D603A3" w:rsidP="000B561E">
      <w:pPr>
        <w:spacing w:after="0" w:line="240" w:lineRule="auto"/>
        <w:rPr>
          <w:rFonts w:eastAsia="MS Mincho" w:cs="Times New Roman"/>
          <w:sz w:val="28"/>
          <w:szCs w:val="28"/>
          <w:lang w:val="se-NO"/>
        </w:rPr>
      </w:pPr>
      <w:r w:rsidRPr="000B561E">
        <w:rPr>
          <w:rFonts w:eastAsia="MS Mincho" w:cs="Times New Roman"/>
          <w:sz w:val="28"/>
          <w:szCs w:val="28"/>
          <w:lang w:val="se-NO"/>
        </w:rPr>
        <w:t>Dat álbmot maid mun lean dahkan alccesan, rámida mu.</w:t>
      </w:r>
    </w:p>
    <w:p w:rsidR="00D603A3" w:rsidRPr="000B561E" w:rsidRDefault="00D603A3" w:rsidP="000B561E">
      <w:pPr>
        <w:spacing w:after="0" w:line="240" w:lineRule="auto"/>
        <w:rPr>
          <w:rFonts w:eastAsia="MS Mincho" w:cs="Times New Roman"/>
          <w:sz w:val="28"/>
          <w:szCs w:val="28"/>
          <w:shd w:val="clear" w:color="auto" w:fill="F0F0F0"/>
          <w:lang w:val="se-NO"/>
        </w:rPr>
      </w:pPr>
    </w:p>
    <w:p w:rsidR="00D603A3" w:rsidRPr="000B561E" w:rsidRDefault="00D603A3" w:rsidP="000B561E">
      <w:pPr>
        <w:spacing w:after="0" w:line="240" w:lineRule="auto"/>
        <w:rPr>
          <w:rFonts w:eastAsia="MS Mincho" w:cs="Times New Roman"/>
          <w:sz w:val="28"/>
          <w:szCs w:val="28"/>
          <w:shd w:val="clear" w:color="auto" w:fill="F0F0F0"/>
          <w:lang w:val="se-NO"/>
        </w:rPr>
      </w:pPr>
    </w:p>
    <w:p w:rsidR="004E28B3" w:rsidRPr="000B561E" w:rsidRDefault="004E28B3" w:rsidP="000B561E">
      <w:pPr>
        <w:spacing w:after="0" w:line="240" w:lineRule="auto"/>
        <w:rPr>
          <w:rFonts w:eastAsia="MS Mincho" w:cs="Times New Roman"/>
          <w:sz w:val="28"/>
          <w:szCs w:val="28"/>
          <w:lang w:val="se-NO"/>
        </w:rPr>
      </w:pPr>
      <w:r w:rsidRPr="000B561E">
        <w:rPr>
          <w:rFonts w:eastAsia="MS Mincho" w:cs="Times New Roman"/>
          <w:sz w:val="28"/>
          <w:szCs w:val="28"/>
          <w:lang w:val="se-NO"/>
        </w:rPr>
        <w:t>Mii galgat fargga ávvudit</w:t>
      </w:r>
      <w:r w:rsidR="00E86329" w:rsidRPr="000B561E">
        <w:rPr>
          <w:rFonts w:eastAsia="MS Mincho" w:cs="Times New Roman"/>
          <w:sz w:val="28"/>
          <w:szCs w:val="28"/>
          <w:lang w:val="se-NO"/>
        </w:rPr>
        <w:t xml:space="preserve"> beassážiid. </w:t>
      </w:r>
      <w:r w:rsidRPr="000B561E">
        <w:rPr>
          <w:rFonts w:eastAsia="MS Mincho" w:cs="Times New Roman"/>
          <w:sz w:val="28"/>
          <w:szCs w:val="28"/>
          <w:lang w:val="se-NO"/>
        </w:rPr>
        <w:t xml:space="preserve">Muhto dán jagi buot orru vehá earálágan go árat. Min máilbmi lea meastá bissánan, </w:t>
      </w:r>
      <w:r w:rsidR="00082B26" w:rsidRPr="000B561E">
        <w:rPr>
          <w:rFonts w:eastAsia="MS Mincho" w:cs="Times New Roman"/>
          <w:sz w:val="28"/>
          <w:szCs w:val="28"/>
          <w:lang w:val="se-NO"/>
        </w:rPr>
        <w:t>Korona</w:t>
      </w:r>
      <w:r w:rsidRPr="000B561E">
        <w:rPr>
          <w:rFonts w:eastAsia="MS Mincho" w:cs="Times New Roman"/>
          <w:sz w:val="28"/>
          <w:szCs w:val="28"/>
          <w:lang w:val="se-NO"/>
        </w:rPr>
        <w:t xml:space="preserve"> virusa dihtii. Ollu olbmuin lea ballu ja boahtteáigi orru eahpečielggas ja issoras. </w:t>
      </w:r>
    </w:p>
    <w:p w:rsidR="00082B26" w:rsidRPr="000B561E" w:rsidRDefault="00082B26" w:rsidP="000B561E">
      <w:pPr>
        <w:spacing w:after="0" w:line="240" w:lineRule="auto"/>
        <w:rPr>
          <w:rFonts w:eastAsia="MS Mincho" w:cs="Times New Roman"/>
          <w:sz w:val="28"/>
          <w:szCs w:val="28"/>
          <w:lang w:val="se-NO"/>
        </w:rPr>
      </w:pPr>
    </w:p>
    <w:p w:rsidR="00E86329" w:rsidRPr="000B561E" w:rsidRDefault="00082B26" w:rsidP="000B561E">
      <w:pPr>
        <w:spacing w:after="0" w:line="240" w:lineRule="auto"/>
        <w:rPr>
          <w:rFonts w:eastAsia="MS Mincho" w:cs="Times New Roman"/>
          <w:sz w:val="28"/>
          <w:szCs w:val="28"/>
          <w:lang w:val="se-NO"/>
        </w:rPr>
      </w:pPr>
      <w:r w:rsidRPr="000B561E">
        <w:rPr>
          <w:rFonts w:eastAsia="MS Mincho" w:cs="Times New Roman"/>
          <w:sz w:val="28"/>
          <w:szCs w:val="28"/>
          <w:lang w:val="se-NO"/>
        </w:rPr>
        <w:t xml:space="preserve">Girku sáttasátni lea evangelium Jesusa birra. Su eallin, jápmin ja bajásčuožžileapmi jápmimis. Dat lea maiddái min doaivu dán oktavuođas. Vaikko mii boađášii min guvlui, Jesus lea ožžon buot fámu almmis ja eatnama alde. </w:t>
      </w:r>
      <w:r w:rsidR="00E86329" w:rsidRPr="000B561E">
        <w:rPr>
          <w:rFonts w:eastAsia="MS Mincho" w:cs="Times New Roman"/>
          <w:sz w:val="28"/>
          <w:szCs w:val="28"/>
          <w:lang w:val="se-NO"/>
        </w:rPr>
        <w:t xml:space="preserve">Ipmil </w:t>
      </w:r>
      <w:r w:rsidRPr="000B561E">
        <w:rPr>
          <w:rFonts w:eastAsia="MS Mincho" w:cs="Times New Roman"/>
          <w:sz w:val="28"/>
          <w:szCs w:val="28"/>
          <w:lang w:val="se-NO"/>
        </w:rPr>
        <w:t>lea čájeahn midjiide</w:t>
      </w:r>
      <w:r w:rsidR="00E86329" w:rsidRPr="000B561E">
        <w:rPr>
          <w:rFonts w:eastAsia="MS Mincho" w:cs="Times New Roman"/>
          <w:sz w:val="28"/>
          <w:szCs w:val="28"/>
          <w:lang w:val="se-NO"/>
        </w:rPr>
        <w:t xml:space="preserve"> su fámu suttu ja jápmima badjel. Son vuit</w:t>
      </w:r>
      <w:r w:rsidR="009C080B" w:rsidRPr="000B561E">
        <w:rPr>
          <w:rFonts w:eastAsia="MS Mincho" w:cs="Times New Roman"/>
          <w:sz w:val="28"/>
          <w:szCs w:val="28"/>
          <w:lang w:val="se-NO"/>
        </w:rPr>
        <w:t>t</w:t>
      </w:r>
      <w:r w:rsidR="00E86329" w:rsidRPr="000B561E">
        <w:rPr>
          <w:rFonts w:eastAsia="MS Mincho" w:cs="Times New Roman"/>
          <w:sz w:val="28"/>
          <w:szCs w:val="28"/>
          <w:lang w:val="se-NO"/>
        </w:rPr>
        <w:t xml:space="preserve">ii buot mii geassá min sus eret. Mii leimmet apmasat nubbi </w:t>
      </w:r>
      <w:r w:rsidR="008B579C" w:rsidRPr="000B561E">
        <w:rPr>
          <w:rFonts w:eastAsia="MS Mincho" w:cs="Times New Roman"/>
          <w:sz w:val="28"/>
          <w:szCs w:val="28"/>
          <w:lang w:val="se-NO"/>
        </w:rPr>
        <w:t>nubbái</w:t>
      </w:r>
      <w:r w:rsidR="00E86329" w:rsidRPr="000B561E">
        <w:rPr>
          <w:rFonts w:eastAsia="MS Mincho" w:cs="Times New Roman"/>
          <w:sz w:val="28"/>
          <w:szCs w:val="28"/>
          <w:lang w:val="se-NO"/>
        </w:rPr>
        <w:t xml:space="preserve"> ja Ipmilii, muhto dál mii sáhttit gávdnat árpmu ruossa bokte. Mii leat buohkat seammá fatnasis. Mii </w:t>
      </w:r>
      <w:r w:rsidR="008B579C" w:rsidRPr="000B561E">
        <w:rPr>
          <w:rFonts w:eastAsia="MS Mincho" w:cs="Times New Roman"/>
          <w:sz w:val="28"/>
          <w:szCs w:val="28"/>
          <w:lang w:val="se-NO"/>
        </w:rPr>
        <w:t>dárbbašat</w:t>
      </w:r>
      <w:r w:rsidR="00E86329" w:rsidRPr="000B561E">
        <w:rPr>
          <w:rFonts w:eastAsia="MS Mincho" w:cs="Times New Roman"/>
          <w:sz w:val="28"/>
          <w:szCs w:val="28"/>
          <w:lang w:val="se-NO"/>
        </w:rPr>
        <w:t xml:space="preserve"> su </w:t>
      </w:r>
      <w:r w:rsidR="008B579C" w:rsidRPr="000B561E">
        <w:rPr>
          <w:rFonts w:eastAsia="MS Mincho" w:cs="Times New Roman"/>
          <w:sz w:val="28"/>
          <w:szCs w:val="28"/>
          <w:lang w:val="se-NO"/>
        </w:rPr>
        <w:t>ándagassii</w:t>
      </w:r>
      <w:r w:rsidR="00E86329" w:rsidRPr="000B561E">
        <w:rPr>
          <w:rFonts w:eastAsia="MS Mincho" w:cs="Times New Roman"/>
          <w:sz w:val="28"/>
          <w:szCs w:val="28"/>
          <w:lang w:val="se-NO"/>
        </w:rPr>
        <w:t xml:space="preserve"> addojumi ja dan ilu maid dušše Ipmil sáhttá addit midjiide. </w:t>
      </w:r>
    </w:p>
    <w:p w:rsidR="00D603A3" w:rsidRPr="000B561E" w:rsidRDefault="00D603A3" w:rsidP="000B561E">
      <w:pPr>
        <w:spacing w:after="0" w:line="240" w:lineRule="auto"/>
        <w:rPr>
          <w:rFonts w:eastAsia="MS Mincho" w:cs="Times New Roman"/>
          <w:sz w:val="28"/>
          <w:szCs w:val="28"/>
          <w:lang w:val="se-NO"/>
        </w:rPr>
      </w:pPr>
    </w:p>
    <w:p w:rsidR="00E86329" w:rsidRPr="000B561E" w:rsidRDefault="00E86329" w:rsidP="000B561E">
      <w:pPr>
        <w:spacing w:after="0" w:line="240" w:lineRule="auto"/>
        <w:rPr>
          <w:rFonts w:eastAsia="MS Mincho" w:cs="Times New Roman"/>
          <w:sz w:val="28"/>
          <w:szCs w:val="28"/>
          <w:lang w:val="se-NO"/>
        </w:rPr>
      </w:pPr>
      <w:r w:rsidRPr="000B561E">
        <w:rPr>
          <w:rFonts w:eastAsia="MS Mincho" w:cs="Times New Roman"/>
          <w:sz w:val="28"/>
          <w:szCs w:val="28"/>
          <w:lang w:val="se-NO"/>
        </w:rPr>
        <w:t xml:space="preserve">Teaksta </w:t>
      </w:r>
      <w:r w:rsidR="0004038E" w:rsidRPr="000B561E">
        <w:rPr>
          <w:rFonts w:eastAsia="MS Mincho" w:cs="Times New Roman"/>
          <w:sz w:val="28"/>
          <w:szCs w:val="28"/>
          <w:lang w:val="se-NO"/>
        </w:rPr>
        <w:t xml:space="preserve">maid </w:t>
      </w:r>
      <w:r w:rsidRPr="000B561E">
        <w:rPr>
          <w:rFonts w:eastAsia="MS Mincho" w:cs="Times New Roman"/>
          <w:sz w:val="28"/>
          <w:szCs w:val="28"/>
          <w:lang w:val="se-NO"/>
        </w:rPr>
        <w:t xml:space="preserve">mii logaimet </w:t>
      </w:r>
      <w:r w:rsidR="0004038E" w:rsidRPr="000B561E">
        <w:rPr>
          <w:rFonts w:eastAsia="MS Mincho" w:cs="Times New Roman"/>
          <w:sz w:val="28"/>
          <w:szCs w:val="28"/>
          <w:lang w:val="se-NO"/>
        </w:rPr>
        <w:t xml:space="preserve">álggus </w:t>
      </w:r>
      <w:r w:rsidRPr="000B561E">
        <w:rPr>
          <w:rFonts w:eastAsia="MS Mincho" w:cs="Times New Roman"/>
          <w:sz w:val="28"/>
          <w:szCs w:val="28"/>
          <w:lang w:val="se-NO"/>
        </w:rPr>
        <w:t xml:space="preserve">lea váldojuvvon boares testameanttas. Profehta Jesaja sárdnida seammá Ipmil birra guhte bajásčuoččáldahtii Kristusa jápmimis. Ja mii sáhttit lohkat Ipmila birra guhte doaibmá </w:t>
      </w:r>
      <w:r w:rsidRPr="000B561E">
        <w:rPr>
          <w:rFonts w:eastAsia="MS Mincho" w:cs="Times New Roman"/>
          <w:sz w:val="28"/>
          <w:szCs w:val="28"/>
          <w:lang w:val="se-NO"/>
        </w:rPr>
        <w:lastRenderedPageBreak/>
        <w:t xml:space="preserve">historiijas. </w:t>
      </w:r>
      <w:r w:rsidR="0004038E" w:rsidRPr="000B561E">
        <w:rPr>
          <w:rFonts w:eastAsia="MS Mincho" w:cs="Times New Roman"/>
          <w:sz w:val="28"/>
          <w:szCs w:val="28"/>
          <w:lang w:val="se-NO"/>
        </w:rPr>
        <w:t>Son guhte sivdnidii buot eatnama lea maid su álbmoga Israela álbmoga luhtte. Boares testameantta girjjit duođaštit dan birra. Muitalit midjiide ahte Ipmil lea min lahka. Son ii oro doppe bádjin guhkkin min eret, muhto lea lahka min eallimis ja veahkeha min.</w:t>
      </w:r>
    </w:p>
    <w:p w:rsidR="00D603A3" w:rsidRPr="000B561E" w:rsidRDefault="00D603A3" w:rsidP="000B561E">
      <w:pPr>
        <w:spacing w:after="0" w:line="240" w:lineRule="auto"/>
        <w:rPr>
          <w:rFonts w:eastAsia="MS Mincho" w:cs="Times New Roman"/>
          <w:sz w:val="28"/>
          <w:szCs w:val="28"/>
          <w:lang w:val="se-NO"/>
        </w:rPr>
      </w:pPr>
    </w:p>
    <w:p w:rsidR="00D603A3" w:rsidRPr="000B561E" w:rsidRDefault="0004038E" w:rsidP="000B561E">
      <w:pPr>
        <w:spacing w:after="0" w:line="240" w:lineRule="auto"/>
        <w:rPr>
          <w:rFonts w:eastAsia="MS Mincho" w:cs="Times New Roman"/>
          <w:sz w:val="28"/>
          <w:szCs w:val="28"/>
          <w:lang w:val="se-NO"/>
        </w:rPr>
      </w:pPr>
      <w:r w:rsidRPr="000B561E">
        <w:rPr>
          <w:rFonts w:eastAsia="MS Mincho" w:cs="Times New Roman"/>
          <w:sz w:val="28"/>
          <w:szCs w:val="28"/>
          <w:lang w:val="se-NO"/>
        </w:rPr>
        <w:t xml:space="preserve">Don leat várra vásihan ahte Ipmil ii </w:t>
      </w:r>
      <w:r w:rsidR="00082B26" w:rsidRPr="000B561E">
        <w:rPr>
          <w:rFonts w:eastAsia="MS Mincho" w:cs="Times New Roman"/>
          <w:sz w:val="28"/>
          <w:szCs w:val="28"/>
          <w:lang w:val="se-NO"/>
        </w:rPr>
        <w:t>oro</w:t>
      </w:r>
      <w:r w:rsidRPr="000B561E">
        <w:rPr>
          <w:rFonts w:eastAsia="MS Mincho" w:cs="Times New Roman"/>
          <w:sz w:val="28"/>
          <w:szCs w:val="28"/>
          <w:lang w:val="se-NO"/>
        </w:rPr>
        <w:t xml:space="preserve"> leat nu lahka du eallimis. Dahje don it goassege leat oaidnán čielga mearkka ahte Ipmil lea ealli ja du lahka. </w:t>
      </w:r>
      <w:r w:rsidR="009C080B" w:rsidRPr="000B561E">
        <w:rPr>
          <w:rFonts w:eastAsia="MS Mincho" w:cs="Times New Roman"/>
          <w:sz w:val="28"/>
          <w:szCs w:val="28"/>
          <w:lang w:val="se-NO"/>
        </w:rPr>
        <w:t>Muhto</w:t>
      </w:r>
      <w:r w:rsidRPr="000B561E">
        <w:rPr>
          <w:rFonts w:eastAsia="MS Mincho" w:cs="Times New Roman"/>
          <w:sz w:val="28"/>
          <w:szCs w:val="28"/>
          <w:lang w:val="se-NO"/>
        </w:rPr>
        <w:t xml:space="preserve"> don sáhtát maid vásihit su lahkavuođa juohke beaivvi. Dan eatnamis </w:t>
      </w:r>
      <w:r w:rsidR="009574D0" w:rsidRPr="000B561E">
        <w:rPr>
          <w:rFonts w:eastAsia="MS Mincho" w:cs="Times New Roman"/>
          <w:sz w:val="28"/>
          <w:szCs w:val="28"/>
          <w:lang w:val="se-NO"/>
        </w:rPr>
        <w:t>gávdnojit</w:t>
      </w:r>
      <w:r w:rsidRPr="000B561E">
        <w:rPr>
          <w:rFonts w:eastAsia="MS Mincho" w:cs="Times New Roman"/>
          <w:sz w:val="28"/>
          <w:szCs w:val="28"/>
          <w:lang w:val="se-NO"/>
        </w:rPr>
        <w:t xml:space="preserve"> máŋggalágan vásáhusat. Juoidá lea buorre ja eará ii. Leat olmmoš lea dovdat máŋga dovdduid. Sihke illu ja morraša. Muhto Jesaja čájeha midjiide ahte Ipmil boahtá min lusa vaikko mii </w:t>
      </w:r>
      <w:r w:rsidR="00082B26" w:rsidRPr="000B561E">
        <w:rPr>
          <w:rFonts w:eastAsia="MS Mincho" w:cs="Times New Roman"/>
          <w:sz w:val="28"/>
          <w:szCs w:val="28"/>
          <w:lang w:val="se-NO"/>
        </w:rPr>
        <w:t xml:space="preserve">dáhpáhuvašii. </w:t>
      </w:r>
      <w:r w:rsidR="00D603A3" w:rsidRPr="000B561E">
        <w:rPr>
          <w:rFonts w:eastAsia="MS Mincho" w:cs="Times New Roman"/>
          <w:sz w:val="28"/>
          <w:szCs w:val="28"/>
          <w:lang w:val="se-NO"/>
        </w:rPr>
        <w:t xml:space="preserve">Allet jurddaš dološ dáhpáhusaid, allet smiehta vássán áiggiid. Dál mun dagan juoidá ođđasa. Lea juo ihtimin, ehpetgo dii </w:t>
      </w:r>
      <w:r w:rsidR="008B579C" w:rsidRPr="000B561E">
        <w:rPr>
          <w:rFonts w:eastAsia="MS Mincho" w:cs="Times New Roman"/>
          <w:sz w:val="28"/>
          <w:szCs w:val="28"/>
          <w:lang w:val="se-NO"/>
        </w:rPr>
        <w:t>fuomáš</w:t>
      </w:r>
      <w:r w:rsidR="00082B26" w:rsidRPr="000B561E">
        <w:rPr>
          <w:rFonts w:eastAsia="MS Mincho" w:cs="Times New Roman"/>
          <w:sz w:val="28"/>
          <w:szCs w:val="28"/>
          <w:lang w:val="se-NO"/>
        </w:rPr>
        <w:t xml:space="preserve"> dan</w:t>
      </w:r>
      <w:r w:rsidR="00D603A3" w:rsidRPr="000B561E">
        <w:rPr>
          <w:rFonts w:eastAsia="MS Mincho" w:cs="Times New Roman"/>
          <w:sz w:val="28"/>
          <w:szCs w:val="28"/>
          <w:lang w:val="se-NO"/>
        </w:rPr>
        <w:t xml:space="preserve">? </w:t>
      </w:r>
    </w:p>
    <w:p w:rsidR="00D603A3" w:rsidRPr="000B561E" w:rsidRDefault="00D603A3" w:rsidP="000B561E">
      <w:pPr>
        <w:spacing w:after="0" w:line="240" w:lineRule="auto"/>
        <w:rPr>
          <w:rFonts w:eastAsia="MS Mincho" w:cs="Times New Roman"/>
          <w:sz w:val="28"/>
          <w:szCs w:val="28"/>
          <w:lang w:val="se-NO"/>
        </w:rPr>
      </w:pPr>
    </w:p>
    <w:p w:rsidR="00D603A3" w:rsidRPr="000B561E" w:rsidRDefault="008B579C" w:rsidP="000B561E">
      <w:pPr>
        <w:spacing w:after="0" w:line="240" w:lineRule="auto"/>
        <w:rPr>
          <w:rFonts w:eastAsia="MS Mincho" w:cs="Times New Roman"/>
          <w:sz w:val="28"/>
          <w:szCs w:val="28"/>
          <w:lang w:val="se-NO"/>
        </w:rPr>
      </w:pPr>
      <w:r w:rsidRPr="000B561E">
        <w:rPr>
          <w:rFonts w:eastAsia="MS Mincho" w:cs="Times New Roman"/>
          <w:sz w:val="28"/>
          <w:szCs w:val="28"/>
          <w:lang w:val="se-NO"/>
        </w:rPr>
        <w:t>Mii eat dárbbaš ballat dan máilmmi hástalusain, mii fertet leat daid siste. Ipmil sivdnidii min dan eatnamii ja mii leat álohii su gieđain. Maiddái dai</w:t>
      </w:r>
      <w:r w:rsidR="00082B26" w:rsidRPr="000B561E">
        <w:rPr>
          <w:rFonts w:eastAsia="MS Mincho" w:cs="Times New Roman"/>
          <w:sz w:val="28"/>
          <w:szCs w:val="28"/>
          <w:lang w:val="se-NO"/>
        </w:rPr>
        <w:t xml:space="preserve">d beivviid goas buot lea lossat ja doaivu orru guhkkin eret. </w:t>
      </w:r>
      <w:r w:rsidRPr="000B561E">
        <w:rPr>
          <w:rFonts w:eastAsia="MS Mincho" w:cs="Times New Roman"/>
          <w:sz w:val="28"/>
          <w:szCs w:val="28"/>
          <w:lang w:val="se-NO"/>
        </w:rPr>
        <w:t xml:space="preserve"> Dasgo Ipmil dahká juoidá ođđasa. Son addá eallima gos jápmin lea. Dat han lea agálaš doaivu man birra Biibbal muitala. Vaikko mii leat seavdnjadasas son lea ain min luhtte. Ja son buktá </w:t>
      </w:r>
      <w:r w:rsidR="009C080B" w:rsidRPr="000B561E">
        <w:rPr>
          <w:rFonts w:eastAsia="MS Mincho" w:cs="Times New Roman"/>
          <w:sz w:val="28"/>
          <w:szCs w:val="28"/>
          <w:lang w:val="se-NO"/>
        </w:rPr>
        <w:t>čuovgasa</w:t>
      </w:r>
      <w:r w:rsidRPr="000B561E">
        <w:rPr>
          <w:rFonts w:eastAsia="MS Mincho" w:cs="Times New Roman"/>
          <w:sz w:val="28"/>
          <w:szCs w:val="28"/>
          <w:lang w:val="se-NO"/>
        </w:rPr>
        <w:t xml:space="preserve">. </w:t>
      </w:r>
    </w:p>
    <w:p w:rsidR="008B579C" w:rsidRPr="000B561E" w:rsidRDefault="008B579C" w:rsidP="000B561E">
      <w:pPr>
        <w:spacing w:after="0" w:line="240" w:lineRule="auto"/>
        <w:rPr>
          <w:rFonts w:eastAsia="MS Mincho" w:cs="Times New Roman"/>
          <w:sz w:val="28"/>
          <w:szCs w:val="28"/>
          <w:lang w:val="se-NO"/>
        </w:rPr>
      </w:pPr>
    </w:p>
    <w:p w:rsidR="0043399F" w:rsidRPr="000B561E" w:rsidRDefault="0043399F" w:rsidP="000B561E">
      <w:pPr>
        <w:spacing w:after="0" w:line="240" w:lineRule="auto"/>
        <w:rPr>
          <w:rFonts w:cs="Times New Roman"/>
          <w:sz w:val="28"/>
          <w:szCs w:val="28"/>
          <w:lang w:val="se-NO"/>
        </w:rPr>
      </w:pPr>
      <w:r w:rsidRPr="000B561E">
        <w:rPr>
          <w:rFonts w:cs="Times New Roman"/>
          <w:sz w:val="28"/>
          <w:szCs w:val="28"/>
          <w:lang w:val="se-NO"/>
        </w:rPr>
        <w:t>Čuov</w:t>
      </w:r>
      <w:r w:rsidR="009C080B" w:rsidRPr="000B561E">
        <w:rPr>
          <w:rFonts w:cs="Times New Roman"/>
          <w:sz w:val="28"/>
          <w:szCs w:val="28"/>
          <w:lang w:val="se-NO"/>
        </w:rPr>
        <w:t>g</w:t>
      </w:r>
      <w:r w:rsidRPr="000B561E">
        <w:rPr>
          <w:rFonts w:cs="Times New Roman"/>
          <w:sz w:val="28"/>
          <w:szCs w:val="28"/>
          <w:lang w:val="se-NO"/>
        </w:rPr>
        <w:t>ga</w:t>
      </w:r>
      <w:r w:rsidR="009C080B" w:rsidRPr="000B561E">
        <w:rPr>
          <w:rFonts w:cs="Times New Roman"/>
          <w:sz w:val="28"/>
          <w:szCs w:val="28"/>
          <w:lang w:val="se-NO"/>
        </w:rPr>
        <w:t>s</w:t>
      </w:r>
      <w:r w:rsidRPr="000B561E">
        <w:rPr>
          <w:rFonts w:cs="Times New Roman"/>
          <w:sz w:val="28"/>
          <w:szCs w:val="28"/>
          <w:lang w:val="se-NO"/>
        </w:rPr>
        <w:t xml:space="preserve"> lea Jesus. Gávdno min váimmuin. Danne go mii leat Ipmila govvan. Su buorrevuohta ii leat goassige guhkkin mis eret. Dušše mii sáhttit guođđit Ipmila. Son ohca min jus mii láhppot. Ja ii vuollán ovdalgo leat fas gávdnan min. </w:t>
      </w:r>
    </w:p>
    <w:p w:rsidR="0043399F" w:rsidRPr="000B561E" w:rsidRDefault="0043399F" w:rsidP="000B561E">
      <w:pPr>
        <w:spacing w:after="0" w:line="240" w:lineRule="auto"/>
        <w:rPr>
          <w:rFonts w:cs="Times New Roman"/>
          <w:sz w:val="28"/>
          <w:szCs w:val="28"/>
          <w:lang w:val="se-NO"/>
        </w:rPr>
      </w:pPr>
      <w:r w:rsidRPr="000B561E">
        <w:rPr>
          <w:rFonts w:cs="Times New Roman"/>
          <w:sz w:val="28"/>
          <w:szCs w:val="28"/>
          <w:lang w:val="se-NO"/>
        </w:rPr>
        <w:t xml:space="preserve">Nu mii sáhttit boahtit Ipmilii. Mii sáhttit guođđit buot </w:t>
      </w:r>
      <w:r w:rsidR="00082B26" w:rsidRPr="000B561E">
        <w:rPr>
          <w:rFonts w:cs="Times New Roman"/>
          <w:sz w:val="28"/>
          <w:szCs w:val="28"/>
          <w:lang w:val="se-NO"/>
        </w:rPr>
        <w:t>lossat</w:t>
      </w:r>
      <w:r w:rsidRPr="000B561E">
        <w:rPr>
          <w:rFonts w:cs="Times New Roman"/>
          <w:sz w:val="28"/>
          <w:szCs w:val="28"/>
          <w:lang w:val="se-NO"/>
        </w:rPr>
        <w:t xml:space="preserve"> mii lea min siste. Ja mii sáhttit vuostáiváldit Ipmila árpmu. Várra mii eat dovdda maidege siskkil, muhto su ráhkisvuohta lea seammá duohta. Mii oažžut oktavuođa Ipmiliin ja su čuovggain. Danin go Jesus ráhkista min ja attii ieš iežas min ovddas.</w:t>
      </w:r>
    </w:p>
    <w:p w:rsidR="0043399F" w:rsidRPr="000B561E" w:rsidRDefault="0043399F" w:rsidP="000B561E">
      <w:pPr>
        <w:spacing w:after="0" w:line="240" w:lineRule="auto"/>
        <w:rPr>
          <w:rFonts w:eastAsia="MS Mincho" w:cs="Times New Roman"/>
          <w:sz w:val="28"/>
          <w:szCs w:val="28"/>
          <w:lang w:val="se-NO"/>
        </w:rPr>
      </w:pPr>
    </w:p>
    <w:p w:rsidR="008B579C" w:rsidRPr="000B561E" w:rsidRDefault="008B579C" w:rsidP="000B561E">
      <w:pPr>
        <w:spacing w:after="0" w:line="240" w:lineRule="auto"/>
        <w:rPr>
          <w:rFonts w:eastAsia="MS Mincho" w:cs="Times New Roman"/>
          <w:sz w:val="28"/>
          <w:szCs w:val="28"/>
          <w:lang w:val="se-NO"/>
        </w:rPr>
      </w:pPr>
      <w:r w:rsidRPr="000B561E">
        <w:rPr>
          <w:rFonts w:eastAsia="MS Mincho" w:cs="Times New Roman"/>
          <w:sz w:val="28"/>
          <w:szCs w:val="28"/>
          <w:lang w:val="se-NO"/>
        </w:rPr>
        <w:t>Son ii leat goassege guhkkin mis eret.</w:t>
      </w:r>
      <w:r w:rsidR="007C32C0" w:rsidRPr="000B561E">
        <w:rPr>
          <w:rFonts w:eastAsia="MS Mincho" w:cs="Times New Roman"/>
          <w:sz w:val="28"/>
          <w:szCs w:val="28"/>
          <w:lang w:val="se-NO"/>
        </w:rPr>
        <w:t xml:space="preserve"> S</w:t>
      </w:r>
      <w:r w:rsidRPr="000B561E">
        <w:rPr>
          <w:rFonts w:eastAsia="MS Mincho" w:cs="Times New Roman"/>
          <w:sz w:val="28"/>
          <w:szCs w:val="28"/>
          <w:lang w:val="se-NO"/>
        </w:rPr>
        <w:t xml:space="preserve">on suodjala min juohke sajis, vaikko mii leat meahcis dahje lohpiduvvon eatnamis. Biibbal duođašta ahte Ipmil dáhttu oktavuođa su álbmogiin ja háliida ahte mii rámidit su. </w:t>
      </w:r>
    </w:p>
    <w:p w:rsidR="008B579C" w:rsidRPr="000B561E" w:rsidRDefault="008B579C" w:rsidP="000B561E">
      <w:pPr>
        <w:spacing w:after="0" w:line="240" w:lineRule="auto"/>
        <w:rPr>
          <w:rFonts w:eastAsia="MS Mincho" w:cs="Times New Roman"/>
          <w:sz w:val="28"/>
          <w:szCs w:val="28"/>
          <w:lang w:val="se-NO"/>
        </w:rPr>
      </w:pPr>
      <w:r w:rsidRPr="000B561E">
        <w:rPr>
          <w:rFonts w:eastAsia="MS Mincho" w:cs="Times New Roman"/>
          <w:sz w:val="28"/>
          <w:szCs w:val="28"/>
          <w:lang w:val="se-NO"/>
        </w:rPr>
        <w:t xml:space="preserve">Ja maid dat máksá, rámidit Ipmila?  </w:t>
      </w:r>
    </w:p>
    <w:p w:rsidR="00D603A3" w:rsidRPr="000B561E" w:rsidRDefault="00D603A3" w:rsidP="000B561E">
      <w:pPr>
        <w:spacing w:after="0" w:line="240" w:lineRule="auto"/>
        <w:rPr>
          <w:rFonts w:eastAsia="MS Mincho" w:cs="Times New Roman"/>
          <w:sz w:val="28"/>
          <w:szCs w:val="28"/>
          <w:lang w:val="se-NO"/>
        </w:rPr>
      </w:pPr>
    </w:p>
    <w:p w:rsidR="007C32C0" w:rsidRPr="000B561E" w:rsidRDefault="00515147" w:rsidP="000B561E">
      <w:pPr>
        <w:spacing w:after="0" w:line="240" w:lineRule="auto"/>
        <w:rPr>
          <w:b/>
          <w:i/>
          <w:sz w:val="28"/>
          <w:szCs w:val="28"/>
          <w:lang w:val="se-NO"/>
        </w:rPr>
      </w:pPr>
      <w:r w:rsidRPr="000B561E">
        <w:rPr>
          <w:rFonts w:eastAsia="MS Mincho" w:cs="Times New Roman"/>
          <w:sz w:val="28"/>
          <w:szCs w:val="28"/>
          <w:lang w:val="se-NO"/>
        </w:rPr>
        <w:t xml:space="preserve">Mii sáhttit </w:t>
      </w:r>
      <w:r w:rsidR="007C32C0" w:rsidRPr="000B561E">
        <w:rPr>
          <w:rFonts w:eastAsia="MS Mincho" w:cs="Times New Roman"/>
          <w:sz w:val="28"/>
          <w:szCs w:val="28"/>
          <w:lang w:val="se-NO"/>
        </w:rPr>
        <w:t>máidnut</w:t>
      </w:r>
      <w:r w:rsidRPr="000B561E">
        <w:rPr>
          <w:rFonts w:eastAsia="MS Mincho" w:cs="Times New Roman"/>
          <w:sz w:val="28"/>
          <w:szCs w:val="28"/>
          <w:lang w:val="se-NO"/>
        </w:rPr>
        <w:t xml:space="preserve"> Ipmila </w:t>
      </w:r>
      <w:r w:rsidR="008B579C" w:rsidRPr="000B561E">
        <w:rPr>
          <w:rFonts w:eastAsia="MS Mincho" w:cs="Times New Roman"/>
          <w:sz w:val="28"/>
          <w:szCs w:val="28"/>
          <w:lang w:val="se-NO"/>
        </w:rPr>
        <w:t>lávlagiiguin</w:t>
      </w:r>
      <w:r w:rsidR="007C32C0" w:rsidRPr="000B561E">
        <w:rPr>
          <w:rFonts w:eastAsia="MS Mincho" w:cs="Times New Roman"/>
          <w:sz w:val="28"/>
          <w:szCs w:val="28"/>
          <w:lang w:val="se-NO"/>
        </w:rPr>
        <w:t xml:space="preserve"> ja </w:t>
      </w:r>
      <w:r w:rsidRPr="000B561E">
        <w:rPr>
          <w:rFonts w:eastAsia="MS Mincho" w:cs="Times New Roman"/>
          <w:sz w:val="28"/>
          <w:szCs w:val="28"/>
          <w:lang w:val="se-NO"/>
        </w:rPr>
        <w:t xml:space="preserve">rohkosiiguin. Ja eallin lea Ipmila attáldat. Mii sáhttit maiddái rámidit su min eallimiiguin. Go mii várjalat nubbi </w:t>
      </w:r>
      <w:r w:rsidR="008B579C" w:rsidRPr="000B561E">
        <w:rPr>
          <w:rFonts w:eastAsia="MS Mincho" w:cs="Times New Roman"/>
          <w:sz w:val="28"/>
          <w:szCs w:val="28"/>
          <w:lang w:val="se-NO"/>
        </w:rPr>
        <w:t>nuppiin</w:t>
      </w:r>
      <w:r w:rsidRPr="000B561E">
        <w:rPr>
          <w:rFonts w:eastAsia="MS Mincho" w:cs="Times New Roman"/>
          <w:sz w:val="28"/>
          <w:szCs w:val="28"/>
          <w:lang w:val="se-NO"/>
        </w:rPr>
        <w:t xml:space="preserve"> ja ráhkistat guđet guimmiideamet. Ipmila ráhkisvuohta čájehuvvo dan eatnamis go mii vuostáiváldet dan sus ja juogadat dan guđet guimmiideametguin. </w:t>
      </w:r>
      <w:r w:rsidR="00E86329" w:rsidRPr="000B561E">
        <w:rPr>
          <w:rFonts w:eastAsia="MS Mincho" w:cs="Times New Roman"/>
          <w:sz w:val="28"/>
          <w:szCs w:val="28"/>
          <w:lang w:val="se-NO"/>
        </w:rPr>
        <w:t xml:space="preserve">Nu mo lea čállojuvvon </w:t>
      </w:r>
      <w:r w:rsidR="0043399F" w:rsidRPr="000B561E">
        <w:rPr>
          <w:rFonts w:eastAsia="MS Mincho" w:cs="Times New Roman"/>
          <w:sz w:val="28"/>
          <w:szCs w:val="28"/>
          <w:lang w:val="se-NO"/>
        </w:rPr>
        <w:lastRenderedPageBreak/>
        <w:t>Johanasas</w:t>
      </w:r>
      <w:r w:rsidR="00E86329" w:rsidRPr="000B561E">
        <w:rPr>
          <w:rFonts w:eastAsia="MS Mincho" w:cs="Times New Roman"/>
          <w:sz w:val="28"/>
          <w:szCs w:val="28"/>
          <w:lang w:val="se-NO"/>
        </w:rPr>
        <w:t xml:space="preserve"> </w:t>
      </w:r>
      <w:r w:rsidR="0043399F" w:rsidRPr="000B561E">
        <w:rPr>
          <w:rFonts w:eastAsia="MS Mincho" w:cs="Times New Roman"/>
          <w:sz w:val="28"/>
          <w:szCs w:val="28"/>
          <w:lang w:val="se-NO"/>
        </w:rPr>
        <w:t>golbmanuppelogát</w:t>
      </w:r>
      <w:r w:rsidR="00E86329" w:rsidRPr="000B561E">
        <w:rPr>
          <w:rFonts w:eastAsia="MS Mincho" w:cs="Times New Roman"/>
          <w:sz w:val="28"/>
          <w:szCs w:val="28"/>
          <w:lang w:val="se-NO"/>
        </w:rPr>
        <w:t xml:space="preserve"> kapihttalis: </w:t>
      </w:r>
      <w:r w:rsidR="00E86329" w:rsidRPr="000B561E">
        <w:rPr>
          <w:b/>
          <w:i/>
          <w:sz w:val="28"/>
          <w:szCs w:val="28"/>
          <w:lang w:val="se-NO"/>
        </w:rPr>
        <w:t>Jos dis lea ráhkisvuohta guhtet guoibmáseattet, de buohkat dovdet ahte dii lehpet mu máhttájeaddjit.</w:t>
      </w:r>
    </w:p>
    <w:p w:rsidR="0043399F" w:rsidRPr="000B561E" w:rsidRDefault="0043399F" w:rsidP="000B561E">
      <w:pPr>
        <w:spacing w:after="0" w:line="240" w:lineRule="auto"/>
        <w:rPr>
          <w:b/>
          <w:i/>
          <w:sz w:val="28"/>
          <w:szCs w:val="28"/>
          <w:lang w:val="se-NO"/>
        </w:rPr>
      </w:pPr>
      <w:r w:rsidRPr="000B561E">
        <w:rPr>
          <w:rFonts w:cs="Times New Roman"/>
          <w:sz w:val="28"/>
          <w:szCs w:val="28"/>
          <w:lang w:val="se-NO"/>
        </w:rPr>
        <w:t xml:space="preserve"> </w:t>
      </w:r>
    </w:p>
    <w:p w:rsidR="007C32C0" w:rsidRPr="000B561E" w:rsidRDefault="0043399F" w:rsidP="000B561E">
      <w:pPr>
        <w:spacing w:after="0" w:line="240" w:lineRule="auto"/>
        <w:rPr>
          <w:rFonts w:cs="Times New Roman"/>
          <w:sz w:val="28"/>
          <w:szCs w:val="28"/>
          <w:lang w:val="se-NO"/>
        </w:rPr>
      </w:pPr>
      <w:r w:rsidRPr="000B561E">
        <w:rPr>
          <w:rFonts w:cs="Times New Roman"/>
          <w:sz w:val="28"/>
          <w:szCs w:val="28"/>
          <w:lang w:val="se-NO"/>
        </w:rPr>
        <w:t xml:space="preserve">Dat lea evangeliuma sáttasátni midjiide odne. Jesaja oinnii Ipmila stuorravuođa ja fámu. Máhttájeaddjit oidne Jesusa hearvásvuođa, sii oidne čuovgga mii suonjardii sus. Ja sii buohkat vuostáiválde. Seammá sáhttit maid mii dahkat odne. Dasgo mii dárbbašat čuovgga. Mii dárbbašat Ipmila ráhkisvuođa. </w:t>
      </w:r>
      <w:r w:rsidR="007C32C0" w:rsidRPr="000B561E">
        <w:rPr>
          <w:rFonts w:cs="Times New Roman"/>
          <w:sz w:val="28"/>
          <w:szCs w:val="28"/>
          <w:lang w:val="se-NO"/>
        </w:rPr>
        <w:t xml:space="preserve">Ja mii dárbbašat juogadit dan guđet guimmiideametguin. Erenoamažit dál go dorvvuhisvuohta deavdá min beivviid. </w:t>
      </w:r>
    </w:p>
    <w:p w:rsidR="000B561E" w:rsidRPr="000B561E" w:rsidRDefault="000B561E" w:rsidP="000B561E">
      <w:pPr>
        <w:spacing w:after="0" w:line="240" w:lineRule="auto"/>
        <w:rPr>
          <w:rFonts w:cs="Times New Roman"/>
          <w:sz w:val="28"/>
          <w:szCs w:val="28"/>
          <w:lang w:val="se-NO"/>
        </w:rPr>
      </w:pPr>
    </w:p>
    <w:p w:rsidR="008B579C" w:rsidRPr="000B561E" w:rsidRDefault="0043399F" w:rsidP="000B561E">
      <w:pPr>
        <w:spacing w:after="0" w:line="240" w:lineRule="auto"/>
        <w:rPr>
          <w:rFonts w:cs="Times New Roman"/>
          <w:sz w:val="28"/>
          <w:szCs w:val="28"/>
          <w:lang w:val="se-NO"/>
        </w:rPr>
      </w:pPr>
      <w:r w:rsidRPr="000B561E">
        <w:rPr>
          <w:rFonts w:cs="Times New Roman"/>
          <w:sz w:val="28"/>
          <w:szCs w:val="28"/>
          <w:lang w:val="se-NO"/>
        </w:rPr>
        <w:t xml:space="preserve">Gudni lehkos Áhččái ja Bárdnái ja Bassi Vuigŋii, guhte lei, ja lea ja bissu, okta duohta Ipmilin, agálašvuođas agálašvuhtii. Amen. </w:t>
      </w:r>
    </w:p>
    <w:p w:rsidR="000B561E" w:rsidRPr="000B561E" w:rsidRDefault="000B561E" w:rsidP="000B561E">
      <w:pPr>
        <w:spacing w:after="0" w:line="240" w:lineRule="auto"/>
        <w:rPr>
          <w:rFonts w:cs="Times New Roman"/>
          <w:sz w:val="28"/>
          <w:szCs w:val="28"/>
          <w:lang w:val="se-NO"/>
        </w:rPr>
      </w:pPr>
    </w:p>
    <w:p w:rsidR="000B561E" w:rsidRPr="000B561E" w:rsidRDefault="000B561E" w:rsidP="000B561E">
      <w:pPr>
        <w:spacing w:after="0" w:line="240" w:lineRule="auto"/>
        <w:rPr>
          <w:color w:val="000000"/>
          <w:sz w:val="28"/>
          <w:szCs w:val="28"/>
          <w:lang w:val="se-NO"/>
        </w:rPr>
      </w:pPr>
      <w:r w:rsidRPr="000B561E">
        <w:rPr>
          <w:color w:val="000000"/>
          <w:sz w:val="28"/>
          <w:szCs w:val="28"/>
          <w:lang w:val="se-NO"/>
        </w:rPr>
        <w:t>Áhčči min, don guhte leat almmis.</w:t>
      </w:r>
    </w:p>
    <w:p w:rsidR="000B561E" w:rsidRPr="000B561E" w:rsidRDefault="000B561E" w:rsidP="000B561E">
      <w:pPr>
        <w:spacing w:after="0" w:line="240" w:lineRule="auto"/>
        <w:rPr>
          <w:color w:val="000000"/>
          <w:sz w:val="28"/>
          <w:szCs w:val="28"/>
          <w:lang w:val="se-NO"/>
        </w:rPr>
      </w:pPr>
      <w:r w:rsidRPr="000B561E">
        <w:rPr>
          <w:color w:val="000000"/>
          <w:sz w:val="28"/>
          <w:szCs w:val="28"/>
          <w:lang w:val="se-NO"/>
        </w:rPr>
        <w:t>Basuhuvvos du namma. Bohtos du riika.</w:t>
      </w:r>
    </w:p>
    <w:p w:rsidR="000B561E" w:rsidRPr="000B561E" w:rsidRDefault="000B561E" w:rsidP="000B561E">
      <w:pPr>
        <w:spacing w:after="0" w:line="240" w:lineRule="auto"/>
        <w:rPr>
          <w:color w:val="000000"/>
          <w:sz w:val="28"/>
          <w:szCs w:val="28"/>
          <w:lang w:val="se-NO"/>
        </w:rPr>
      </w:pPr>
      <w:r w:rsidRPr="000B561E">
        <w:rPr>
          <w:color w:val="000000"/>
          <w:sz w:val="28"/>
          <w:szCs w:val="28"/>
          <w:lang w:val="se-NO"/>
        </w:rPr>
        <w:t>Šaddos du dáhttu mo almmis nu maiddái eatnama alde.</w:t>
      </w:r>
    </w:p>
    <w:p w:rsidR="000B561E" w:rsidRPr="000B561E" w:rsidRDefault="000B561E" w:rsidP="000B561E">
      <w:pPr>
        <w:spacing w:after="0" w:line="240" w:lineRule="auto"/>
        <w:rPr>
          <w:color w:val="000000"/>
          <w:sz w:val="28"/>
          <w:szCs w:val="28"/>
          <w:lang w:val="se-NO"/>
        </w:rPr>
      </w:pPr>
      <w:r w:rsidRPr="000B561E">
        <w:rPr>
          <w:color w:val="000000"/>
          <w:sz w:val="28"/>
          <w:szCs w:val="28"/>
          <w:lang w:val="se-NO"/>
        </w:rPr>
        <w:t>Atte midjiide odne min beaivválaš láibámet.</w:t>
      </w:r>
    </w:p>
    <w:p w:rsidR="000B561E" w:rsidRPr="000B561E" w:rsidRDefault="000B561E" w:rsidP="000B561E">
      <w:pPr>
        <w:spacing w:after="0" w:line="240" w:lineRule="auto"/>
        <w:rPr>
          <w:color w:val="000000"/>
          <w:sz w:val="28"/>
          <w:szCs w:val="28"/>
          <w:lang w:val="se-NO"/>
        </w:rPr>
      </w:pPr>
      <w:r w:rsidRPr="000B561E">
        <w:rPr>
          <w:color w:val="000000"/>
          <w:sz w:val="28"/>
          <w:szCs w:val="28"/>
          <w:lang w:val="se-NO"/>
        </w:rPr>
        <w:t>Ja atte midjiide min suttuideamet ándagassii,</w:t>
      </w:r>
    </w:p>
    <w:p w:rsidR="000B561E" w:rsidRPr="000B561E" w:rsidRDefault="000B561E" w:rsidP="000B561E">
      <w:pPr>
        <w:spacing w:after="0" w:line="240" w:lineRule="auto"/>
        <w:rPr>
          <w:color w:val="000000"/>
          <w:sz w:val="28"/>
          <w:szCs w:val="28"/>
          <w:lang w:val="se-NO"/>
        </w:rPr>
      </w:pPr>
      <w:r w:rsidRPr="000B561E">
        <w:rPr>
          <w:color w:val="000000"/>
          <w:sz w:val="28"/>
          <w:szCs w:val="28"/>
          <w:lang w:val="se-NO"/>
        </w:rPr>
        <w:t>nugo maiddái mii ándagassii addit min velggolaččaidasamet.</w:t>
      </w:r>
    </w:p>
    <w:p w:rsidR="000B561E" w:rsidRPr="000B561E" w:rsidRDefault="000B561E" w:rsidP="000B561E">
      <w:pPr>
        <w:spacing w:after="0" w:line="240" w:lineRule="auto"/>
        <w:rPr>
          <w:color w:val="000000"/>
          <w:sz w:val="28"/>
          <w:szCs w:val="28"/>
          <w:lang w:val="se-NO"/>
        </w:rPr>
      </w:pPr>
      <w:r w:rsidRPr="000B561E">
        <w:rPr>
          <w:color w:val="000000"/>
          <w:sz w:val="28"/>
          <w:szCs w:val="28"/>
          <w:lang w:val="se-NO"/>
        </w:rPr>
        <w:t>Ja ale doalvvo min geahččalusa sisa,</w:t>
      </w:r>
    </w:p>
    <w:p w:rsidR="000B561E" w:rsidRPr="000B561E" w:rsidRDefault="000B561E" w:rsidP="000B561E">
      <w:pPr>
        <w:spacing w:after="0" w:line="240" w:lineRule="auto"/>
        <w:rPr>
          <w:color w:val="000000"/>
          <w:sz w:val="28"/>
          <w:szCs w:val="28"/>
          <w:lang w:val="se-NO"/>
        </w:rPr>
      </w:pPr>
      <w:r w:rsidRPr="000B561E">
        <w:rPr>
          <w:color w:val="000000"/>
          <w:sz w:val="28"/>
          <w:szCs w:val="28"/>
          <w:lang w:val="se-NO"/>
        </w:rPr>
        <w:t>muhto beastte min bahás eret.</w:t>
      </w:r>
    </w:p>
    <w:p w:rsidR="000B561E" w:rsidRPr="000B561E" w:rsidRDefault="000B561E" w:rsidP="000B561E">
      <w:pPr>
        <w:spacing w:after="0" w:line="240" w:lineRule="auto"/>
        <w:rPr>
          <w:color w:val="000000"/>
          <w:sz w:val="28"/>
          <w:szCs w:val="28"/>
          <w:lang w:val="se-NO"/>
        </w:rPr>
      </w:pPr>
      <w:r w:rsidRPr="000B561E">
        <w:rPr>
          <w:color w:val="000000"/>
          <w:sz w:val="28"/>
          <w:szCs w:val="28"/>
          <w:lang w:val="se-NO"/>
        </w:rPr>
        <w:t>Dasgo du lea riika ja fápmu ja gudni agálašvuhtii. Amen.</w:t>
      </w:r>
    </w:p>
    <w:p w:rsidR="000B561E" w:rsidRDefault="000B561E" w:rsidP="000B561E">
      <w:pPr>
        <w:spacing w:after="0" w:line="240" w:lineRule="auto"/>
        <w:rPr>
          <w:rFonts w:cs="Times New Roman"/>
          <w:sz w:val="28"/>
          <w:szCs w:val="28"/>
          <w:lang w:val="se-NO"/>
        </w:rPr>
      </w:pPr>
    </w:p>
    <w:p w:rsidR="00574963" w:rsidRDefault="00574963" w:rsidP="000B561E">
      <w:pPr>
        <w:spacing w:after="0" w:line="240" w:lineRule="auto"/>
        <w:rPr>
          <w:rFonts w:cs="Times New Roman"/>
          <w:sz w:val="28"/>
          <w:szCs w:val="28"/>
          <w:lang w:val="se-NO"/>
        </w:rPr>
      </w:pPr>
    </w:p>
    <w:p w:rsidR="00574963" w:rsidRDefault="00574963" w:rsidP="000B561E">
      <w:pPr>
        <w:spacing w:after="0" w:line="240" w:lineRule="auto"/>
        <w:rPr>
          <w:rFonts w:cs="Times New Roman"/>
          <w:sz w:val="28"/>
          <w:szCs w:val="28"/>
          <w:lang w:val="se-NO"/>
        </w:rPr>
      </w:pPr>
      <w:r>
        <w:rPr>
          <w:rFonts w:cs="Times New Roman"/>
          <w:sz w:val="28"/>
          <w:szCs w:val="28"/>
          <w:lang w:val="se-NO"/>
        </w:rPr>
        <w:t>Hearrá buressivdnidivččii du ja várjalivččii du.</w:t>
      </w:r>
    </w:p>
    <w:p w:rsidR="00574963" w:rsidRDefault="00574963" w:rsidP="000B561E">
      <w:pPr>
        <w:spacing w:after="0" w:line="240" w:lineRule="auto"/>
        <w:rPr>
          <w:rFonts w:cs="Times New Roman"/>
          <w:sz w:val="28"/>
          <w:szCs w:val="28"/>
          <w:lang w:val="se-NO"/>
        </w:rPr>
      </w:pPr>
      <w:r>
        <w:rPr>
          <w:rFonts w:cs="Times New Roman"/>
          <w:sz w:val="28"/>
          <w:szCs w:val="28"/>
          <w:lang w:val="se-NO"/>
        </w:rPr>
        <w:t>Hearrá divttašii muođuidis čuovgat du badjelii ja livččii dutnje árbmugas.</w:t>
      </w:r>
    </w:p>
    <w:p w:rsidR="00574963" w:rsidRDefault="00574963" w:rsidP="000B561E">
      <w:pPr>
        <w:spacing w:after="0" w:line="240" w:lineRule="auto"/>
        <w:rPr>
          <w:rFonts w:cs="Times New Roman"/>
          <w:sz w:val="28"/>
          <w:szCs w:val="28"/>
          <w:lang w:val="se-NO"/>
        </w:rPr>
      </w:pPr>
      <w:r>
        <w:rPr>
          <w:rFonts w:cs="Times New Roman"/>
          <w:sz w:val="28"/>
          <w:szCs w:val="28"/>
          <w:lang w:val="se-NO"/>
        </w:rPr>
        <w:t>Hearrá bajidivččii čalmmiidis du ala ja attašii dutnje ráfi.</w:t>
      </w:r>
    </w:p>
    <w:p w:rsidR="00574963" w:rsidRPr="000B561E" w:rsidRDefault="00574963" w:rsidP="000B561E">
      <w:pPr>
        <w:spacing w:after="0" w:line="240" w:lineRule="auto"/>
        <w:rPr>
          <w:rFonts w:cs="Times New Roman"/>
          <w:sz w:val="28"/>
          <w:szCs w:val="28"/>
          <w:lang w:val="se-NO"/>
        </w:rPr>
      </w:pPr>
    </w:p>
    <w:sectPr w:rsidR="00574963" w:rsidRPr="000B561E" w:rsidSect="00886E7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A3"/>
    <w:rsid w:val="0004038E"/>
    <w:rsid w:val="00082B26"/>
    <w:rsid w:val="000B561E"/>
    <w:rsid w:val="0043399F"/>
    <w:rsid w:val="00445425"/>
    <w:rsid w:val="004E28B3"/>
    <w:rsid w:val="00515147"/>
    <w:rsid w:val="00574963"/>
    <w:rsid w:val="00690E08"/>
    <w:rsid w:val="007735F2"/>
    <w:rsid w:val="007C09A9"/>
    <w:rsid w:val="007C32C0"/>
    <w:rsid w:val="008B579C"/>
    <w:rsid w:val="009509B1"/>
    <w:rsid w:val="009574D0"/>
    <w:rsid w:val="009C080B"/>
    <w:rsid w:val="00B9028F"/>
    <w:rsid w:val="00BB27C1"/>
    <w:rsid w:val="00D603A3"/>
    <w:rsid w:val="00E863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8874"/>
  <w15:chartTrackingRefBased/>
  <w15:docId w15:val="{7028C208-0197-4542-970B-39C7354B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8F"/>
  </w:style>
  <w:style w:type="paragraph" w:styleId="Overskrift1">
    <w:name w:val="heading 1"/>
    <w:basedOn w:val="Normal"/>
    <w:next w:val="Normal"/>
    <w:link w:val="Overskrift1Tegn"/>
    <w:uiPriority w:val="9"/>
    <w:qFormat/>
    <w:rsid w:val="00B9028F"/>
    <w:pPr>
      <w:keepNext/>
      <w:keepLines/>
      <w:spacing w:before="240" w:after="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B9028F"/>
    <w:pPr>
      <w:keepNext/>
      <w:keepLines/>
      <w:spacing w:before="40" w:after="0"/>
      <w:outlineLvl w:val="1"/>
    </w:pPr>
    <w:rPr>
      <w:rFonts w:eastAsiaTheme="majorEastAsia" w:cstheme="majorBidi"/>
      <w:b/>
      <w:sz w:val="28"/>
      <w:szCs w:val="26"/>
    </w:rPr>
  </w:style>
  <w:style w:type="paragraph" w:styleId="Overskrift3">
    <w:name w:val="heading 3"/>
    <w:basedOn w:val="Normal"/>
    <w:next w:val="Normal"/>
    <w:link w:val="Overskrift3Tegn"/>
    <w:uiPriority w:val="9"/>
    <w:unhideWhenUsed/>
    <w:qFormat/>
    <w:rsid w:val="00B9028F"/>
    <w:pPr>
      <w:keepNext/>
      <w:keepLines/>
      <w:spacing w:before="40" w:after="0"/>
      <w:outlineLvl w:val="2"/>
    </w:pPr>
    <w:rPr>
      <w:rFonts w:eastAsiaTheme="majorEastAsia" w:cstheme="majorBidi"/>
      <w:b/>
      <w:szCs w:val="24"/>
    </w:rPr>
  </w:style>
  <w:style w:type="paragraph" w:styleId="Overskrift4">
    <w:name w:val="heading 4"/>
    <w:basedOn w:val="Normal"/>
    <w:next w:val="Normal"/>
    <w:link w:val="Overskrift4Tegn"/>
    <w:uiPriority w:val="9"/>
    <w:semiHidden/>
    <w:unhideWhenUsed/>
    <w:qFormat/>
    <w:rsid w:val="00B902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cimalAligned">
    <w:name w:val="Decimal Aligned"/>
    <w:basedOn w:val="Normal"/>
    <w:uiPriority w:val="40"/>
    <w:qFormat/>
    <w:rsid w:val="00B9028F"/>
    <w:pPr>
      <w:tabs>
        <w:tab w:val="decimal" w:pos="360"/>
      </w:tabs>
      <w:spacing w:after="200" w:line="276" w:lineRule="auto"/>
    </w:pPr>
    <w:rPr>
      <w:lang w:eastAsia="nb-NO"/>
    </w:rPr>
  </w:style>
  <w:style w:type="character" w:customStyle="1" w:styleId="Overskrift1Tegn">
    <w:name w:val="Overskrift 1 Tegn"/>
    <w:basedOn w:val="Standardskriftforavsnitt"/>
    <w:link w:val="Overskrift1"/>
    <w:uiPriority w:val="9"/>
    <w:rsid w:val="00B9028F"/>
    <w:rPr>
      <w:rFonts w:ascii="Times New Roman" w:eastAsiaTheme="majorEastAsia" w:hAnsi="Times New Roman" w:cstheme="majorBidi"/>
      <w:b/>
      <w:sz w:val="32"/>
      <w:szCs w:val="32"/>
    </w:rPr>
  </w:style>
  <w:style w:type="character" w:customStyle="1" w:styleId="Overskrift2Tegn">
    <w:name w:val="Overskrift 2 Tegn"/>
    <w:basedOn w:val="Standardskriftforavsnitt"/>
    <w:link w:val="Overskrift2"/>
    <w:uiPriority w:val="9"/>
    <w:rsid w:val="00B9028F"/>
    <w:rPr>
      <w:rFonts w:ascii="Times New Roman" w:eastAsiaTheme="majorEastAsia" w:hAnsi="Times New Roman" w:cstheme="majorBidi"/>
      <w:b/>
      <w:sz w:val="28"/>
      <w:szCs w:val="26"/>
    </w:rPr>
  </w:style>
  <w:style w:type="character" w:customStyle="1" w:styleId="Overskrift3Tegn">
    <w:name w:val="Overskrift 3 Tegn"/>
    <w:basedOn w:val="Standardskriftforavsnitt"/>
    <w:link w:val="Overskrift3"/>
    <w:uiPriority w:val="9"/>
    <w:rsid w:val="00B9028F"/>
    <w:rPr>
      <w:rFonts w:ascii="Times New Roman" w:eastAsiaTheme="majorEastAsia" w:hAnsi="Times New Roman" w:cstheme="majorBidi"/>
      <w:b/>
      <w:sz w:val="24"/>
      <w:szCs w:val="24"/>
    </w:rPr>
  </w:style>
  <w:style w:type="character" w:customStyle="1" w:styleId="Overskrift4Tegn">
    <w:name w:val="Overskrift 4 Tegn"/>
    <w:basedOn w:val="Standardskriftforavsnitt"/>
    <w:link w:val="Overskrift4"/>
    <w:uiPriority w:val="9"/>
    <w:semiHidden/>
    <w:rsid w:val="00B9028F"/>
    <w:rPr>
      <w:rFonts w:asciiTheme="majorHAnsi" w:eastAsiaTheme="majorEastAsia" w:hAnsiTheme="majorHAnsi" w:cstheme="majorBidi"/>
      <w:i/>
      <w:iCs/>
      <w:color w:val="2E74B5" w:themeColor="accent1" w:themeShade="BF"/>
    </w:rPr>
  </w:style>
  <w:style w:type="paragraph" w:styleId="Tittel">
    <w:name w:val="Title"/>
    <w:basedOn w:val="Normal"/>
    <w:next w:val="Normal"/>
    <w:link w:val="TittelTegn"/>
    <w:uiPriority w:val="10"/>
    <w:qFormat/>
    <w:rsid w:val="00B902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9028F"/>
    <w:rPr>
      <w:rFonts w:asciiTheme="majorHAnsi" w:eastAsiaTheme="majorEastAsia" w:hAnsiTheme="majorHAnsi" w:cstheme="majorBidi"/>
      <w:spacing w:val="-10"/>
      <w:kern w:val="28"/>
      <w:sz w:val="56"/>
      <w:szCs w:val="56"/>
    </w:rPr>
  </w:style>
  <w:style w:type="character" w:styleId="Sterk">
    <w:name w:val="Strong"/>
    <w:basedOn w:val="Standardskriftforavsnitt"/>
    <w:uiPriority w:val="22"/>
    <w:qFormat/>
    <w:rsid w:val="00B9028F"/>
    <w:rPr>
      <w:b/>
      <w:bCs/>
    </w:rPr>
  </w:style>
  <w:style w:type="paragraph" w:styleId="Ingenmellomrom">
    <w:name w:val="No Spacing"/>
    <w:uiPriority w:val="1"/>
    <w:qFormat/>
    <w:rsid w:val="00B9028F"/>
    <w:pPr>
      <w:spacing w:after="0" w:line="240" w:lineRule="auto"/>
    </w:pPr>
  </w:style>
  <w:style w:type="paragraph" w:styleId="Listeavsnitt">
    <w:name w:val="List Paragraph"/>
    <w:basedOn w:val="Normal"/>
    <w:uiPriority w:val="34"/>
    <w:qFormat/>
    <w:rsid w:val="00B9028F"/>
    <w:pPr>
      <w:spacing w:after="200" w:line="276" w:lineRule="auto"/>
      <w:ind w:left="720"/>
      <w:contextualSpacing/>
    </w:pPr>
  </w:style>
  <w:style w:type="character" w:styleId="Svakutheving">
    <w:name w:val="Subtle Emphasis"/>
    <w:basedOn w:val="Standardskriftforavsnitt"/>
    <w:uiPriority w:val="19"/>
    <w:qFormat/>
    <w:rsid w:val="00B9028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4956</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Yngve</dc:creator>
  <cp:keywords/>
  <dc:description/>
  <cp:lastModifiedBy>Sigrid Karine Paulsen</cp:lastModifiedBy>
  <cp:revision>3</cp:revision>
  <dcterms:created xsi:type="dcterms:W3CDTF">2020-03-24T12:27:00Z</dcterms:created>
  <dcterms:modified xsi:type="dcterms:W3CDTF">2020-03-24T12:27:00Z</dcterms:modified>
</cp:coreProperties>
</file>