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F6DDF" w14:textId="77777777" w:rsidR="00006EF7" w:rsidRDefault="00006EF7" w:rsidP="00006E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val="en" w:eastAsia="nb-NO"/>
        </w:rPr>
      </w:pPr>
      <w:bookmarkStart w:id="0" w:name="_GoBack"/>
      <w:bookmarkEnd w:id="0"/>
      <w:r>
        <w:rPr>
          <w:noProof/>
          <w:color w:val="205C90"/>
          <w:lang w:eastAsia="nb-NO"/>
        </w:rPr>
        <w:drawing>
          <wp:anchor distT="0" distB="0" distL="114300" distR="114300" simplePos="0" relativeHeight="251658240" behindDoc="1" locked="0" layoutInCell="1" allowOverlap="1" wp14:anchorId="75E1FC33" wp14:editId="79952D21">
            <wp:simplePos x="0" y="0"/>
            <wp:positionH relativeFrom="margin">
              <wp:align>left</wp:align>
            </wp:positionH>
            <wp:positionV relativeFrom="paragraph">
              <wp:posOffset>6240</wp:posOffset>
            </wp:positionV>
            <wp:extent cx="2472690" cy="3494405"/>
            <wp:effectExtent l="0" t="0" r="3810" b="0"/>
            <wp:wrapSquare wrapText="bothSides"/>
            <wp:docPr id="1" name="Bilde 1" descr="RETUR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UR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6A50E" w14:textId="77777777" w:rsidR="00006EF7" w:rsidRDefault="00006EF7" w:rsidP="00006E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val="en" w:eastAsia="nb-NO"/>
        </w:rPr>
      </w:pPr>
    </w:p>
    <w:p w14:paraId="5ED6E7E5" w14:textId="77777777" w:rsidR="00006EF7" w:rsidRPr="00006EF7" w:rsidRDefault="00006EF7" w:rsidP="00006EF7">
      <w:pPr>
        <w:spacing w:after="0" w:line="240" w:lineRule="auto"/>
        <w:rPr>
          <w:rFonts w:ascii="Times New Roman" w:eastAsia="Times New Roman" w:hAnsi="Times New Roman" w:cs="Times New Roman"/>
          <w:i/>
          <w:color w:val="1F4E79" w:themeColor="accent1" w:themeShade="80"/>
          <w:sz w:val="36"/>
          <w:szCs w:val="36"/>
          <w:lang w:val="en" w:eastAsia="nb-NO"/>
        </w:rPr>
      </w:pPr>
      <w:r w:rsidRPr="00006EF7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36"/>
          <w:szCs w:val="36"/>
          <w:lang w:val="en" w:eastAsia="nb-NO"/>
        </w:rPr>
        <w:t xml:space="preserve">Moving in the Spirit: </w:t>
      </w:r>
      <w:r w:rsidRPr="00006EF7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36"/>
          <w:szCs w:val="36"/>
          <w:lang w:val="en" w:eastAsia="nb-NO"/>
        </w:rPr>
        <w:br/>
        <w:t>Called to Transforming Discipleship</w:t>
      </w:r>
    </w:p>
    <w:p w14:paraId="758B25EA" w14:textId="77777777" w:rsidR="00CA0742" w:rsidRDefault="00006EF7" w:rsidP="00CA0742">
      <w:pPr>
        <w:rPr>
          <w:sz w:val="24"/>
          <w:szCs w:val="24"/>
        </w:rPr>
      </w:pPr>
      <w:proofErr w:type="gramStart"/>
      <w:r w:rsidRPr="00006EF7">
        <w:rPr>
          <w:sz w:val="24"/>
          <w:szCs w:val="24"/>
        </w:rPr>
        <w:t>var</w:t>
      </w:r>
      <w:proofErr w:type="gramEnd"/>
      <w:r w:rsidRPr="00006EF7">
        <w:rPr>
          <w:sz w:val="24"/>
          <w:szCs w:val="24"/>
        </w:rPr>
        <w:t xml:space="preserve"> tema for Kirkenes Verdensråd (KV) sin </w:t>
      </w:r>
      <w:r w:rsidR="002662C8" w:rsidRPr="00006EF7">
        <w:rPr>
          <w:sz w:val="24"/>
          <w:szCs w:val="24"/>
        </w:rPr>
        <w:t xml:space="preserve">store </w:t>
      </w:r>
      <w:r w:rsidR="002662C8" w:rsidRPr="00CA0742">
        <w:rPr>
          <w:b/>
          <w:sz w:val="24"/>
          <w:szCs w:val="24"/>
        </w:rPr>
        <w:t>misjonskonferanse</w:t>
      </w:r>
      <w:r w:rsidR="002662C8" w:rsidRPr="00006EF7">
        <w:rPr>
          <w:sz w:val="24"/>
          <w:szCs w:val="24"/>
        </w:rPr>
        <w:t xml:space="preserve"> </w:t>
      </w:r>
      <w:r w:rsidRPr="00006EF7">
        <w:rPr>
          <w:sz w:val="24"/>
          <w:szCs w:val="24"/>
        </w:rPr>
        <w:t>i mars</w:t>
      </w:r>
      <w:r w:rsidR="002662C8" w:rsidRPr="00006EF7">
        <w:rPr>
          <w:sz w:val="24"/>
          <w:szCs w:val="24"/>
        </w:rPr>
        <w:t xml:space="preserve"> 2018. Både </w:t>
      </w:r>
      <w:proofErr w:type="spellStart"/>
      <w:r w:rsidR="002662C8" w:rsidRPr="00006EF7">
        <w:rPr>
          <w:sz w:val="24"/>
          <w:szCs w:val="24"/>
        </w:rPr>
        <w:t>evangelikale</w:t>
      </w:r>
      <w:proofErr w:type="spellEnd"/>
      <w:r w:rsidR="002662C8" w:rsidRPr="00006EF7">
        <w:rPr>
          <w:sz w:val="24"/>
          <w:szCs w:val="24"/>
        </w:rPr>
        <w:t>, katolikker og medlemskirker i KV deltok på konferansen.</w:t>
      </w:r>
      <w:r w:rsidRPr="00006EF7">
        <w:rPr>
          <w:sz w:val="24"/>
          <w:szCs w:val="24"/>
        </w:rPr>
        <w:t xml:space="preserve"> </w:t>
      </w:r>
    </w:p>
    <w:p w14:paraId="763A6728" w14:textId="77777777" w:rsidR="00EC7BF1" w:rsidRDefault="00006EF7" w:rsidP="00CA0742">
      <w:pPr>
        <w:rPr>
          <w:sz w:val="24"/>
          <w:szCs w:val="24"/>
        </w:rPr>
      </w:pPr>
      <w:r w:rsidRPr="00006EF7">
        <w:rPr>
          <w:sz w:val="24"/>
          <w:szCs w:val="24"/>
        </w:rPr>
        <w:t>1000 kirk</w:t>
      </w:r>
      <w:r w:rsidR="00CA0742">
        <w:rPr>
          <w:sz w:val="24"/>
          <w:szCs w:val="24"/>
        </w:rPr>
        <w:t xml:space="preserve">eledere fra hele verden deltok. </w:t>
      </w:r>
      <w:r w:rsidRPr="00006EF7">
        <w:rPr>
          <w:sz w:val="24"/>
          <w:szCs w:val="24"/>
        </w:rPr>
        <w:t xml:space="preserve">14 deltakere </w:t>
      </w:r>
      <w:r w:rsidR="00CA0742">
        <w:rPr>
          <w:sz w:val="24"/>
          <w:szCs w:val="24"/>
        </w:rPr>
        <w:t xml:space="preserve">sørget for bred representasjon fra norsk kirke og misjon. </w:t>
      </w:r>
    </w:p>
    <w:p w14:paraId="39947220" w14:textId="77777777" w:rsidR="00CA0742" w:rsidRDefault="00CA0742" w:rsidP="00CA0742"/>
    <w:p w14:paraId="0EEB1490" w14:textId="77777777" w:rsidR="00CA0742" w:rsidRPr="00CA0742" w:rsidRDefault="00CA0742" w:rsidP="00CA0742">
      <w:pPr>
        <w:rPr>
          <w:b/>
          <w:i/>
          <w:iCs/>
          <w:sz w:val="28"/>
          <w:szCs w:val="28"/>
        </w:rPr>
      </w:pPr>
      <w:r w:rsidRPr="00CA0742">
        <w:rPr>
          <w:b/>
          <w:i/>
          <w:iCs/>
          <w:sz w:val="28"/>
          <w:szCs w:val="28"/>
        </w:rPr>
        <w:t>Hvordan kan vi ta dette videre sammen?</w:t>
      </w:r>
    </w:p>
    <w:p w14:paraId="6B80911B" w14:textId="77777777" w:rsidR="00006EF7" w:rsidRPr="005C5EA4" w:rsidRDefault="00006EF7" w:rsidP="00EC7BF1">
      <w:pPr>
        <w:spacing w:after="0" w:line="240" w:lineRule="auto"/>
        <w:jc w:val="center"/>
        <w:outlineLvl w:val="0"/>
        <w:rPr>
          <w:rFonts w:ascii="Candara" w:eastAsia="Times New Roman" w:hAnsi="Candara" w:cs="Times New Roman"/>
          <w:b/>
          <w:i/>
          <w:color w:val="205C90"/>
          <w:kern w:val="36"/>
          <w:sz w:val="56"/>
          <w:szCs w:val="56"/>
          <w:lang w:eastAsia="nb-NO"/>
        </w:rPr>
      </w:pPr>
    </w:p>
    <w:p w14:paraId="3E4BACDF" w14:textId="77777777" w:rsidR="00006EF7" w:rsidRPr="005C5EA4" w:rsidRDefault="00006EF7" w:rsidP="00EC7BF1">
      <w:pPr>
        <w:spacing w:after="0" w:line="240" w:lineRule="auto"/>
        <w:jc w:val="center"/>
        <w:outlineLvl w:val="0"/>
        <w:rPr>
          <w:rFonts w:ascii="Candara" w:eastAsia="Times New Roman" w:hAnsi="Candara" w:cs="Times New Roman"/>
          <w:b/>
          <w:i/>
          <w:color w:val="205C90"/>
          <w:kern w:val="36"/>
          <w:sz w:val="56"/>
          <w:szCs w:val="56"/>
          <w:lang w:eastAsia="nb-NO"/>
        </w:rPr>
      </w:pPr>
    </w:p>
    <w:p w14:paraId="7833CEC9" w14:textId="62DFAAA7" w:rsidR="00EC7BF1" w:rsidRPr="00006EF7" w:rsidRDefault="00F2122A" w:rsidP="00EC7BF1">
      <w:pPr>
        <w:spacing w:after="0" w:line="240" w:lineRule="auto"/>
        <w:jc w:val="center"/>
        <w:outlineLvl w:val="0"/>
        <w:rPr>
          <w:rFonts w:ascii="Candara" w:eastAsia="Times New Roman" w:hAnsi="Candara" w:cs="Times New Roman"/>
          <w:b/>
          <w:i/>
          <w:color w:val="205C90"/>
          <w:kern w:val="36"/>
          <w:sz w:val="48"/>
          <w:szCs w:val="48"/>
          <w:lang w:val="en" w:eastAsia="nb-NO"/>
        </w:rPr>
      </w:pPr>
      <w:proofErr w:type="spellStart"/>
      <w:r>
        <w:rPr>
          <w:rFonts w:ascii="Candara" w:eastAsia="Times New Roman" w:hAnsi="Candara" w:cs="Times New Roman"/>
          <w:b/>
          <w:i/>
          <w:color w:val="205C90"/>
          <w:kern w:val="36"/>
          <w:sz w:val="48"/>
          <w:szCs w:val="48"/>
          <w:lang w:val="en" w:eastAsia="nb-NO"/>
        </w:rPr>
        <w:t>Kall</w:t>
      </w:r>
      <w:proofErr w:type="spellEnd"/>
      <w:r>
        <w:rPr>
          <w:rFonts w:ascii="Candara" w:eastAsia="Times New Roman" w:hAnsi="Candara" w:cs="Times New Roman"/>
          <w:b/>
          <w:i/>
          <w:color w:val="205C90"/>
          <w:kern w:val="36"/>
          <w:sz w:val="48"/>
          <w:szCs w:val="48"/>
          <w:lang w:val="en" w:eastAsia="nb-NO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i/>
          <w:color w:val="205C90"/>
          <w:kern w:val="36"/>
          <w:sz w:val="48"/>
          <w:szCs w:val="48"/>
          <w:lang w:val="en" w:eastAsia="nb-NO"/>
        </w:rPr>
        <w:t>til</w:t>
      </w:r>
      <w:proofErr w:type="spellEnd"/>
      <w:r>
        <w:rPr>
          <w:rFonts w:ascii="Candara" w:eastAsia="Times New Roman" w:hAnsi="Candara" w:cs="Times New Roman"/>
          <w:b/>
          <w:i/>
          <w:color w:val="205C90"/>
          <w:kern w:val="36"/>
          <w:sz w:val="48"/>
          <w:szCs w:val="48"/>
          <w:lang w:val="en" w:eastAsia="nb-NO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i/>
          <w:color w:val="205C90"/>
          <w:kern w:val="36"/>
          <w:sz w:val="48"/>
          <w:szCs w:val="48"/>
          <w:lang w:val="en" w:eastAsia="nb-NO"/>
        </w:rPr>
        <w:t>disippelskap</w:t>
      </w:r>
      <w:proofErr w:type="spellEnd"/>
    </w:p>
    <w:p w14:paraId="7690E4CF" w14:textId="77777777" w:rsidR="00EC7BF1" w:rsidRPr="00EC7BF1" w:rsidRDefault="00EC7BF1" w:rsidP="00006EF7">
      <w:pPr>
        <w:spacing w:after="0" w:line="240" w:lineRule="auto"/>
        <w:ind w:left="1416" w:firstLine="708"/>
        <w:rPr>
          <w:rFonts w:ascii="Verdana" w:eastAsia="Times New Roman" w:hAnsi="Verdana" w:cs="Times New Roman"/>
          <w:b/>
          <w:bCs/>
          <w:vanish/>
          <w:color w:val="666666"/>
          <w:sz w:val="30"/>
          <w:szCs w:val="30"/>
          <w:lang w:val="en" w:eastAsia="nb-NO"/>
        </w:rPr>
      </w:pPr>
      <w:r w:rsidRPr="00EC7BF1">
        <w:rPr>
          <w:rFonts w:ascii="Verdana" w:eastAsia="Times New Roman" w:hAnsi="Verdana" w:cs="Times New Roman"/>
          <w:b/>
          <w:bCs/>
          <w:vanish/>
          <w:color w:val="666666"/>
          <w:sz w:val="30"/>
          <w:szCs w:val="30"/>
          <w:lang w:val="en" w:eastAsia="nb-NO"/>
        </w:rPr>
        <w:t xml:space="preserve">The World Council of Churches’ Conference on World Mission and Evangelism met in Arusha, Tanzania, from 8-13 March 2018. </w:t>
      </w:r>
    </w:p>
    <w:p w14:paraId="2FA6D9B4" w14:textId="31942C21" w:rsidR="00EC7BF1" w:rsidRPr="005C5EA4" w:rsidRDefault="005C5EA4" w:rsidP="00006EF7">
      <w:pPr>
        <w:spacing w:after="0" w:line="240" w:lineRule="auto"/>
        <w:ind w:left="708"/>
        <w:rPr>
          <w:rFonts w:ascii="inherit" w:eastAsia="Times New Roman" w:hAnsi="inherit" w:cs="Times New Roman"/>
          <w:color w:val="222222"/>
          <w:sz w:val="24"/>
          <w:szCs w:val="24"/>
          <w:lang w:eastAsia="nb-NO"/>
        </w:rPr>
      </w:pPr>
      <w:r w:rsidRPr="005C5EA4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nb-NO"/>
        </w:rPr>
        <w:t>Kirkenes</w:t>
      </w:r>
      <w:r w:rsidR="006749C1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nb-NO"/>
        </w:rPr>
        <w:t xml:space="preserve"> Verdensråd – Verdenskonferanse</w:t>
      </w:r>
      <w:r w:rsidRPr="005C5EA4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nb-NO"/>
        </w:rPr>
        <w:t xml:space="preserve"> </w:t>
      </w:r>
      <w:r w:rsidR="00321A23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nb-NO"/>
        </w:rPr>
        <w:t>om</w:t>
      </w:r>
      <w:r w:rsidRPr="005C5EA4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nb-NO"/>
        </w:rPr>
        <w:t xml:space="preserve"> misjon og evangelisering</w:t>
      </w:r>
    </w:p>
    <w:p w14:paraId="2EFA95A6" w14:textId="77777777" w:rsidR="00EC7BF1" w:rsidRPr="005C5EA4" w:rsidRDefault="00EC7BF1" w:rsidP="00EC7BF1">
      <w:pPr>
        <w:spacing w:after="0" w:line="240" w:lineRule="auto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nb-NO"/>
        </w:rPr>
      </w:pPr>
    </w:p>
    <w:p w14:paraId="5E4BD12D" w14:textId="465CCE8D" w:rsidR="00574EE6" w:rsidRDefault="00DB0F5A" w:rsidP="00EC7BF1">
      <w:pPr>
        <w:spacing w:after="0" w:line="240" w:lineRule="auto"/>
        <w:rPr>
          <w:rFonts w:ascii="Times New Roman" w:hAnsi="Times New Roman" w:cs="Times New Roman"/>
          <w:lang w:eastAsia="nb-NO"/>
        </w:rPr>
      </w:pPr>
      <w:r w:rsidRPr="00DB0F5A">
        <w:rPr>
          <w:rFonts w:ascii="Times New Roman" w:eastAsia="Times New Roman" w:hAnsi="Times New Roman" w:cs="Times New Roman"/>
          <w:color w:val="222222"/>
          <w:szCs w:val="24"/>
          <w:lang w:eastAsia="nb-NO"/>
        </w:rPr>
        <w:t>Kirkenes Verdensråd</w:t>
      </w:r>
      <w:r w:rsidR="007B244C">
        <w:rPr>
          <w:rFonts w:ascii="Times New Roman" w:hAnsi="Times New Roman" w:cs="Times New Roman"/>
          <w:lang w:eastAsia="nb-NO"/>
        </w:rPr>
        <w:t xml:space="preserve">s </w:t>
      </w:r>
      <w:r w:rsidR="005B7534" w:rsidRPr="005B7534">
        <w:rPr>
          <w:rFonts w:ascii="Times New Roman" w:hAnsi="Times New Roman" w:cs="Times New Roman"/>
          <w:lang w:eastAsia="nb-NO"/>
        </w:rPr>
        <w:t xml:space="preserve">konferanse om misjon og </w:t>
      </w:r>
      <w:r w:rsidR="007B244C">
        <w:rPr>
          <w:rFonts w:ascii="Times New Roman" w:hAnsi="Times New Roman" w:cs="Times New Roman"/>
          <w:lang w:eastAsia="nb-NO"/>
        </w:rPr>
        <w:t>evangelisering ble holdt</w:t>
      </w:r>
      <w:r w:rsidR="005B7534" w:rsidRPr="005B7534">
        <w:rPr>
          <w:rFonts w:ascii="Times New Roman" w:hAnsi="Times New Roman" w:cs="Times New Roman"/>
          <w:lang w:eastAsia="nb-NO"/>
        </w:rPr>
        <w:t xml:space="preserve"> i Arusha, Tanzania, 8.</w:t>
      </w:r>
      <w:r w:rsidR="005B7534">
        <w:rPr>
          <w:rFonts w:ascii="Times New Roman" w:hAnsi="Times New Roman" w:cs="Times New Roman"/>
          <w:lang w:eastAsia="nb-NO"/>
        </w:rPr>
        <w:t>-</w:t>
      </w:r>
      <w:r w:rsidR="007B244C">
        <w:rPr>
          <w:rFonts w:ascii="Times New Roman" w:hAnsi="Times New Roman" w:cs="Times New Roman"/>
          <w:lang w:eastAsia="nb-NO"/>
        </w:rPr>
        <w:t>13. mars 2018. Mer enn 1000 deltagere var samlet: mennesker som</w:t>
      </w:r>
      <w:r w:rsidR="005B7534">
        <w:rPr>
          <w:rFonts w:ascii="Times New Roman" w:hAnsi="Times New Roman" w:cs="Times New Roman"/>
          <w:lang w:eastAsia="nb-NO"/>
        </w:rPr>
        <w:t xml:space="preserve"> er </w:t>
      </w:r>
      <w:r w:rsidR="00574EE6">
        <w:rPr>
          <w:rFonts w:ascii="Times New Roman" w:hAnsi="Times New Roman" w:cs="Times New Roman"/>
          <w:lang w:eastAsia="nb-NO"/>
        </w:rPr>
        <w:t xml:space="preserve">engasjerte i misjon og evangelisering, fra </w:t>
      </w:r>
      <w:proofErr w:type="gramStart"/>
      <w:r w:rsidR="00574EE6">
        <w:rPr>
          <w:rFonts w:ascii="Times New Roman" w:hAnsi="Times New Roman" w:cs="Times New Roman"/>
          <w:lang w:eastAsia="nb-NO"/>
        </w:rPr>
        <w:t>forskjellige</w:t>
      </w:r>
      <w:proofErr w:type="gramEnd"/>
      <w:r w:rsidR="00574EE6">
        <w:rPr>
          <w:rFonts w:ascii="Times New Roman" w:hAnsi="Times New Roman" w:cs="Times New Roman"/>
          <w:lang w:eastAsia="nb-NO"/>
        </w:rPr>
        <w:t xml:space="preserve"> kristne tradisjoner og fra alle kanter av verden. </w:t>
      </w:r>
    </w:p>
    <w:p w14:paraId="1DA49D51" w14:textId="77777777" w:rsidR="00574EE6" w:rsidRDefault="00574EE6" w:rsidP="00EC7BF1">
      <w:pPr>
        <w:spacing w:after="0" w:line="240" w:lineRule="auto"/>
        <w:rPr>
          <w:rFonts w:ascii="Times New Roman" w:hAnsi="Times New Roman" w:cs="Times New Roman"/>
          <w:lang w:eastAsia="nb-NO"/>
        </w:rPr>
      </w:pPr>
    </w:p>
    <w:p w14:paraId="4F33EA77" w14:textId="3C74D719" w:rsidR="00EC7BF1" w:rsidRDefault="007B244C" w:rsidP="00EC7BF1">
      <w:pPr>
        <w:spacing w:after="0" w:line="240" w:lineRule="auto"/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>Med glede feiret</w:t>
      </w:r>
      <w:r w:rsidR="00574EE6" w:rsidRPr="00574EE6">
        <w:rPr>
          <w:rFonts w:ascii="Times New Roman" w:hAnsi="Times New Roman" w:cs="Times New Roman"/>
          <w:lang w:eastAsia="nb-NO"/>
        </w:rPr>
        <w:t xml:space="preserve"> </w:t>
      </w:r>
      <w:r w:rsidR="00574EE6">
        <w:rPr>
          <w:rFonts w:ascii="Times New Roman" w:hAnsi="Times New Roman" w:cs="Times New Roman"/>
          <w:lang w:eastAsia="nb-NO"/>
        </w:rPr>
        <w:t xml:space="preserve">vi </w:t>
      </w:r>
      <w:r w:rsidR="00574EE6" w:rsidRPr="00574EE6">
        <w:rPr>
          <w:rFonts w:ascii="Times New Roman" w:hAnsi="Times New Roman" w:cs="Times New Roman"/>
          <w:lang w:eastAsia="nb-NO"/>
        </w:rPr>
        <w:t>Guds Hellige ånds livgivende</w:t>
      </w:r>
      <w:r>
        <w:rPr>
          <w:rFonts w:ascii="Times New Roman" w:hAnsi="Times New Roman" w:cs="Times New Roman"/>
          <w:lang w:eastAsia="nb-NO"/>
        </w:rPr>
        <w:t xml:space="preserve"> </w:t>
      </w:r>
      <w:r w:rsidR="00EB4CEA">
        <w:rPr>
          <w:rFonts w:ascii="Times New Roman" w:hAnsi="Times New Roman" w:cs="Times New Roman"/>
          <w:lang w:eastAsia="nb-NO"/>
        </w:rPr>
        <w:t>virke</w:t>
      </w:r>
      <w:r w:rsidR="00574EE6" w:rsidRPr="00574EE6">
        <w:rPr>
          <w:rFonts w:ascii="Times New Roman" w:hAnsi="Times New Roman" w:cs="Times New Roman"/>
          <w:lang w:eastAsia="nb-NO"/>
        </w:rPr>
        <w:t xml:space="preserve"> </w:t>
      </w:r>
      <w:r w:rsidR="00574EE6">
        <w:rPr>
          <w:rFonts w:ascii="Times New Roman" w:hAnsi="Times New Roman" w:cs="Times New Roman"/>
          <w:lang w:eastAsia="nb-NO"/>
        </w:rPr>
        <w:t>i</w:t>
      </w:r>
      <w:r>
        <w:rPr>
          <w:rFonts w:ascii="Times New Roman" w:hAnsi="Times New Roman" w:cs="Times New Roman"/>
          <w:lang w:eastAsia="nb-NO"/>
        </w:rPr>
        <w:t xml:space="preserve"> vår tid, og hentet særlig inspirasjon fra den afrikanske konteksten og spiritualiteten. Gjennom Bibellesning, bønn og gudstjeneste, og ved å dele våre historier med hverandre, fant vi oppmuntring til å vitne om Guds rike som har kommet til oss gjennom vår Herre Jesu Kristi liv, korsfestelse og oppstandelse. </w:t>
      </w:r>
    </w:p>
    <w:p w14:paraId="174F2DE2" w14:textId="77777777" w:rsidR="007B244C" w:rsidRDefault="007B244C" w:rsidP="00EC7BF1">
      <w:pPr>
        <w:spacing w:after="0" w:line="240" w:lineRule="auto"/>
        <w:rPr>
          <w:rFonts w:ascii="Times New Roman" w:hAnsi="Times New Roman" w:cs="Times New Roman"/>
          <w:lang w:eastAsia="nb-NO"/>
        </w:rPr>
      </w:pPr>
    </w:p>
    <w:p w14:paraId="15B6C05C" w14:textId="6C9CCAAD" w:rsidR="00DB0F5A" w:rsidRDefault="007B244C" w:rsidP="003D3B15">
      <w:pPr>
        <w:spacing w:after="0" w:line="240" w:lineRule="auto"/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 xml:space="preserve">Til tross for noen glimt av håp, </w:t>
      </w:r>
      <w:r w:rsidR="003D3B15">
        <w:rPr>
          <w:rFonts w:ascii="Times New Roman" w:hAnsi="Times New Roman" w:cs="Times New Roman"/>
          <w:lang w:eastAsia="nb-NO"/>
        </w:rPr>
        <w:t>måtte vi ta inn over oss de dødbringende kreftene som rokker ved verdensordenen og som påf</w:t>
      </w:r>
      <w:r w:rsidR="00EB4CEA">
        <w:rPr>
          <w:rFonts w:ascii="Times New Roman" w:hAnsi="Times New Roman" w:cs="Times New Roman"/>
          <w:lang w:eastAsia="nb-NO"/>
        </w:rPr>
        <w:t>ører lidelse på mange. Vi bet</w:t>
      </w:r>
      <w:r w:rsidR="003D3B15">
        <w:rPr>
          <w:rFonts w:ascii="Times New Roman" w:hAnsi="Times New Roman" w:cs="Times New Roman"/>
          <w:lang w:eastAsia="nb-NO"/>
        </w:rPr>
        <w:t xml:space="preserve"> oss</w:t>
      </w:r>
      <w:r w:rsidR="00EB4CEA">
        <w:rPr>
          <w:rFonts w:ascii="Times New Roman" w:hAnsi="Times New Roman" w:cs="Times New Roman"/>
          <w:lang w:eastAsia="nb-NO"/>
        </w:rPr>
        <w:t xml:space="preserve"> merke i</w:t>
      </w:r>
      <w:r w:rsidR="003D3B15">
        <w:rPr>
          <w:rFonts w:ascii="Times New Roman" w:hAnsi="Times New Roman" w:cs="Times New Roman"/>
          <w:lang w:eastAsia="nb-NO"/>
        </w:rPr>
        <w:t xml:space="preserve"> den sjokkerende </w:t>
      </w:r>
      <w:r w:rsidR="00EB4CEA">
        <w:rPr>
          <w:rFonts w:ascii="Times New Roman" w:hAnsi="Times New Roman" w:cs="Times New Roman"/>
          <w:lang w:eastAsia="nb-NO"/>
        </w:rPr>
        <w:t>konsentrasjonen</w:t>
      </w:r>
      <w:r w:rsidR="003D3B15">
        <w:rPr>
          <w:rFonts w:ascii="Times New Roman" w:hAnsi="Times New Roman" w:cs="Times New Roman"/>
          <w:lang w:eastAsia="nb-NO"/>
        </w:rPr>
        <w:t xml:space="preserve"> av rikdom forårsaket av det globale økonomiske systemet, som gjør </w:t>
      </w:r>
      <w:r w:rsidR="00EB4CEA">
        <w:rPr>
          <w:rFonts w:ascii="Times New Roman" w:hAnsi="Times New Roman" w:cs="Times New Roman"/>
          <w:lang w:eastAsia="nb-NO"/>
        </w:rPr>
        <w:t xml:space="preserve">at </w:t>
      </w:r>
      <w:r w:rsidR="003D3B15">
        <w:rPr>
          <w:rFonts w:ascii="Times New Roman" w:hAnsi="Times New Roman" w:cs="Times New Roman"/>
          <w:lang w:eastAsia="nb-NO"/>
        </w:rPr>
        <w:t>noen få</w:t>
      </w:r>
      <w:r w:rsidR="00EB4CEA">
        <w:rPr>
          <w:rFonts w:ascii="Times New Roman" w:hAnsi="Times New Roman" w:cs="Times New Roman"/>
          <w:lang w:eastAsia="nb-NO"/>
        </w:rPr>
        <w:t xml:space="preserve"> blir rikere mens</w:t>
      </w:r>
      <w:r w:rsidR="003D3B15">
        <w:rPr>
          <w:rFonts w:ascii="Times New Roman" w:hAnsi="Times New Roman" w:cs="Times New Roman"/>
          <w:lang w:eastAsia="nb-NO"/>
        </w:rPr>
        <w:t xml:space="preserve"> mange </w:t>
      </w:r>
      <w:r w:rsidR="00EB4CEA">
        <w:rPr>
          <w:rFonts w:ascii="Times New Roman" w:hAnsi="Times New Roman" w:cs="Times New Roman"/>
          <w:lang w:eastAsia="nb-NO"/>
        </w:rPr>
        <w:t xml:space="preserve">blir </w:t>
      </w:r>
      <w:proofErr w:type="spellStart"/>
      <w:r w:rsidR="00EB4CEA">
        <w:rPr>
          <w:rFonts w:ascii="Times New Roman" w:hAnsi="Times New Roman" w:cs="Times New Roman"/>
          <w:lang w:eastAsia="nb-NO"/>
        </w:rPr>
        <w:t>fattigere</w:t>
      </w:r>
      <w:proofErr w:type="spellEnd"/>
      <w:r w:rsidR="00EB4CEA">
        <w:rPr>
          <w:rFonts w:ascii="Times New Roman" w:hAnsi="Times New Roman" w:cs="Times New Roman"/>
          <w:lang w:eastAsia="nb-NO"/>
        </w:rPr>
        <w:t>. Dette er roten til</w:t>
      </w:r>
      <w:r w:rsidR="003D3B15">
        <w:rPr>
          <w:rFonts w:ascii="Times New Roman" w:hAnsi="Times New Roman" w:cs="Times New Roman"/>
          <w:lang w:eastAsia="nb-NO"/>
        </w:rPr>
        <w:t xml:space="preserve"> mange av dagens kriger, konflikter, økologisk ødeleggelse, og lidelse. Vi </w:t>
      </w:r>
      <w:r w:rsidR="00EB4CEA">
        <w:rPr>
          <w:rFonts w:ascii="Times New Roman" w:hAnsi="Times New Roman" w:cs="Times New Roman"/>
          <w:lang w:eastAsia="nb-NO"/>
        </w:rPr>
        <w:t>vet</w:t>
      </w:r>
      <w:r w:rsidR="003D3B15">
        <w:rPr>
          <w:rFonts w:ascii="Times New Roman" w:hAnsi="Times New Roman" w:cs="Times New Roman"/>
          <w:lang w:eastAsia="nb-NO"/>
        </w:rPr>
        <w:t xml:space="preserve"> at marginaliserte mennesker og grupper bærer de tyngste byrdene. Dette globale, imperialistiske systemet har </w:t>
      </w:r>
      <w:r w:rsidR="009438C8">
        <w:rPr>
          <w:rFonts w:ascii="Times New Roman" w:hAnsi="Times New Roman" w:cs="Times New Roman"/>
          <w:lang w:eastAsia="nb-NO"/>
        </w:rPr>
        <w:t>gjort finansmarkedet til en av vår tids avguder, og har styrket kulturer av dominans og diskriminering som fortsetter å marginalisere og ekskludere millioner av mennesker som</w:t>
      </w:r>
      <w:r w:rsidR="00EB4CEA">
        <w:rPr>
          <w:rFonts w:ascii="Times New Roman" w:hAnsi="Times New Roman" w:cs="Times New Roman"/>
          <w:lang w:eastAsia="nb-NO"/>
        </w:rPr>
        <w:t xml:space="preserve"> ikke unnslipper</w:t>
      </w:r>
      <w:r w:rsidR="009438C8">
        <w:rPr>
          <w:rFonts w:ascii="Times New Roman" w:hAnsi="Times New Roman" w:cs="Times New Roman"/>
          <w:lang w:eastAsia="nb-NO"/>
        </w:rPr>
        <w:t xml:space="preserve"> sårbarhet og utnyttelse. </w:t>
      </w:r>
      <w:r w:rsidR="003D3B15">
        <w:rPr>
          <w:rFonts w:ascii="Times New Roman" w:hAnsi="Times New Roman" w:cs="Times New Roman"/>
          <w:lang w:eastAsia="nb-NO"/>
        </w:rPr>
        <w:t xml:space="preserve"> </w:t>
      </w:r>
    </w:p>
    <w:p w14:paraId="6E2796CC" w14:textId="77777777" w:rsidR="009438C8" w:rsidRDefault="009438C8" w:rsidP="003D3B15">
      <w:pPr>
        <w:spacing w:after="0" w:line="240" w:lineRule="auto"/>
        <w:rPr>
          <w:rFonts w:ascii="Times New Roman" w:hAnsi="Times New Roman" w:cs="Times New Roman"/>
          <w:lang w:eastAsia="nb-NO"/>
        </w:rPr>
      </w:pPr>
    </w:p>
    <w:p w14:paraId="7FD0FC3A" w14:textId="4C895EE1" w:rsidR="009438C8" w:rsidRDefault="009438C8" w:rsidP="003D3B15">
      <w:pPr>
        <w:spacing w:after="0" w:line="240" w:lineRule="auto"/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 xml:space="preserve">Dette er ikke nye </w:t>
      </w:r>
      <w:r w:rsidR="00EB4CEA">
        <w:rPr>
          <w:rFonts w:ascii="Times New Roman" w:hAnsi="Times New Roman" w:cs="Times New Roman"/>
          <w:lang w:eastAsia="nb-NO"/>
        </w:rPr>
        <w:t>pr</w:t>
      </w:r>
      <w:r>
        <w:rPr>
          <w:rFonts w:ascii="Times New Roman" w:hAnsi="Times New Roman" w:cs="Times New Roman"/>
          <w:lang w:eastAsia="nb-NO"/>
        </w:rPr>
        <w:t>oblemer</w:t>
      </w:r>
      <w:r w:rsidR="00EB4CEA">
        <w:rPr>
          <w:rFonts w:ascii="Times New Roman" w:hAnsi="Times New Roman" w:cs="Times New Roman"/>
          <w:lang w:eastAsia="nb-NO"/>
        </w:rPr>
        <w:t xml:space="preserve"> for</w:t>
      </w:r>
      <w:r>
        <w:rPr>
          <w:rFonts w:ascii="Times New Roman" w:hAnsi="Times New Roman" w:cs="Times New Roman"/>
          <w:lang w:eastAsia="nb-NO"/>
        </w:rPr>
        <w:t xml:space="preserve"> 2018, men Den hellige ånd er virksom også i vår tid, og kaller oss innstendig som kristne fellesskap til å svare med personlig og felles omvendelse og forvandlende disippelskap.</w:t>
      </w:r>
    </w:p>
    <w:p w14:paraId="01F15246" w14:textId="77777777" w:rsidR="009438C8" w:rsidRDefault="009438C8" w:rsidP="003D3B15">
      <w:pPr>
        <w:spacing w:after="0" w:line="240" w:lineRule="auto"/>
        <w:rPr>
          <w:rFonts w:ascii="Times New Roman" w:hAnsi="Times New Roman" w:cs="Times New Roman"/>
          <w:lang w:eastAsia="nb-NO"/>
        </w:rPr>
      </w:pPr>
    </w:p>
    <w:p w14:paraId="438E3322" w14:textId="58E121AE" w:rsidR="009438C8" w:rsidRDefault="00726D63" w:rsidP="003D3B15">
      <w:pPr>
        <w:spacing w:after="0" w:line="240" w:lineRule="auto"/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>Disippelskap er både en gave og et kall – et kall til å være aktive samarbeidspartnere med Gud i verdens forvandling. Vi deler Guds n</w:t>
      </w:r>
      <w:r w:rsidR="00EB4CEA">
        <w:rPr>
          <w:rFonts w:ascii="Times New Roman" w:hAnsi="Times New Roman" w:cs="Times New Roman"/>
          <w:lang w:eastAsia="nb-NO"/>
        </w:rPr>
        <w:t xml:space="preserve">åde ved å dele Guds misjon, i </w:t>
      </w:r>
      <w:proofErr w:type="spellStart"/>
      <w:r w:rsidR="00EB4CEA">
        <w:rPr>
          <w:rFonts w:ascii="Times New Roman" w:hAnsi="Times New Roman" w:cs="Times New Roman"/>
          <w:lang w:eastAsia="nb-NO"/>
        </w:rPr>
        <w:t>dé</w:t>
      </w:r>
      <w:r>
        <w:rPr>
          <w:rFonts w:ascii="Times New Roman" w:hAnsi="Times New Roman" w:cs="Times New Roman"/>
          <w:lang w:eastAsia="nb-NO"/>
        </w:rPr>
        <w:t>t</w:t>
      </w:r>
      <w:proofErr w:type="spellEnd"/>
      <w:r>
        <w:rPr>
          <w:rFonts w:ascii="Times New Roman" w:hAnsi="Times New Roman" w:cs="Times New Roman"/>
          <w:lang w:eastAsia="nb-NO"/>
        </w:rPr>
        <w:t xml:space="preserve"> kirkens tidlige teologer kalte </w:t>
      </w:r>
      <w:r w:rsidR="00EB4CEA">
        <w:rPr>
          <w:rFonts w:ascii="Times New Roman" w:hAnsi="Times New Roman" w:cs="Times New Roman"/>
          <w:lang w:eastAsia="nb-NO"/>
        </w:rPr>
        <w:t>«</w:t>
      </w:r>
      <w:proofErr w:type="spellStart"/>
      <w:r w:rsidR="00EB4CEA">
        <w:rPr>
          <w:rFonts w:ascii="Times New Roman" w:hAnsi="Times New Roman" w:cs="Times New Roman"/>
          <w:lang w:eastAsia="nb-NO"/>
        </w:rPr>
        <w:t>theosis</w:t>
      </w:r>
      <w:proofErr w:type="spellEnd"/>
      <w:r w:rsidR="00EB4CEA">
        <w:rPr>
          <w:rFonts w:ascii="Times New Roman" w:hAnsi="Times New Roman" w:cs="Times New Roman"/>
          <w:lang w:eastAsia="nb-NO"/>
        </w:rPr>
        <w:t xml:space="preserve">» eller </w:t>
      </w:r>
      <w:r>
        <w:rPr>
          <w:rFonts w:ascii="Times New Roman" w:hAnsi="Times New Roman" w:cs="Times New Roman"/>
          <w:lang w:eastAsia="nb-NO"/>
        </w:rPr>
        <w:t>guddommeliggjøring</w:t>
      </w:r>
      <w:r w:rsidR="00EB4CEA">
        <w:rPr>
          <w:rFonts w:ascii="Times New Roman" w:hAnsi="Times New Roman" w:cs="Times New Roman"/>
          <w:lang w:eastAsia="nb-NO"/>
        </w:rPr>
        <w:t>. Veien vår som disipler</w:t>
      </w:r>
      <w:r>
        <w:rPr>
          <w:rFonts w:ascii="Times New Roman" w:hAnsi="Times New Roman" w:cs="Times New Roman"/>
          <w:lang w:eastAsia="nb-NO"/>
        </w:rPr>
        <w:t xml:space="preserve"> leder oss til å dele og leve ut Guds kjærlighet i Jesus Kristus ved å søke rettferdighet og fred på måter som ikke er av verden (</w:t>
      </w:r>
      <w:proofErr w:type="spellStart"/>
      <w:r>
        <w:rPr>
          <w:rFonts w:ascii="Times New Roman" w:hAnsi="Times New Roman" w:cs="Times New Roman"/>
          <w:lang w:eastAsia="nb-NO"/>
        </w:rPr>
        <w:t>Joh</w:t>
      </w:r>
      <w:proofErr w:type="spellEnd"/>
      <w:r>
        <w:rPr>
          <w:rFonts w:ascii="Times New Roman" w:hAnsi="Times New Roman" w:cs="Times New Roman"/>
          <w:lang w:eastAsia="nb-NO"/>
        </w:rPr>
        <w:t xml:space="preserve"> 14, 27). Slik svarer vi på Jesu kall om å følge ham fra </w:t>
      </w:r>
      <w:r w:rsidR="000D3FDC">
        <w:rPr>
          <w:rFonts w:ascii="Times New Roman" w:hAnsi="Times New Roman" w:cs="Times New Roman"/>
          <w:lang w:eastAsia="nb-NO"/>
        </w:rPr>
        <w:t>verdens</w:t>
      </w:r>
      <w:r w:rsidR="00EB4CEA">
        <w:rPr>
          <w:rFonts w:ascii="Times New Roman" w:hAnsi="Times New Roman" w:cs="Times New Roman"/>
          <w:lang w:eastAsia="nb-NO"/>
        </w:rPr>
        <w:t xml:space="preserve"> marginaliserte</w:t>
      </w:r>
      <w:r w:rsidR="000D3FDC">
        <w:rPr>
          <w:rFonts w:ascii="Times New Roman" w:hAnsi="Times New Roman" w:cs="Times New Roman"/>
          <w:lang w:eastAsia="nb-NO"/>
        </w:rPr>
        <w:t xml:space="preserve"> utkanter. </w:t>
      </w:r>
    </w:p>
    <w:p w14:paraId="4B363A88" w14:textId="77777777" w:rsidR="000D3FDC" w:rsidRDefault="000D3FDC" w:rsidP="003D3B15">
      <w:pPr>
        <w:spacing w:after="0" w:line="240" w:lineRule="auto"/>
        <w:rPr>
          <w:rFonts w:ascii="Times New Roman" w:hAnsi="Times New Roman" w:cs="Times New Roman"/>
          <w:lang w:eastAsia="nb-NO"/>
        </w:rPr>
      </w:pPr>
    </w:p>
    <w:p w14:paraId="7A704A52" w14:textId="7E9D0674" w:rsidR="000D3FDC" w:rsidRDefault="000D3FDC" w:rsidP="003D3B15">
      <w:pPr>
        <w:spacing w:after="0" w:line="240" w:lineRule="auto"/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 xml:space="preserve">Som disipler av Jesus Kristus, både </w:t>
      </w:r>
      <w:r w:rsidR="00EB4CEA">
        <w:rPr>
          <w:rFonts w:ascii="Times New Roman" w:hAnsi="Times New Roman" w:cs="Times New Roman"/>
          <w:lang w:eastAsia="nb-NO"/>
        </w:rPr>
        <w:t xml:space="preserve">hver for oss og sammen, </w:t>
      </w:r>
      <w:r w:rsidR="00F56007">
        <w:rPr>
          <w:rFonts w:ascii="Times New Roman" w:hAnsi="Times New Roman" w:cs="Times New Roman"/>
          <w:lang w:eastAsia="nb-NO"/>
        </w:rPr>
        <w:t>slår vi fast at:</w:t>
      </w:r>
    </w:p>
    <w:p w14:paraId="23187FE3" w14:textId="77777777" w:rsidR="000D3FDC" w:rsidRDefault="000D3FDC" w:rsidP="003D3B15">
      <w:pPr>
        <w:spacing w:after="0" w:line="240" w:lineRule="auto"/>
        <w:rPr>
          <w:rFonts w:ascii="Times New Roman" w:hAnsi="Times New Roman" w:cs="Times New Roman"/>
          <w:lang w:eastAsia="nb-NO"/>
        </w:rPr>
      </w:pPr>
    </w:p>
    <w:p w14:paraId="15079DCC" w14:textId="690D9A3B" w:rsidR="000D3FDC" w:rsidRDefault="00F56007" w:rsidP="00F56007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lastRenderedPageBreak/>
        <w:t>V</w:t>
      </w:r>
      <w:r w:rsidR="000D3FDC">
        <w:rPr>
          <w:rFonts w:ascii="Times New Roman" w:hAnsi="Times New Roman" w:cs="Times New Roman"/>
          <w:lang w:eastAsia="nb-NO"/>
        </w:rPr>
        <w:t>i</w:t>
      </w:r>
      <w:r>
        <w:rPr>
          <w:rFonts w:ascii="Times New Roman" w:hAnsi="Times New Roman" w:cs="Times New Roman"/>
          <w:lang w:eastAsia="nb-NO"/>
        </w:rPr>
        <w:t xml:space="preserve"> er</w:t>
      </w:r>
      <w:r w:rsidR="000D3FDC">
        <w:rPr>
          <w:rFonts w:ascii="Times New Roman" w:hAnsi="Times New Roman" w:cs="Times New Roman"/>
          <w:lang w:eastAsia="nb-NO"/>
        </w:rPr>
        <w:t xml:space="preserve"> kalt gjennom vår dåp til forvandlende disippelskap: </w:t>
      </w:r>
      <w:r>
        <w:rPr>
          <w:rFonts w:ascii="Times New Roman" w:hAnsi="Times New Roman" w:cs="Times New Roman"/>
          <w:lang w:eastAsia="nb-NO"/>
        </w:rPr>
        <w:t>en Kristus-nær livsstil i en verden der mange står overfor fortvilelse, avvisning, ensomhet og</w:t>
      </w:r>
      <w:r w:rsidR="00EB4CEA">
        <w:rPr>
          <w:rFonts w:ascii="Times New Roman" w:hAnsi="Times New Roman" w:cs="Times New Roman"/>
          <w:lang w:eastAsia="nb-NO"/>
        </w:rPr>
        <w:t xml:space="preserve"> opplevelse av</w:t>
      </w:r>
      <w:r>
        <w:rPr>
          <w:rFonts w:ascii="Times New Roman" w:hAnsi="Times New Roman" w:cs="Times New Roman"/>
          <w:lang w:eastAsia="nb-NO"/>
        </w:rPr>
        <w:t xml:space="preserve"> verdiløshet. </w:t>
      </w:r>
    </w:p>
    <w:p w14:paraId="3216602D" w14:textId="77777777" w:rsidR="00F56007" w:rsidRDefault="00F56007" w:rsidP="00F56007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</w:p>
    <w:p w14:paraId="1F746A07" w14:textId="1B055369" w:rsidR="00F56007" w:rsidRDefault="00766CE6" w:rsidP="00F56007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 xml:space="preserve">Vi er kalt til å tilbe den </w:t>
      </w:r>
      <w:r w:rsidR="00EB4CEA">
        <w:rPr>
          <w:rFonts w:ascii="Times New Roman" w:hAnsi="Times New Roman" w:cs="Times New Roman"/>
          <w:lang w:eastAsia="nb-NO"/>
        </w:rPr>
        <w:t>ene</w:t>
      </w:r>
      <w:r>
        <w:rPr>
          <w:rFonts w:ascii="Times New Roman" w:hAnsi="Times New Roman" w:cs="Times New Roman"/>
          <w:lang w:eastAsia="nb-NO"/>
        </w:rPr>
        <w:t xml:space="preserve">, treenige Gud, rettferdighetens, kjærlighetens og nådens Gud, i en tid hvor mange tilber den falske markedsguden. </w:t>
      </w:r>
    </w:p>
    <w:p w14:paraId="50D722FC" w14:textId="77777777" w:rsidR="00F56007" w:rsidRDefault="00F56007" w:rsidP="00F56007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</w:p>
    <w:p w14:paraId="78B8B862" w14:textId="31F61CCE" w:rsidR="00766CE6" w:rsidRDefault="00766CE6" w:rsidP="00F56007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 xml:space="preserve">Vi er kalt til å forkynne de gode nyhetene om Jesus Kristus – livets </w:t>
      </w:r>
      <w:r w:rsidR="009B0CC3">
        <w:rPr>
          <w:rFonts w:ascii="Times New Roman" w:hAnsi="Times New Roman" w:cs="Times New Roman"/>
          <w:lang w:eastAsia="nb-NO"/>
        </w:rPr>
        <w:t xml:space="preserve">fylde, omvendelse og tilgivelse for syndene, og løftet om evig liv – i ord og gjerning, i en voldelig verden hvor mange blir ofret til dødens avguder og ennå ikke har hørt evangeliet. </w:t>
      </w:r>
    </w:p>
    <w:p w14:paraId="49BBD072" w14:textId="77777777" w:rsidR="009B0CC3" w:rsidRDefault="009B0CC3" w:rsidP="00F56007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</w:p>
    <w:p w14:paraId="42E2F15C" w14:textId="04EC02FA" w:rsidR="009B0CC3" w:rsidRDefault="009B0CC3" w:rsidP="00F56007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 xml:space="preserve">Vi er </w:t>
      </w:r>
      <w:r w:rsidR="00EB4CEA">
        <w:rPr>
          <w:rFonts w:ascii="Times New Roman" w:hAnsi="Times New Roman" w:cs="Times New Roman"/>
          <w:lang w:eastAsia="nb-NO"/>
        </w:rPr>
        <w:t xml:space="preserve">kalt </w:t>
      </w:r>
      <w:r w:rsidR="00C37317">
        <w:rPr>
          <w:rFonts w:ascii="Times New Roman" w:hAnsi="Times New Roman" w:cs="Times New Roman"/>
          <w:lang w:eastAsia="nb-NO"/>
        </w:rPr>
        <w:t xml:space="preserve">til med glede </w:t>
      </w:r>
      <w:r>
        <w:rPr>
          <w:rFonts w:ascii="Times New Roman" w:hAnsi="Times New Roman" w:cs="Times New Roman"/>
          <w:lang w:eastAsia="nb-NO"/>
        </w:rPr>
        <w:t xml:space="preserve">å ta del i Den hellige ånds </w:t>
      </w:r>
      <w:r w:rsidR="00C37317">
        <w:rPr>
          <w:rFonts w:ascii="Times New Roman" w:hAnsi="Times New Roman" w:cs="Times New Roman"/>
          <w:lang w:eastAsia="nb-NO"/>
        </w:rPr>
        <w:t>virke: å</w:t>
      </w:r>
      <w:r>
        <w:rPr>
          <w:rFonts w:ascii="Times New Roman" w:hAnsi="Times New Roman" w:cs="Times New Roman"/>
          <w:lang w:eastAsia="nb-NO"/>
        </w:rPr>
        <w:t xml:space="preserve"> </w:t>
      </w:r>
      <w:proofErr w:type="spellStart"/>
      <w:r>
        <w:rPr>
          <w:rFonts w:ascii="Times New Roman" w:hAnsi="Times New Roman" w:cs="Times New Roman"/>
          <w:lang w:eastAsia="nb-NO"/>
        </w:rPr>
        <w:t>myndiggjør</w:t>
      </w:r>
      <w:r w:rsidR="00C37317">
        <w:rPr>
          <w:rFonts w:ascii="Times New Roman" w:hAnsi="Times New Roman" w:cs="Times New Roman"/>
          <w:lang w:eastAsia="nb-NO"/>
        </w:rPr>
        <w:t>e</w:t>
      </w:r>
      <w:proofErr w:type="spellEnd"/>
      <w:r>
        <w:rPr>
          <w:rFonts w:ascii="Times New Roman" w:hAnsi="Times New Roman" w:cs="Times New Roman"/>
          <w:lang w:eastAsia="nb-NO"/>
        </w:rPr>
        <w:t xml:space="preserve"> de marginaliserte i søken etter rettferdighet og verdighet. </w:t>
      </w:r>
    </w:p>
    <w:p w14:paraId="45387570" w14:textId="77777777" w:rsidR="009B0CC3" w:rsidRDefault="009B0CC3" w:rsidP="00F56007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</w:p>
    <w:p w14:paraId="6866040C" w14:textId="04CCF65D" w:rsidR="00F56007" w:rsidRDefault="009B0CC3" w:rsidP="00F56007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 xml:space="preserve">Vi er kalt til å skjelne Guds ord i en verden som brer om seg med motstridende, falske og forvirrende budskap. </w:t>
      </w:r>
    </w:p>
    <w:p w14:paraId="4613F832" w14:textId="77777777" w:rsidR="009B0CC3" w:rsidRDefault="009B0CC3" w:rsidP="00F56007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</w:p>
    <w:p w14:paraId="51912ACD" w14:textId="4A6130A5" w:rsidR="009B0CC3" w:rsidRDefault="009B0CC3" w:rsidP="00F56007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>Vi er kalt til å ta v</w:t>
      </w:r>
      <w:r w:rsidR="00C37317">
        <w:rPr>
          <w:rFonts w:ascii="Times New Roman" w:hAnsi="Times New Roman" w:cs="Times New Roman"/>
          <w:lang w:eastAsia="nb-NO"/>
        </w:rPr>
        <w:t>are på Guds skaperverk og å stå</w:t>
      </w:r>
      <w:r>
        <w:rPr>
          <w:rFonts w:ascii="Times New Roman" w:hAnsi="Times New Roman" w:cs="Times New Roman"/>
          <w:lang w:eastAsia="nb-NO"/>
        </w:rPr>
        <w:t xml:space="preserve"> i solidaritet med nasjoner som er hardt rammet av klimaendringer, i møte med hensynsløs, menneskesentrert utnyttelse av miljøet for grådi</w:t>
      </w:r>
      <w:r w:rsidR="00C37317">
        <w:rPr>
          <w:rFonts w:ascii="Times New Roman" w:hAnsi="Times New Roman" w:cs="Times New Roman"/>
          <w:lang w:eastAsia="nb-NO"/>
        </w:rPr>
        <w:t>g</w:t>
      </w:r>
      <w:r>
        <w:rPr>
          <w:rFonts w:ascii="Times New Roman" w:hAnsi="Times New Roman" w:cs="Times New Roman"/>
          <w:lang w:eastAsia="nb-NO"/>
        </w:rPr>
        <w:t>het og forbrukets skyld.</w:t>
      </w:r>
    </w:p>
    <w:p w14:paraId="7D3062C4" w14:textId="77777777" w:rsidR="009B0CC3" w:rsidRDefault="009B0CC3" w:rsidP="00F56007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</w:p>
    <w:p w14:paraId="6AEAD42B" w14:textId="051C61E8" w:rsidR="009B0CC3" w:rsidRDefault="009B0CC3" w:rsidP="00F56007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>Vi er kalt som disipler til å høre sammen i et rettferdig o</w:t>
      </w:r>
      <w:r w:rsidR="00C37317">
        <w:rPr>
          <w:rFonts w:ascii="Times New Roman" w:hAnsi="Times New Roman" w:cs="Times New Roman"/>
          <w:lang w:eastAsia="nb-NO"/>
        </w:rPr>
        <w:t>g inkluderende fellesskap, i</w:t>
      </w:r>
      <w:r>
        <w:rPr>
          <w:rFonts w:ascii="Times New Roman" w:hAnsi="Times New Roman" w:cs="Times New Roman"/>
          <w:lang w:eastAsia="nb-NO"/>
        </w:rPr>
        <w:t xml:space="preserve"> søken etter enhet og på vår økumeniske reise, i en verden som er bygget på marginalisering og utestengning.</w:t>
      </w:r>
    </w:p>
    <w:p w14:paraId="23D384D8" w14:textId="4DDA5468" w:rsidR="009B0CC3" w:rsidRPr="00EB4CEA" w:rsidRDefault="009B0CC3" w:rsidP="00F56007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  <w:r w:rsidRPr="00EB4CEA">
        <w:rPr>
          <w:rFonts w:ascii="Times New Roman" w:hAnsi="Times New Roman" w:cs="Times New Roman"/>
          <w:lang w:eastAsia="nb-NO"/>
        </w:rPr>
        <w:t xml:space="preserve"> </w:t>
      </w:r>
    </w:p>
    <w:p w14:paraId="072568AA" w14:textId="2CE4B056" w:rsidR="009B0CC3" w:rsidRPr="00C11180" w:rsidRDefault="00C11180" w:rsidP="00F56007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  <w:r w:rsidRPr="00C11180">
        <w:rPr>
          <w:rFonts w:ascii="Times New Roman" w:hAnsi="Times New Roman" w:cs="Times New Roman"/>
          <w:lang w:eastAsia="nb-NO"/>
        </w:rPr>
        <w:t xml:space="preserve">Vi er kalt til </w:t>
      </w:r>
      <w:r>
        <w:rPr>
          <w:rFonts w:ascii="Times New Roman" w:hAnsi="Times New Roman" w:cs="Times New Roman"/>
          <w:lang w:eastAsia="nb-NO"/>
        </w:rPr>
        <w:t xml:space="preserve">å være trofaste vitner om Guds forvandlende </w:t>
      </w:r>
      <w:r w:rsidRPr="00C11180">
        <w:rPr>
          <w:rFonts w:ascii="Times New Roman" w:hAnsi="Times New Roman" w:cs="Times New Roman"/>
          <w:lang w:eastAsia="nb-NO"/>
        </w:rPr>
        <w:t>kjærlighet i dialog med mennesker av andre trosretninger</w:t>
      </w:r>
      <w:r w:rsidR="00C37317">
        <w:rPr>
          <w:rFonts w:ascii="Times New Roman" w:hAnsi="Times New Roman" w:cs="Times New Roman"/>
          <w:lang w:eastAsia="nb-NO"/>
        </w:rPr>
        <w:t>,</w:t>
      </w:r>
      <w:r w:rsidRPr="00C11180">
        <w:rPr>
          <w:rFonts w:ascii="Times New Roman" w:hAnsi="Times New Roman" w:cs="Times New Roman"/>
          <w:lang w:eastAsia="nb-NO"/>
        </w:rPr>
        <w:t xml:space="preserve"> i en verden hvor politisering av religiøse identiteter ofte forårsaker konflikt.</w:t>
      </w:r>
    </w:p>
    <w:p w14:paraId="283FFA7F" w14:textId="77777777" w:rsidR="009B0CC3" w:rsidRDefault="009B0CC3" w:rsidP="00F56007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</w:p>
    <w:p w14:paraId="33B7D668" w14:textId="6E1C0BB8" w:rsidR="00C11180" w:rsidRDefault="00C11180" w:rsidP="00F56007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 xml:space="preserve">Vi er kalt til å formes som tjenende ledere som viser Kristi vei i en verden som forfordeler makt, rikdom og pengekultur. </w:t>
      </w:r>
    </w:p>
    <w:p w14:paraId="27311D7B" w14:textId="77777777" w:rsidR="00C11180" w:rsidRDefault="00C11180" w:rsidP="00F56007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</w:p>
    <w:p w14:paraId="76658855" w14:textId="435373C0" w:rsidR="00C11180" w:rsidRDefault="00C11180" w:rsidP="00C11180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>Vi er kalt til å bryte ned murer og søke rettferdighet sammen med mennesker som er fordrevet og fortrengt fra</w:t>
      </w:r>
      <w:r w:rsidR="00F3501F">
        <w:rPr>
          <w:rFonts w:ascii="Times New Roman" w:hAnsi="Times New Roman" w:cs="Times New Roman"/>
          <w:lang w:eastAsia="nb-NO"/>
        </w:rPr>
        <w:t xml:space="preserve"> landet sitt</w:t>
      </w:r>
      <w:r>
        <w:rPr>
          <w:rFonts w:ascii="Times New Roman" w:hAnsi="Times New Roman" w:cs="Times New Roman"/>
          <w:lang w:eastAsia="nb-NO"/>
        </w:rPr>
        <w:t>, inkludert innvandrer</w:t>
      </w:r>
      <w:r w:rsidR="00F3501F">
        <w:rPr>
          <w:rFonts w:ascii="Times New Roman" w:hAnsi="Times New Roman" w:cs="Times New Roman"/>
          <w:lang w:eastAsia="nb-NO"/>
        </w:rPr>
        <w:t>e</w:t>
      </w:r>
      <w:r>
        <w:rPr>
          <w:rFonts w:ascii="Times New Roman" w:hAnsi="Times New Roman" w:cs="Times New Roman"/>
          <w:lang w:eastAsia="nb-NO"/>
        </w:rPr>
        <w:t xml:space="preserve">, flyktninger og asylsøkere. Vi er kalt til å stå imot nye grenser som skaper skiller og dreper. </w:t>
      </w:r>
    </w:p>
    <w:p w14:paraId="24B1F52E" w14:textId="77777777" w:rsidR="00C11180" w:rsidRDefault="00C11180" w:rsidP="00C11180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</w:p>
    <w:p w14:paraId="5A17A34D" w14:textId="690C41B3" w:rsidR="00C11180" w:rsidRDefault="00C11180" w:rsidP="00C11180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 xml:space="preserve">Vi er kalt til å følge korsets vei, som utfordrer elitisme, privilegium, personlig og strukturell makt. </w:t>
      </w:r>
    </w:p>
    <w:p w14:paraId="16414ED1" w14:textId="77777777" w:rsidR="00C11180" w:rsidRDefault="00C11180" w:rsidP="00C11180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</w:p>
    <w:p w14:paraId="44FA8CA7" w14:textId="544ECCCA" w:rsidR="00C11180" w:rsidRDefault="00C11180" w:rsidP="00C11180">
      <w:pPr>
        <w:spacing w:after="0" w:line="240" w:lineRule="auto"/>
        <w:ind w:left="709"/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>Vi er kalt til å leve i opps</w:t>
      </w:r>
      <w:r w:rsidR="00026DFE">
        <w:rPr>
          <w:rFonts w:ascii="Times New Roman" w:hAnsi="Times New Roman" w:cs="Times New Roman"/>
          <w:lang w:eastAsia="nb-NO"/>
        </w:rPr>
        <w:t>tandelsens lys, som åpner opp for</w:t>
      </w:r>
      <w:r>
        <w:rPr>
          <w:rFonts w:ascii="Times New Roman" w:hAnsi="Times New Roman" w:cs="Times New Roman"/>
          <w:lang w:eastAsia="nb-NO"/>
        </w:rPr>
        <w:t xml:space="preserve"> håp om forvandling. </w:t>
      </w:r>
    </w:p>
    <w:p w14:paraId="67FB8633" w14:textId="77777777" w:rsidR="00C11180" w:rsidRDefault="00C11180" w:rsidP="00C11180">
      <w:pPr>
        <w:spacing w:after="0" w:line="240" w:lineRule="auto"/>
        <w:rPr>
          <w:rFonts w:ascii="Times New Roman" w:hAnsi="Times New Roman" w:cs="Times New Roman"/>
          <w:lang w:eastAsia="nb-NO"/>
        </w:rPr>
      </w:pPr>
    </w:p>
    <w:p w14:paraId="37585188" w14:textId="523CA3AD" w:rsidR="00C11180" w:rsidRDefault="00C11180" w:rsidP="00C11180">
      <w:pPr>
        <w:spacing w:after="0" w:line="240" w:lineRule="auto"/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 xml:space="preserve">Dette er kallet til forvandlende disippelskap. </w:t>
      </w:r>
    </w:p>
    <w:p w14:paraId="7B5FF272" w14:textId="77777777" w:rsidR="00C11180" w:rsidRDefault="00C11180" w:rsidP="00C11180">
      <w:pPr>
        <w:spacing w:after="0" w:line="240" w:lineRule="auto"/>
        <w:rPr>
          <w:rFonts w:ascii="Times New Roman" w:hAnsi="Times New Roman" w:cs="Times New Roman"/>
          <w:lang w:eastAsia="nb-NO"/>
        </w:rPr>
      </w:pPr>
    </w:p>
    <w:p w14:paraId="2AE4EE03" w14:textId="2697B1A0" w:rsidR="00C11180" w:rsidRDefault="00C11180" w:rsidP="00C11180">
      <w:pPr>
        <w:spacing w:after="0" w:line="240" w:lineRule="auto"/>
        <w:rPr>
          <w:rFonts w:ascii="Times New Roman" w:hAnsi="Times New Roman" w:cs="Times New Roman"/>
          <w:lang w:eastAsia="nb-NO"/>
        </w:rPr>
      </w:pPr>
      <w:r>
        <w:rPr>
          <w:rFonts w:ascii="Times New Roman" w:hAnsi="Times New Roman" w:cs="Times New Roman"/>
          <w:lang w:eastAsia="nb-NO"/>
        </w:rPr>
        <w:t>Dette er ikke et kall som vi kan svare på med egen kraft, så kallet blir, til slutt, et kall til bønn:</w:t>
      </w:r>
    </w:p>
    <w:p w14:paraId="2B8BA077" w14:textId="77777777" w:rsidR="00C11180" w:rsidRDefault="00C11180" w:rsidP="00C11180">
      <w:pPr>
        <w:spacing w:after="0" w:line="240" w:lineRule="auto"/>
        <w:rPr>
          <w:rFonts w:ascii="Times New Roman" w:hAnsi="Times New Roman" w:cs="Times New Roman"/>
          <w:lang w:eastAsia="nb-NO"/>
        </w:rPr>
      </w:pPr>
    </w:p>
    <w:p w14:paraId="04F9BAD2" w14:textId="016611A8" w:rsidR="00C11180" w:rsidRPr="00C11180" w:rsidRDefault="00C11180" w:rsidP="00C11180">
      <w:pPr>
        <w:spacing w:after="0" w:line="240" w:lineRule="auto"/>
        <w:ind w:left="709"/>
        <w:rPr>
          <w:rFonts w:ascii="Times New Roman" w:hAnsi="Times New Roman" w:cs="Times New Roman"/>
          <w:i/>
          <w:lang w:eastAsia="nb-NO"/>
        </w:rPr>
      </w:pPr>
      <w:r w:rsidRPr="00C11180">
        <w:rPr>
          <w:rFonts w:ascii="Times New Roman" w:hAnsi="Times New Roman" w:cs="Times New Roman"/>
          <w:i/>
          <w:lang w:eastAsia="nb-NO"/>
        </w:rPr>
        <w:t>K</w:t>
      </w:r>
      <w:r w:rsidR="00191126">
        <w:rPr>
          <w:rFonts w:ascii="Times New Roman" w:hAnsi="Times New Roman" w:cs="Times New Roman"/>
          <w:i/>
          <w:lang w:eastAsia="nb-NO"/>
        </w:rPr>
        <w:t>jærlig</w:t>
      </w:r>
      <w:r w:rsidRPr="00C11180">
        <w:rPr>
          <w:rFonts w:ascii="Times New Roman" w:hAnsi="Times New Roman" w:cs="Times New Roman"/>
          <w:i/>
          <w:lang w:eastAsia="nb-NO"/>
        </w:rPr>
        <w:t>e Gud, vi takker deg for livets gave i all dets mangfold og skjønnhet.</w:t>
      </w:r>
    </w:p>
    <w:p w14:paraId="13702BBA" w14:textId="77777777" w:rsidR="00C11180" w:rsidRDefault="00C11180" w:rsidP="00C11180">
      <w:pPr>
        <w:spacing w:after="0" w:line="240" w:lineRule="auto"/>
        <w:ind w:left="709"/>
        <w:rPr>
          <w:rFonts w:ascii="Times New Roman" w:hAnsi="Times New Roman" w:cs="Times New Roman"/>
          <w:i/>
          <w:lang w:eastAsia="nb-NO"/>
        </w:rPr>
      </w:pPr>
    </w:p>
    <w:p w14:paraId="2A2CFB5F" w14:textId="77777777" w:rsidR="00C11180" w:rsidRDefault="00C11180" w:rsidP="00C11180">
      <w:pPr>
        <w:spacing w:after="0" w:line="240" w:lineRule="auto"/>
        <w:ind w:left="709"/>
        <w:rPr>
          <w:rFonts w:ascii="Times New Roman" w:hAnsi="Times New Roman" w:cs="Times New Roman"/>
          <w:i/>
          <w:lang w:eastAsia="nb-NO"/>
        </w:rPr>
      </w:pPr>
      <w:r>
        <w:rPr>
          <w:rFonts w:ascii="Times New Roman" w:hAnsi="Times New Roman" w:cs="Times New Roman"/>
          <w:i/>
          <w:lang w:eastAsia="nb-NO"/>
        </w:rPr>
        <w:t>Herre Jesus Kristus, korsfestet og oppstått, vi priser deg for at du kom for å finne de bortkomne, frigjøre de undertrykte, helbrede de syke og omvende de selvsentrerte.</w:t>
      </w:r>
    </w:p>
    <w:p w14:paraId="0C3234C8" w14:textId="77777777" w:rsidR="00C11180" w:rsidRDefault="00C11180" w:rsidP="00C11180">
      <w:pPr>
        <w:spacing w:after="0" w:line="240" w:lineRule="auto"/>
        <w:ind w:left="709"/>
        <w:rPr>
          <w:rFonts w:ascii="Times New Roman" w:hAnsi="Times New Roman" w:cs="Times New Roman"/>
          <w:i/>
          <w:lang w:eastAsia="nb-NO"/>
        </w:rPr>
      </w:pPr>
    </w:p>
    <w:p w14:paraId="2894FECB" w14:textId="753AEFB3" w:rsidR="00C11180" w:rsidRPr="00C11180" w:rsidRDefault="00C11180" w:rsidP="00C11180">
      <w:pPr>
        <w:spacing w:after="0" w:line="240" w:lineRule="auto"/>
        <w:ind w:left="709"/>
        <w:rPr>
          <w:rFonts w:ascii="Times New Roman" w:hAnsi="Times New Roman" w:cs="Times New Roman"/>
          <w:i/>
          <w:lang w:eastAsia="nb-NO"/>
        </w:rPr>
      </w:pPr>
      <w:r>
        <w:rPr>
          <w:rFonts w:ascii="Times New Roman" w:hAnsi="Times New Roman" w:cs="Times New Roman"/>
          <w:i/>
          <w:lang w:eastAsia="nb-NO"/>
        </w:rPr>
        <w:t xml:space="preserve">Hellige ånd, vi gleder oss </w:t>
      </w:r>
      <w:r w:rsidR="00026DFE">
        <w:rPr>
          <w:rFonts w:ascii="Times New Roman" w:hAnsi="Times New Roman" w:cs="Times New Roman"/>
          <w:i/>
          <w:lang w:eastAsia="nb-NO"/>
        </w:rPr>
        <w:t>over at du ånder inn verdens</w:t>
      </w:r>
      <w:r>
        <w:rPr>
          <w:rFonts w:ascii="Times New Roman" w:hAnsi="Times New Roman" w:cs="Times New Roman"/>
          <w:i/>
          <w:lang w:eastAsia="nb-NO"/>
        </w:rPr>
        <w:t xml:space="preserve"> liv og utøses i hjertene våre. Slik vi lever i Ånden, må vi også vandre i Ånden.  </w:t>
      </w:r>
    </w:p>
    <w:p w14:paraId="564082B1" w14:textId="77777777" w:rsidR="00C11180" w:rsidRDefault="00C11180" w:rsidP="00C11180">
      <w:pPr>
        <w:spacing w:after="0" w:line="240" w:lineRule="auto"/>
        <w:ind w:left="709"/>
        <w:rPr>
          <w:rFonts w:ascii="Times New Roman" w:hAnsi="Times New Roman" w:cs="Times New Roman"/>
          <w:i/>
          <w:lang w:eastAsia="nb-NO"/>
        </w:rPr>
      </w:pPr>
    </w:p>
    <w:p w14:paraId="22BE9EA8" w14:textId="720C2C4E" w:rsidR="00C11180" w:rsidRDefault="00F2122A" w:rsidP="00C11180">
      <w:pPr>
        <w:spacing w:after="0" w:line="240" w:lineRule="auto"/>
        <w:ind w:left="709"/>
        <w:rPr>
          <w:rFonts w:ascii="Times New Roman" w:hAnsi="Times New Roman" w:cs="Times New Roman"/>
          <w:i/>
          <w:lang w:eastAsia="nb-NO"/>
        </w:rPr>
      </w:pPr>
      <w:r>
        <w:rPr>
          <w:rFonts w:ascii="Times New Roman" w:hAnsi="Times New Roman" w:cs="Times New Roman"/>
          <w:i/>
          <w:lang w:eastAsia="nb-NO"/>
        </w:rPr>
        <w:t xml:space="preserve">Gi oss tro og mot til å ta vårt </w:t>
      </w:r>
      <w:r w:rsidR="00C11180">
        <w:rPr>
          <w:rFonts w:ascii="Times New Roman" w:hAnsi="Times New Roman" w:cs="Times New Roman"/>
          <w:i/>
          <w:lang w:eastAsia="nb-NO"/>
        </w:rPr>
        <w:t>kors og følge Jesus – som pilegrimer for rettferdighet og fred i vår tid.</w:t>
      </w:r>
    </w:p>
    <w:p w14:paraId="002FC454" w14:textId="77777777" w:rsidR="00C11180" w:rsidRDefault="00C11180" w:rsidP="00C11180">
      <w:pPr>
        <w:spacing w:after="0" w:line="240" w:lineRule="auto"/>
        <w:ind w:left="709"/>
        <w:rPr>
          <w:rFonts w:ascii="Times New Roman" w:hAnsi="Times New Roman" w:cs="Times New Roman"/>
          <w:i/>
          <w:lang w:eastAsia="nb-NO"/>
        </w:rPr>
      </w:pPr>
    </w:p>
    <w:p w14:paraId="24860A0A" w14:textId="53DD5DDC" w:rsidR="00C11180" w:rsidRPr="00C11180" w:rsidRDefault="00C11180" w:rsidP="00C11180">
      <w:pPr>
        <w:spacing w:after="0" w:line="240" w:lineRule="auto"/>
        <w:ind w:left="709"/>
        <w:rPr>
          <w:rFonts w:ascii="Times New Roman" w:hAnsi="Times New Roman" w:cs="Times New Roman"/>
          <w:i/>
          <w:lang w:val="en-US" w:eastAsia="nb-NO"/>
        </w:rPr>
      </w:pPr>
      <w:r>
        <w:rPr>
          <w:rFonts w:ascii="Times New Roman" w:hAnsi="Times New Roman" w:cs="Times New Roman"/>
          <w:i/>
          <w:lang w:eastAsia="nb-NO"/>
        </w:rPr>
        <w:t xml:space="preserve">Til ditt folks velsignelse, jordens opprettholdelse og ditt navns ære. </w:t>
      </w:r>
      <w:proofErr w:type="spellStart"/>
      <w:r>
        <w:rPr>
          <w:rFonts w:ascii="Times New Roman" w:hAnsi="Times New Roman" w:cs="Times New Roman"/>
          <w:i/>
          <w:lang w:val="en-US" w:eastAsia="nb-NO"/>
        </w:rPr>
        <w:t>Gjennom</w:t>
      </w:r>
      <w:proofErr w:type="spellEnd"/>
      <w:r>
        <w:rPr>
          <w:rFonts w:ascii="Times New Roman" w:hAnsi="Times New Roman" w:cs="Times New Roman"/>
          <w:i/>
          <w:lang w:val="en-US" w:eastAsia="nb-NO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 w:eastAsia="nb-NO"/>
        </w:rPr>
        <w:t>Kristus</w:t>
      </w:r>
      <w:proofErr w:type="spellEnd"/>
      <w:r>
        <w:rPr>
          <w:rFonts w:ascii="Times New Roman" w:hAnsi="Times New Roman" w:cs="Times New Roman"/>
          <w:i/>
          <w:lang w:val="en-US" w:eastAsia="nb-NO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 w:eastAsia="nb-NO"/>
        </w:rPr>
        <w:t>vår</w:t>
      </w:r>
      <w:proofErr w:type="spellEnd"/>
      <w:r>
        <w:rPr>
          <w:rFonts w:ascii="Times New Roman" w:hAnsi="Times New Roman" w:cs="Times New Roman"/>
          <w:i/>
          <w:lang w:val="en-US" w:eastAsia="nb-NO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 w:eastAsia="nb-NO"/>
        </w:rPr>
        <w:t>Herre</w:t>
      </w:r>
      <w:proofErr w:type="spellEnd"/>
      <w:r>
        <w:rPr>
          <w:rFonts w:ascii="Times New Roman" w:hAnsi="Times New Roman" w:cs="Times New Roman"/>
          <w:i/>
          <w:lang w:val="en-US" w:eastAsia="nb-NO"/>
        </w:rPr>
        <w:t>, amen.</w:t>
      </w:r>
      <w:r w:rsidRPr="00C11180">
        <w:rPr>
          <w:rFonts w:ascii="Times New Roman" w:hAnsi="Times New Roman" w:cs="Times New Roman"/>
          <w:i/>
          <w:lang w:val="en-US" w:eastAsia="nb-NO"/>
        </w:rPr>
        <w:t xml:space="preserve"> </w:t>
      </w:r>
    </w:p>
    <w:p w14:paraId="67EA08FD" w14:textId="77777777" w:rsidR="00C11180" w:rsidRPr="00C11180" w:rsidRDefault="00C11180" w:rsidP="00C11180">
      <w:pPr>
        <w:spacing w:after="0" w:line="240" w:lineRule="auto"/>
        <w:ind w:left="709"/>
        <w:rPr>
          <w:rFonts w:ascii="Times New Roman" w:hAnsi="Times New Roman" w:cs="Times New Roman"/>
          <w:lang w:val="en-US" w:eastAsia="nb-NO"/>
        </w:rPr>
      </w:pPr>
    </w:p>
    <w:p w14:paraId="285F94F3" w14:textId="77777777" w:rsidR="00EC7BF1" w:rsidRPr="00EC7BF1" w:rsidRDefault="00EC7BF1">
      <w:pPr>
        <w:rPr>
          <w:rFonts w:ascii="Times New Roman" w:hAnsi="Times New Roman" w:cs="Times New Roman"/>
          <w:lang w:val="en" w:eastAsia="nb-NO"/>
        </w:rPr>
      </w:pPr>
    </w:p>
    <w:sectPr w:rsidR="00EC7BF1" w:rsidRPr="00EC7BF1" w:rsidSect="00006E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F1"/>
    <w:rsid w:val="00006EF7"/>
    <w:rsid w:val="00026DFE"/>
    <w:rsid w:val="000756BF"/>
    <w:rsid w:val="000D3FDC"/>
    <w:rsid w:val="00191126"/>
    <w:rsid w:val="002662C8"/>
    <w:rsid w:val="00321A23"/>
    <w:rsid w:val="003D3B15"/>
    <w:rsid w:val="00574EE6"/>
    <w:rsid w:val="0057546F"/>
    <w:rsid w:val="0058680C"/>
    <w:rsid w:val="005B7534"/>
    <w:rsid w:val="005C5EA4"/>
    <w:rsid w:val="006749C1"/>
    <w:rsid w:val="00726D63"/>
    <w:rsid w:val="00766CE6"/>
    <w:rsid w:val="007B244C"/>
    <w:rsid w:val="009438C8"/>
    <w:rsid w:val="009B0CC3"/>
    <w:rsid w:val="00C11180"/>
    <w:rsid w:val="00C37317"/>
    <w:rsid w:val="00CA0742"/>
    <w:rsid w:val="00D4452F"/>
    <w:rsid w:val="00DB0F5A"/>
    <w:rsid w:val="00EB4CEA"/>
    <w:rsid w:val="00EC7BF1"/>
    <w:rsid w:val="00F2122A"/>
    <w:rsid w:val="00F3501F"/>
    <w:rsid w:val="00F5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B17A"/>
  <w15:chartTrackingRefBased/>
  <w15:docId w15:val="{E317F915-E53E-4D63-88F6-F8ECF80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C7BF1"/>
    <w:pPr>
      <w:spacing w:after="0" w:line="240" w:lineRule="auto"/>
      <w:outlineLvl w:val="0"/>
    </w:pPr>
    <w:rPr>
      <w:rFonts w:ascii="Candara" w:eastAsia="Times New Roman" w:hAnsi="Candara" w:cs="Times New Roman"/>
      <w:color w:val="205C90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7BF1"/>
    <w:rPr>
      <w:rFonts w:ascii="Candara" w:eastAsia="Times New Roman" w:hAnsi="Candara" w:cs="Times New Roman"/>
      <w:color w:val="205C90"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C7BF1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nb-NO"/>
    </w:rPr>
  </w:style>
  <w:style w:type="paragraph" w:customStyle="1" w:styleId="Default">
    <w:name w:val="Default"/>
    <w:basedOn w:val="Normal"/>
    <w:rsid w:val="00CA074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74EE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74EE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74EE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74EE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74EE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4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8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0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7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oikoumene.org/en/mission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94990-440A-48B4-A721-80A07C76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4619</Characters>
  <Application>Microsoft Office Word</Application>
  <DocSecurity>4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Fagerli</dc:creator>
  <cp:keywords/>
  <dc:description/>
  <cp:lastModifiedBy>Knut Hallen</cp:lastModifiedBy>
  <cp:revision>2</cp:revision>
  <dcterms:created xsi:type="dcterms:W3CDTF">2018-05-15T07:04:00Z</dcterms:created>
  <dcterms:modified xsi:type="dcterms:W3CDTF">2018-05-15T07:04:00Z</dcterms:modified>
</cp:coreProperties>
</file>